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73B" w:rsidRDefault="0005273B" w:rsidP="0005273B">
      <w:pPr>
        <w:jc w:val="center"/>
        <w:rPr>
          <w:rFonts w:ascii="黑体" w:eastAsia="黑体" w:hAnsi="黑体"/>
          <w:b/>
          <w:sz w:val="32"/>
          <w:szCs w:val="32"/>
        </w:rPr>
      </w:pPr>
      <w:r>
        <w:rPr>
          <w:rFonts w:ascii="黑体" w:eastAsia="黑体" w:hAnsi="黑体" w:hint="eastAsia"/>
          <w:b/>
          <w:sz w:val="32"/>
          <w:szCs w:val="32"/>
        </w:rPr>
        <w:t>溧阳市古</w:t>
      </w:r>
      <w:proofErr w:type="gramStart"/>
      <w:r>
        <w:rPr>
          <w:rFonts w:ascii="黑体" w:eastAsia="黑体" w:hAnsi="黑体" w:hint="eastAsia"/>
          <w:b/>
          <w:sz w:val="32"/>
          <w:szCs w:val="32"/>
        </w:rPr>
        <w:t>渎</w:t>
      </w:r>
      <w:proofErr w:type="gramEnd"/>
      <w:r>
        <w:rPr>
          <w:rFonts w:ascii="黑体" w:eastAsia="黑体" w:hAnsi="黑体" w:hint="eastAsia"/>
          <w:b/>
          <w:sz w:val="32"/>
          <w:szCs w:val="32"/>
        </w:rPr>
        <w:t>小学2023年小学六年级语文学业水平考试</w:t>
      </w:r>
    </w:p>
    <w:p w:rsidR="0005273B" w:rsidRDefault="0005273B" w:rsidP="0005273B">
      <w:pPr>
        <w:ind w:firstLineChars="895" w:firstLine="2875"/>
        <w:rPr>
          <w:rFonts w:ascii="宋体" w:hAnsi="宋体" w:hint="eastAsia"/>
          <w:b/>
          <w:sz w:val="32"/>
          <w:szCs w:val="32"/>
        </w:rPr>
      </w:pPr>
      <w:r>
        <w:rPr>
          <w:rFonts w:ascii="黑体" w:eastAsia="黑体" w:hAnsi="黑体" w:hint="eastAsia"/>
          <w:b/>
          <w:sz w:val="32"/>
          <w:szCs w:val="32"/>
        </w:rPr>
        <w:t>质量分析报告</w:t>
      </w:r>
    </w:p>
    <w:p w:rsidR="0005273B" w:rsidRPr="0005273B" w:rsidRDefault="0005273B" w:rsidP="0005273B">
      <w:pPr>
        <w:spacing w:line="400" w:lineRule="exact"/>
        <w:ind w:firstLineChars="150" w:firstLine="361"/>
        <w:rPr>
          <w:rFonts w:hint="eastAsia"/>
          <w:b/>
          <w:sz w:val="24"/>
          <w:szCs w:val="24"/>
        </w:rPr>
      </w:pPr>
      <w:r w:rsidRPr="0005273B">
        <w:rPr>
          <w:rFonts w:hint="eastAsia"/>
          <w:b/>
          <w:sz w:val="24"/>
          <w:szCs w:val="24"/>
        </w:rPr>
        <w:t>一、对试卷的理解与分析</w:t>
      </w:r>
    </w:p>
    <w:p w:rsidR="0005273B" w:rsidRPr="0005273B" w:rsidRDefault="0005273B" w:rsidP="0005273B">
      <w:pPr>
        <w:spacing w:line="400" w:lineRule="exact"/>
        <w:ind w:firstLineChars="200" w:firstLine="480"/>
        <w:rPr>
          <w:rFonts w:hint="eastAsia"/>
          <w:sz w:val="24"/>
          <w:szCs w:val="24"/>
        </w:rPr>
      </w:pPr>
      <w:r w:rsidRPr="0005273B">
        <w:rPr>
          <w:rFonts w:hint="eastAsia"/>
          <w:sz w:val="24"/>
          <w:szCs w:val="24"/>
        </w:rPr>
        <w:t>本次语文试卷体现传统风格，满分</w:t>
      </w:r>
      <w:r w:rsidRPr="0005273B">
        <w:rPr>
          <w:rFonts w:hint="eastAsia"/>
          <w:sz w:val="24"/>
          <w:szCs w:val="24"/>
        </w:rPr>
        <w:t>100</w:t>
      </w:r>
      <w:r w:rsidRPr="0005273B">
        <w:rPr>
          <w:rFonts w:hint="eastAsia"/>
          <w:sz w:val="24"/>
          <w:szCs w:val="24"/>
        </w:rPr>
        <w:t>分，考试时间</w:t>
      </w:r>
      <w:r w:rsidRPr="0005273B">
        <w:rPr>
          <w:rFonts w:hint="eastAsia"/>
          <w:sz w:val="24"/>
          <w:szCs w:val="24"/>
        </w:rPr>
        <w:t>100</w:t>
      </w:r>
      <w:r w:rsidRPr="0005273B">
        <w:rPr>
          <w:rFonts w:hint="eastAsia"/>
          <w:sz w:val="24"/>
          <w:szCs w:val="24"/>
        </w:rPr>
        <w:t>分钟，共四大题：基础知识部分、语言积累与运用部分、阅读感悟部分和习作表达部分。整个试题基本体现了：注重基础，突出能力，尊重个性，鼓励创新，联系生活的原则，考核学生综合运用知识的基本技能，注重检测学生的语文素养。试卷内容结构稳中求变，稳中求新</w:t>
      </w:r>
      <w:r w:rsidRPr="0005273B">
        <w:rPr>
          <w:rFonts w:hint="eastAsia"/>
          <w:sz w:val="24"/>
          <w:szCs w:val="24"/>
        </w:rPr>
        <w:t>,</w:t>
      </w:r>
      <w:r w:rsidRPr="0005273B">
        <w:rPr>
          <w:rFonts w:hint="eastAsia"/>
          <w:sz w:val="24"/>
          <w:szCs w:val="24"/>
        </w:rPr>
        <w:t>凸显人文性和工具性的统一，学习方法的指点，使学生在轻松的氛围中习得知识。试卷难易程度适中。</w:t>
      </w:r>
    </w:p>
    <w:p w:rsidR="0005273B" w:rsidRPr="0005273B" w:rsidRDefault="0005273B" w:rsidP="0005273B">
      <w:pPr>
        <w:spacing w:line="400" w:lineRule="exact"/>
        <w:ind w:firstLineChars="200" w:firstLine="480"/>
        <w:rPr>
          <w:rFonts w:hint="eastAsia"/>
          <w:sz w:val="24"/>
          <w:szCs w:val="24"/>
        </w:rPr>
      </w:pPr>
      <w:r w:rsidRPr="0005273B">
        <w:rPr>
          <w:rFonts w:hint="eastAsia"/>
          <w:sz w:val="24"/>
          <w:szCs w:val="24"/>
        </w:rPr>
        <w:t>1.</w:t>
      </w:r>
      <w:r w:rsidRPr="0005273B">
        <w:rPr>
          <w:rFonts w:hint="eastAsia"/>
          <w:sz w:val="24"/>
          <w:szCs w:val="24"/>
        </w:rPr>
        <w:t>重基础知识和能力的培养</w:t>
      </w:r>
    </w:p>
    <w:p w:rsidR="0005273B" w:rsidRPr="0005273B" w:rsidRDefault="0005273B" w:rsidP="0005273B">
      <w:pPr>
        <w:spacing w:line="400" w:lineRule="exact"/>
        <w:ind w:firstLineChars="200" w:firstLine="480"/>
        <w:rPr>
          <w:rFonts w:hint="eastAsia"/>
          <w:sz w:val="24"/>
          <w:szCs w:val="24"/>
        </w:rPr>
      </w:pPr>
      <w:r w:rsidRPr="0005273B">
        <w:rPr>
          <w:rFonts w:hint="eastAsia"/>
          <w:sz w:val="24"/>
          <w:szCs w:val="24"/>
        </w:rPr>
        <w:t>试题主要从字词句段篇等方面命题，基本技能则是从字词的读音和字形、字词理解、成语使用是否恰当、修辞手法的运用</w:t>
      </w:r>
      <w:r w:rsidRPr="0005273B">
        <w:rPr>
          <w:rFonts w:hint="eastAsia"/>
          <w:sz w:val="24"/>
          <w:szCs w:val="24"/>
        </w:rPr>
        <w:t xml:space="preserve"> </w:t>
      </w:r>
      <w:r w:rsidRPr="0005273B">
        <w:rPr>
          <w:rFonts w:hint="eastAsia"/>
          <w:sz w:val="24"/>
          <w:szCs w:val="24"/>
        </w:rPr>
        <w:t>、句子排列和文章感悟等方面考查。语言积累运用主要考查必背古诗文、经典课文内容、日积月累的掌握情况，无论是广度还是深度，都很好地涵盖了基础知识和基本技能的要点，因此能客观准确地检测出学生的语文能力。</w:t>
      </w:r>
    </w:p>
    <w:p w:rsidR="0005273B" w:rsidRPr="0005273B" w:rsidRDefault="0005273B" w:rsidP="0005273B">
      <w:pPr>
        <w:spacing w:line="400" w:lineRule="exact"/>
        <w:ind w:firstLineChars="200" w:firstLine="480"/>
        <w:rPr>
          <w:rFonts w:hint="eastAsia"/>
          <w:sz w:val="24"/>
          <w:szCs w:val="24"/>
        </w:rPr>
      </w:pPr>
      <w:r w:rsidRPr="0005273B">
        <w:rPr>
          <w:rFonts w:hint="eastAsia"/>
          <w:sz w:val="24"/>
          <w:szCs w:val="24"/>
        </w:rPr>
        <w:t>2.</w:t>
      </w:r>
      <w:r w:rsidRPr="0005273B">
        <w:rPr>
          <w:rFonts w:hint="eastAsia"/>
          <w:sz w:val="24"/>
          <w:szCs w:val="24"/>
        </w:rPr>
        <w:t>阅读</w:t>
      </w:r>
      <w:proofErr w:type="gramStart"/>
      <w:r w:rsidRPr="0005273B">
        <w:rPr>
          <w:rFonts w:hint="eastAsia"/>
          <w:sz w:val="24"/>
          <w:szCs w:val="24"/>
        </w:rPr>
        <w:t>重方法</w:t>
      </w:r>
      <w:proofErr w:type="gramEnd"/>
      <w:r w:rsidRPr="0005273B">
        <w:rPr>
          <w:rFonts w:hint="eastAsia"/>
          <w:sz w:val="24"/>
          <w:szCs w:val="24"/>
        </w:rPr>
        <w:t>与情感考查</w:t>
      </w:r>
    </w:p>
    <w:p w:rsidR="0005273B" w:rsidRPr="0005273B" w:rsidRDefault="0005273B" w:rsidP="0005273B">
      <w:pPr>
        <w:spacing w:line="400" w:lineRule="exact"/>
        <w:ind w:firstLineChars="150" w:firstLine="360"/>
        <w:rPr>
          <w:rFonts w:hint="eastAsia"/>
          <w:sz w:val="24"/>
          <w:szCs w:val="24"/>
        </w:rPr>
      </w:pPr>
      <w:r w:rsidRPr="0005273B">
        <w:rPr>
          <w:rFonts w:hint="eastAsia"/>
          <w:sz w:val="24"/>
          <w:szCs w:val="24"/>
        </w:rPr>
        <w:t>语文是一门思想性强的基础课程，它要求学生以对语言材料的理解和感受来表达自己的收获，使孩子们在答题的过程中，感觉到语文无处不在，语文如此可爱。这次考试的课内阅读和课外阅读不仅注重学生对课文中心思想和表达的情感的把握，更强调的是对文中重点句子的写法的判断和作用，能做到准确的赏析。</w:t>
      </w:r>
    </w:p>
    <w:p w:rsidR="0005273B" w:rsidRPr="0005273B" w:rsidRDefault="0005273B" w:rsidP="0005273B">
      <w:pPr>
        <w:spacing w:line="400" w:lineRule="exact"/>
        <w:ind w:firstLineChars="150" w:firstLine="360"/>
        <w:rPr>
          <w:rFonts w:hint="eastAsia"/>
          <w:sz w:val="24"/>
          <w:szCs w:val="24"/>
        </w:rPr>
      </w:pPr>
      <w:r w:rsidRPr="0005273B">
        <w:rPr>
          <w:rFonts w:hint="eastAsia"/>
          <w:sz w:val="24"/>
          <w:szCs w:val="24"/>
        </w:rPr>
        <w:t>3.</w:t>
      </w:r>
      <w:r w:rsidRPr="0005273B">
        <w:rPr>
          <w:rFonts w:hint="eastAsia"/>
          <w:sz w:val="24"/>
          <w:szCs w:val="24"/>
        </w:rPr>
        <w:t>习作表达重生活性</w:t>
      </w:r>
    </w:p>
    <w:p w:rsidR="0005273B" w:rsidRPr="0005273B" w:rsidRDefault="0005273B" w:rsidP="0005273B">
      <w:pPr>
        <w:spacing w:line="400" w:lineRule="exact"/>
        <w:ind w:firstLineChars="150" w:firstLine="360"/>
        <w:rPr>
          <w:rFonts w:hint="eastAsia"/>
          <w:sz w:val="24"/>
          <w:szCs w:val="24"/>
        </w:rPr>
      </w:pPr>
      <w:r w:rsidRPr="0005273B">
        <w:rPr>
          <w:rFonts w:hint="eastAsia"/>
          <w:sz w:val="24"/>
          <w:szCs w:val="24"/>
        </w:rPr>
        <w:t>语文来自于生活，语文的学习最终服务于生活。本次习作是：感受到的爱，选材接近生活，注重细节描写，表达真情实感，考察了学生的观察能力与语言表达能力。</w:t>
      </w:r>
    </w:p>
    <w:p w:rsidR="0005273B" w:rsidRPr="0005273B" w:rsidRDefault="0005273B" w:rsidP="0005273B">
      <w:pPr>
        <w:spacing w:line="400" w:lineRule="exact"/>
        <w:ind w:firstLineChars="200" w:firstLine="482"/>
        <w:rPr>
          <w:rFonts w:hint="eastAsia"/>
          <w:b/>
          <w:sz w:val="24"/>
          <w:szCs w:val="24"/>
        </w:rPr>
      </w:pPr>
      <w:r w:rsidRPr="0005273B">
        <w:rPr>
          <w:rFonts w:hint="eastAsia"/>
          <w:b/>
          <w:sz w:val="24"/>
          <w:szCs w:val="24"/>
        </w:rPr>
        <w:t>二、学生答题情况分析</w:t>
      </w:r>
    </w:p>
    <w:p w:rsidR="0005273B" w:rsidRPr="0005273B" w:rsidRDefault="0005273B" w:rsidP="0005273B">
      <w:pPr>
        <w:spacing w:line="400" w:lineRule="exact"/>
        <w:ind w:firstLineChars="200" w:firstLine="480"/>
        <w:rPr>
          <w:rFonts w:hint="eastAsia"/>
          <w:sz w:val="24"/>
          <w:szCs w:val="24"/>
        </w:rPr>
      </w:pPr>
      <w:r w:rsidRPr="0005273B">
        <w:rPr>
          <w:rFonts w:hint="eastAsia"/>
          <w:sz w:val="24"/>
          <w:szCs w:val="24"/>
        </w:rPr>
        <w:t>积累与运用部分古诗积累的问题最大的问题是默写存在添字、漏字现象，特别是同音字的书写错误率较高。平时记忆存在死记硬背的情况，理解性的背诵缺乏。特别是第</w:t>
      </w:r>
      <w:r w:rsidRPr="0005273B">
        <w:rPr>
          <w:rFonts w:hint="eastAsia"/>
          <w:sz w:val="24"/>
          <w:szCs w:val="24"/>
        </w:rPr>
        <w:t>13</w:t>
      </w:r>
      <w:r w:rsidRPr="0005273B">
        <w:rPr>
          <w:rFonts w:hint="eastAsia"/>
          <w:sz w:val="24"/>
          <w:szCs w:val="24"/>
        </w:rPr>
        <w:t>题根据情境写成语：有的是学生审题不清把“把发展之快”理解</w:t>
      </w:r>
      <w:proofErr w:type="gramStart"/>
      <w:r w:rsidRPr="0005273B">
        <w:rPr>
          <w:rFonts w:hint="eastAsia"/>
          <w:sz w:val="24"/>
          <w:szCs w:val="24"/>
        </w:rPr>
        <w:t>成时间</w:t>
      </w:r>
      <w:proofErr w:type="gramEnd"/>
      <w:r w:rsidRPr="0005273B">
        <w:rPr>
          <w:rFonts w:hint="eastAsia"/>
          <w:sz w:val="24"/>
          <w:szCs w:val="24"/>
        </w:rPr>
        <w:t>之快，写成了“光阴似箭、日月如梭”等；有的是学生对于成语掌握不牢，积累匮乏；有的是错别字较多。</w:t>
      </w:r>
    </w:p>
    <w:p w:rsidR="0005273B" w:rsidRPr="0005273B" w:rsidRDefault="0005273B" w:rsidP="0005273B">
      <w:pPr>
        <w:spacing w:line="400" w:lineRule="exact"/>
        <w:ind w:firstLineChars="200" w:firstLine="480"/>
        <w:rPr>
          <w:rFonts w:hint="eastAsia"/>
          <w:sz w:val="24"/>
          <w:szCs w:val="24"/>
        </w:rPr>
      </w:pPr>
      <w:r w:rsidRPr="0005273B">
        <w:rPr>
          <w:rFonts w:hint="eastAsia"/>
          <w:sz w:val="24"/>
          <w:szCs w:val="24"/>
        </w:rPr>
        <w:t>阅读与感悟部分</w:t>
      </w:r>
      <w:proofErr w:type="gramStart"/>
      <w:r w:rsidRPr="0005273B">
        <w:rPr>
          <w:sz w:val="24"/>
          <w:szCs w:val="24"/>
        </w:rPr>
        <w:t>分</w:t>
      </w:r>
      <w:proofErr w:type="gramEnd"/>
      <w:r w:rsidRPr="0005273B">
        <w:rPr>
          <w:sz w:val="24"/>
          <w:szCs w:val="24"/>
        </w:rPr>
        <w:t>课内阅读和课外阅读两部分，主要考察学生课内阅读积累和课外阅读理解的能力。课内</w:t>
      </w:r>
      <w:proofErr w:type="gramStart"/>
      <w:r w:rsidRPr="0005273B">
        <w:rPr>
          <w:sz w:val="24"/>
          <w:szCs w:val="24"/>
        </w:rPr>
        <w:t>阅读部</w:t>
      </w:r>
      <w:proofErr w:type="gramEnd"/>
      <w:r w:rsidRPr="0005273B">
        <w:rPr>
          <w:sz w:val="24"/>
          <w:szCs w:val="24"/>
        </w:rPr>
        <w:t>分选自《</w:t>
      </w:r>
      <w:r w:rsidRPr="0005273B">
        <w:rPr>
          <w:rFonts w:hint="eastAsia"/>
          <w:sz w:val="24"/>
          <w:szCs w:val="24"/>
        </w:rPr>
        <w:t>表里的生物</w:t>
      </w:r>
      <w:r w:rsidRPr="0005273B">
        <w:rPr>
          <w:sz w:val="24"/>
          <w:szCs w:val="24"/>
        </w:rPr>
        <w:t>》</w:t>
      </w:r>
      <w:r w:rsidRPr="0005273B">
        <w:rPr>
          <w:rFonts w:hint="eastAsia"/>
          <w:sz w:val="24"/>
          <w:szCs w:val="24"/>
        </w:rPr>
        <w:t>，</w:t>
      </w:r>
      <w:r w:rsidRPr="0005273B">
        <w:rPr>
          <w:sz w:val="24"/>
          <w:szCs w:val="24"/>
        </w:rPr>
        <w:t>由于课堂上通过老师的讲解、点拨、引导，学生已充分理解课文内容，答起题来得心应手</w:t>
      </w:r>
      <w:r w:rsidRPr="0005273B">
        <w:rPr>
          <w:rFonts w:hint="eastAsia"/>
          <w:sz w:val="24"/>
          <w:szCs w:val="24"/>
        </w:rPr>
        <w:t>，但还是</w:t>
      </w:r>
      <w:r w:rsidRPr="0005273B">
        <w:rPr>
          <w:rFonts w:hint="eastAsia"/>
          <w:sz w:val="24"/>
          <w:szCs w:val="24"/>
        </w:rPr>
        <w:lastRenderedPageBreak/>
        <w:t>有学生答题不完整。</w:t>
      </w:r>
      <w:r w:rsidRPr="0005273B">
        <w:rPr>
          <w:sz w:val="24"/>
          <w:szCs w:val="24"/>
        </w:rPr>
        <w:t>课外阅读</w:t>
      </w:r>
      <w:r w:rsidRPr="0005273B">
        <w:rPr>
          <w:rFonts w:hint="eastAsia"/>
          <w:sz w:val="24"/>
          <w:szCs w:val="24"/>
        </w:rPr>
        <w:t>是失分最多的</w:t>
      </w:r>
      <w:r w:rsidRPr="0005273B">
        <w:rPr>
          <w:sz w:val="24"/>
          <w:szCs w:val="24"/>
        </w:rPr>
        <w:t>，</w:t>
      </w:r>
      <w:r w:rsidRPr="0005273B">
        <w:rPr>
          <w:rFonts w:hint="eastAsia"/>
          <w:sz w:val="24"/>
          <w:szCs w:val="24"/>
        </w:rPr>
        <w:t>存在学生审题不清的情况，回答问题不全面，很多同学未完整答题。或者不能根据问题准确回答，答非所问。非连续性文本，学生不能准确概括内容或者概括不够全面。说明方法的作用存在套用格式，不能根据文本，灵活运用答题方式。</w:t>
      </w:r>
    </w:p>
    <w:p w:rsidR="0005273B" w:rsidRPr="0005273B" w:rsidRDefault="0005273B" w:rsidP="0005273B">
      <w:pPr>
        <w:spacing w:line="400" w:lineRule="exact"/>
        <w:ind w:firstLineChars="200" w:firstLine="480"/>
        <w:rPr>
          <w:rFonts w:hint="eastAsia"/>
          <w:sz w:val="24"/>
          <w:szCs w:val="24"/>
        </w:rPr>
      </w:pPr>
      <w:r w:rsidRPr="0005273B">
        <w:rPr>
          <w:rFonts w:hint="eastAsia"/>
          <w:sz w:val="24"/>
          <w:szCs w:val="24"/>
        </w:rPr>
        <w:t>习作与表达部分学生整体字数控制较为合理，极少学生出现字数过少和过多的情况，学生文章结构把握较好，会分段，学生基本能做到</w:t>
      </w:r>
      <w:proofErr w:type="gramStart"/>
      <w:r w:rsidRPr="0005273B">
        <w:rPr>
          <w:rFonts w:hint="eastAsia"/>
          <w:sz w:val="24"/>
          <w:szCs w:val="24"/>
        </w:rPr>
        <w:t>文通句顺</w:t>
      </w:r>
      <w:proofErr w:type="gramEnd"/>
      <w:r w:rsidRPr="0005273B">
        <w:rPr>
          <w:rFonts w:hint="eastAsia"/>
          <w:sz w:val="24"/>
          <w:szCs w:val="24"/>
        </w:rPr>
        <w:t>，条理较为清晰。但是优秀作文偏少，学生积累的素材偏少，</w:t>
      </w:r>
      <w:r w:rsidRPr="0005273B">
        <w:rPr>
          <w:sz w:val="24"/>
          <w:szCs w:val="24"/>
        </w:rPr>
        <w:t>内容较为肤浅，立意不深，</w:t>
      </w:r>
      <w:r w:rsidRPr="0005273B">
        <w:rPr>
          <w:rFonts w:hint="eastAsia"/>
          <w:sz w:val="24"/>
          <w:szCs w:val="24"/>
        </w:rPr>
        <w:t>构思不够新颖，描写不够生动，未能写出新意。习作时部分卷面不整洁，语句不够通顺，错别字较多，平时语文教学中知识掌握不够准确。</w:t>
      </w:r>
      <w:r w:rsidRPr="0005273B">
        <w:rPr>
          <w:sz w:val="24"/>
          <w:szCs w:val="24"/>
        </w:rPr>
        <w:t>可见学生思路还不够开阔</w:t>
      </w:r>
      <w:r w:rsidRPr="0005273B">
        <w:rPr>
          <w:rFonts w:hint="eastAsia"/>
          <w:sz w:val="24"/>
          <w:szCs w:val="24"/>
        </w:rPr>
        <w:t>，</w:t>
      </w:r>
      <w:r w:rsidRPr="0005273B">
        <w:rPr>
          <w:sz w:val="24"/>
          <w:szCs w:val="24"/>
        </w:rPr>
        <w:t>看来在今后的教学中，我们还要加强学生观察能力</w:t>
      </w:r>
      <w:proofErr w:type="gramStart"/>
      <w:r w:rsidRPr="0005273B">
        <w:rPr>
          <w:sz w:val="24"/>
          <w:szCs w:val="24"/>
        </w:rPr>
        <w:t>和想性能力</w:t>
      </w:r>
      <w:proofErr w:type="gramEnd"/>
      <w:r w:rsidRPr="0005273B">
        <w:rPr>
          <w:sz w:val="24"/>
          <w:szCs w:val="24"/>
        </w:rPr>
        <w:t>的培养，引导学生养成认真观察的好习惯，留意身边的人和事，培养学生语感，鼓励学生在作文题目拟定、立意和形式上进行创新，引导学生写出真情实感的文章来。</w:t>
      </w:r>
    </w:p>
    <w:p w:rsidR="0005273B" w:rsidRPr="0005273B" w:rsidRDefault="0005273B" w:rsidP="0005273B">
      <w:pPr>
        <w:spacing w:line="400" w:lineRule="exact"/>
        <w:ind w:firstLineChars="200" w:firstLine="482"/>
        <w:rPr>
          <w:b/>
          <w:sz w:val="24"/>
          <w:szCs w:val="24"/>
        </w:rPr>
      </w:pPr>
      <w:r w:rsidRPr="0005273B">
        <w:rPr>
          <w:b/>
          <w:sz w:val="24"/>
          <w:szCs w:val="24"/>
        </w:rPr>
        <w:t>三、今后教学的对策</w:t>
      </w:r>
    </w:p>
    <w:p w:rsidR="0005273B" w:rsidRPr="0005273B" w:rsidRDefault="0005273B" w:rsidP="0005273B">
      <w:pPr>
        <w:spacing w:line="400" w:lineRule="exact"/>
        <w:ind w:firstLineChars="200" w:firstLine="480"/>
        <w:rPr>
          <w:sz w:val="24"/>
          <w:szCs w:val="24"/>
        </w:rPr>
      </w:pPr>
      <w:r w:rsidRPr="0005273B">
        <w:rPr>
          <w:sz w:val="24"/>
          <w:szCs w:val="24"/>
        </w:rPr>
        <w:t>1</w:t>
      </w:r>
      <w:r w:rsidRPr="0005273B">
        <w:rPr>
          <w:rFonts w:hint="eastAsia"/>
          <w:sz w:val="24"/>
          <w:szCs w:val="24"/>
        </w:rPr>
        <w:t>.</w:t>
      </w:r>
      <w:r w:rsidRPr="0005273B">
        <w:rPr>
          <w:sz w:val="24"/>
          <w:szCs w:val="24"/>
        </w:rPr>
        <w:t xml:space="preserve"> </w:t>
      </w:r>
      <w:r w:rsidRPr="0005273B">
        <w:rPr>
          <w:sz w:val="24"/>
          <w:szCs w:val="24"/>
        </w:rPr>
        <w:t>学生的学习习惯需要进一步重视和培养。字迹</w:t>
      </w:r>
      <w:proofErr w:type="gramStart"/>
      <w:r w:rsidRPr="0005273B">
        <w:rPr>
          <w:sz w:val="24"/>
          <w:szCs w:val="24"/>
        </w:rPr>
        <w:t>端正与</w:t>
      </w:r>
      <w:proofErr w:type="gramEnd"/>
      <w:r w:rsidRPr="0005273B">
        <w:rPr>
          <w:sz w:val="24"/>
          <w:szCs w:val="24"/>
        </w:rPr>
        <w:t>卷面的工整</w:t>
      </w:r>
      <w:proofErr w:type="gramStart"/>
      <w:r w:rsidRPr="0005273B">
        <w:rPr>
          <w:sz w:val="24"/>
          <w:szCs w:val="24"/>
        </w:rPr>
        <w:t>仍是须</w:t>
      </w:r>
      <w:proofErr w:type="gramEnd"/>
      <w:r w:rsidRPr="0005273B">
        <w:rPr>
          <w:sz w:val="24"/>
          <w:szCs w:val="24"/>
        </w:rPr>
        <w:t>强调与常抓不懈的工作。</w:t>
      </w:r>
    </w:p>
    <w:p w:rsidR="0005273B" w:rsidRPr="0005273B" w:rsidRDefault="0005273B" w:rsidP="0005273B">
      <w:pPr>
        <w:spacing w:line="400" w:lineRule="exact"/>
        <w:ind w:firstLineChars="200" w:firstLine="480"/>
        <w:rPr>
          <w:sz w:val="24"/>
          <w:szCs w:val="24"/>
        </w:rPr>
      </w:pPr>
      <w:r w:rsidRPr="0005273B">
        <w:rPr>
          <w:rFonts w:hint="eastAsia"/>
          <w:sz w:val="24"/>
          <w:szCs w:val="24"/>
        </w:rPr>
        <w:t>2.</w:t>
      </w:r>
      <w:r w:rsidRPr="0005273B">
        <w:rPr>
          <w:sz w:val="24"/>
          <w:szCs w:val="24"/>
        </w:rPr>
        <w:t>教师要进一步加强学习，以课改理论指导平时的教学实践。要注重基础知识的教学和基本能力的培养。正确地理解教材，准确把握教材的要求，深入挖掘文本资源，多角度、多层面地灵活使用教材，不断丰厚理论积淀。</w:t>
      </w:r>
    </w:p>
    <w:p w:rsidR="0005273B" w:rsidRPr="0005273B" w:rsidRDefault="0005273B" w:rsidP="0005273B">
      <w:pPr>
        <w:spacing w:line="400" w:lineRule="exact"/>
        <w:ind w:firstLineChars="200" w:firstLine="480"/>
        <w:rPr>
          <w:sz w:val="24"/>
          <w:szCs w:val="24"/>
        </w:rPr>
      </w:pPr>
      <w:r w:rsidRPr="0005273B">
        <w:rPr>
          <w:rFonts w:hint="eastAsia"/>
          <w:sz w:val="24"/>
          <w:szCs w:val="24"/>
        </w:rPr>
        <w:t>3.</w:t>
      </w:r>
      <w:r w:rsidRPr="0005273B">
        <w:rPr>
          <w:sz w:val="24"/>
          <w:szCs w:val="24"/>
        </w:rPr>
        <w:t>要重视语文学科的工具性。日常教学中应加强识字写字的指导。特别要注意同音字、形近字、难写字</w:t>
      </w:r>
      <w:proofErr w:type="gramStart"/>
      <w:r w:rsidRPr="0005273B">
        <w:rPr>
          <w:sz w:val="24"/>
          <w:szCs w:val="24"/>
        </w:rPr>
        <w:t>的识写指导</w:t>
      </w:r>
      <w:proofErr w:type="gramEnd"/>
      <w:r w:rsidRPr="0005273B">
        <w:rPr>
          <w:sz w:val="24"/>
          <w:szCs w:val="24"/>
        </w:rPr>
        <w:t>。注重识字方法的指导</w:t>
      </w:r>
      <w:proofErr w:type="gramStart"/>
      <w:r w:rsidRPr="0005273B">
        <w:rPr>
          <w:sz w:val="24"/>
          <w:szCs w:val="24"/>
        </w:rPr>
        <w:t>及识写习惯</w:t>
      </w:r>
      <w:proofErr w:type="gramEnd"/>
      <w:r w:rsidRPr="0005273B">
        <w:rPr>
          <w:sz w:val="24"/>
          <w:szCs w:val="24"/>
        </w:rPr>
        <w:t>的培养。</w:t>
      </w:r>
    </w:p>
    <w:p w:rsidR="0005273B" w:rsidRPr="0005273B" w:rsidRDefault="0005273B" w:rsidP="0005273B">
      <w:pPr>
        <w:spacing w:line="400" w:lineRule="exact"/>
        <w:ind w:firstLineChars="200" w:firstLine="480"/>
        <w:rPr>
          <w:sz w:val="24"/>
          <w:szCs w:val="24"/>
        </w:rPr>
      </w:pPr>
      <w:r w:rsidRPr="0005273B">
        <w:rPr>
          <w:rFonts w:hint="eastAsia"/>
          <w:sz w:val="24"/>
          <w:szCs w:val="24"/>
        </w:rPr>
        <w:t>4.</w:t>
      </w:r>
      <w:r w:rsidRPr="0005273B">
        <w:rPr>
          <w:sz w:val="24"/>
          <w:szCs w:val="24"/>
        </w:rPr>
        <w:t>加强语言的理解感悟及表达运用能力的训练。在阅读练习中，要引导学生学会抓住阅读题的要点，认真分析，结合文章内容和自己的生活经验认真答题，文从字顺地表达。即：加强语言文字的训练应在方法上更优化，途径上更拓宽，层次上更提高。</w:t>
      </w:r>
    </w:p>
    <w:p w:rsidR="0005273B" w:rsidRPr="0005273B" w:rsidRDefault="0005273B" w:rsidP="0005273B">
      <w:pPr>
        <w:spacing w:line="400" w:lineRule="exact"/>
        <w:ind w:firstLineChars="200" w:firstLine="480"/>
        <w:rPr>
          <w:sz w:val="24"/>
          <w:szCs w:val="24"/>
        </w:rPr>
      </w:pPr>
      <w:r w:rsidRPr="0005273B">
        <w:rPr>
          <w:rFonts w:hint="eastAsia"/>
          <w:sz w:val="24"/>
          <w:szCs w:val="24"/>
        </w:rPr>
        <w:t>5.</w:t>
      </w:r>
      <w:r w:rsidRPr="0005273B">
        <w:rPr>
          <w:sz w:val="24"/>
          <w:szCs w:val="24"/>
        </w:rPr>
        <w:t>明确小学生习作要求：能写简单的纪实作文和想象作文，做到内容具体，表达真情实感，能根据习作内容表达的需要分段表述。特别要在如何指导学生</w:t>
      </w:r>
      <w:r w:rsidRPr="0005273B">
        <w:rPr>
          <w:rFonts w:hint="eastAsia"/>
          <w:sz w:val="24"/>
          <w:szCs w:val="24"/>
        </w:rPr>
        <w:t>“</w:t>
      </w:r>
      <w:r w:rsidRPr="0005273B">
        <w:rPr>
          <w:sz w:val="24"/>
          <w:szCs w:val="24"/>
        </w:rPr>
        <w:t>把作文写得生动具体</w:t>
      </w:r>
      <w:r w:rsidRPr="0005273B">
        <w:rPr>
          <w:rFonts w:hint="eastAsia"/>
          <w:sz w:val="24"/>
          <w:szCs w:val="24"/>
        </w:rPr>
        <w:t>”</w:t>
      </w:r>
      <w:r w:rsidRPr="0005273B">
        <w:rPr>
          <w:sz w:val="24"/>
          <w:szCs w:val="24"/>
        </w:rPr>
        <w:t>上下功夫。</w:t>
      </w:r>
    </w:p>
    <w:p w:rsidR="0005273B" w:rsidRPr="0005273B" w:rsidRDefault="0005273B" w:rsidP="0005273B">
      <w:pPr>
        <w:spacing w:line="400" w:lineRule="exact"/>
        <w:ind w:firstLineChars="200" w:firstLine="480"/>
        <w:rPr>
          <w:rFonts w:hint="eastAsia"/>
          <w:sz w:val="24"/>
          <w:szCs w:val="24"/>
        </w:rPr>
      </w:pPr>
      <w:r w:rsidRPr="0005273B">
        <w:rPr>
          <w:sz w:val="24"/>
          <w:szCs w:val="24"/>
        </w:rPr>
        <w:t>6</w:t>
      </w:r>
      <w:r w:rsidRPr="0005273B">
        <w:rPr>
          <w:rFonts w:hint="eastAsia"/>
          <w:sz w:val="24"/>
          <w:szCs w:val="24"/>
        </w:rPr>
        <w:t>.</w:t>
      </w:r>
      <w:r w:rsidRPr="0005273B">
        <w:rPr>
          <w:sz w:val="24"/>
          <w:szCs w:val="24"/>
        </w:rPr>
        <w:t>加强开放性，树立大语文观。引导学生在学习语文的同时，能深入生活、观察生活、关心时事、关注社会，加强语文学习与生活实际的联系。引领学生在广阔的生活大课堂中去学习语文、开阔视野、全面提高语文素养。</w:t>
      </w:r>
    </w:p>
    <w:p w:rsidR="0005273B" w:rsidRPr="0005273B" w:rsidRDefault="0005273B" w:rsidP="0005273B">
      <w:pPr>
        <w:spacing w:line="400" w:lineRule="exact"/>
        <w:ind w:firstLineChars="200" w:firstLine="480"/>
        <w:rPr>
          <w:sz w:val="24"/>
          <w:szCs w:val="24"/>
        </w:rPr>
      </w:pPr>
      <w:r w:rsidRPr="0005273B">
        <w:rPr>
          <w:rFonts w:hint="eastAsia"/>
          <w:sz w:val="24"/>
          <w:szCs w:val="24"/>
        </w:rPr>
        <w:t>7.</w:t>
      </w:r>
      <w:r w:rsidRPr="0005273B">
        <w:rPr>
          <w:rFonts w:hint="eastAsia"/>
          <w:sz w:val="24"/>
          <w:szCs w:val="24"/>
        </w:rPr>
        <w:t>复习期间更要</w:t>
      </w:r>
      <w:r w:rsidRPr="0005273B">
        <w:rPr>
          <w:sz w:val="24"/>
          <w:szCs w:val="24"/>
        </w:rPr>
        <w:t>充分发挥学生学习的积极性和主动性。一是课堂上要引导学生处于积极主动的思维状态，二是课外学生能主动读书</w:t>
      </w:r>
      <w:r w:rsidRPr="0005273B">
        <w:rPr>
          <w:rFonts w:hint="eastAsia"/>
          <w:sz w:val="24"/>
          <w:szCs w:val="24"/>
        </w:rPr>
        <w:t>，养成勤记笔记、积累好词好句的习惯。真正做到“课堂教学教方法，课外阅读用方法”。</w:t>
      </w:r>
    </w:p>
    <w:p w:rsidR="0005273B" w:rsidRPr="0005273B" w:rsidRDefault="0005273B" w:rsidP="0005273B">
      <w:pPr>
        <w:spacing w:line="400" w:lineRule="exact"/>
        <w:ind w:firstLineChars="200" w:firstLine="480"/>
        <w:rPr>
          <w:sz w:val="24"/>
          <w:szCs w:val="24"/>
        </w:rPr>
      </w:pPr>
      <w:r w:rsidRPr="0005273B">
        <w:rPr>
          <w:rFonts w:hint="eastAsia"/>
          <w:sz w:val="24"/>
          <w:szCs w:val="24"/>
        </w:rPr>
        <w:t>8.</w:t>
      </w:r>
      <w:r w:rsidRPr="0005273B">
        <w:rPr>
          <w:sz w:val="24"/>
          <w:szCs w:val="24"/>
        </w:rPr>
        <w:t>促进中等生，生成优秀生，抓好后进生转化</w:t>
      </w:r>
      <w:r w:rsidRPr="0005273B">
        <w:rPr>
          <w:rFonts w:hint="eastAsia"/>
          <w:sz w:val="24"/>
          <w:szCs w:val="24"/>
        </w:rPr>
        <w:t>，一切重在平时。</w:t>
      </w:r>
    </w:p>
    <w:p w:rsidR="00326497" w:rsidRPr="0005273B" w:rsidRDefault="00326497"/>
    <w:sectPr w:rsidR="00326497" w:rsidRPr="0005273B" w:rsidSect="0032649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47722"/>
    <w:multiLevelType w:val="multilevel"/>
    <w:tmpl w:val="0F72D072"/>
    <w:lvl w:ilvl="0">
      <w:start w:val="2"/>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5273B"/>
    <w:rsid w:val="0005273B"/>
    <w:rsid w:val="003264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73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273B"/>
    <w:rPr>
      <w:sz w:val="24"/>
      <w:szCs w:val="24"/>
    </w:rPr>
  </w:style>
</w:styles>
</file>

<file path=word/webSettings.xml><?xml version="1.0" encoding="utf-8"?>
<w:webSettings xmlns:r="http://schemas.openxmlformats.org/officeDocument/2006/relationships" xmlns:w="http://schemas.openxmlformats.org/wordprocessingml/2006/main">
  <w:divs>
    <w:div w:id="442727859">
      <w:bodyDiv w:val="1"/>
      <w:marLeft w:val="0"/>
      <w:marRight w:val="0"/>
      <w:marTop w:val="0"/>
      <w:marBottom w:val="0"/>
      <w:divBdr>
        <w:top w:val="none" w:sz="0" w:space="0" w:color="auto"/>
        <w:left w:val="none" w:sz="0" w:space="0" w:color="auto"/>
        <w:bottom w:val="none" w:sz="0" w:space="0" w:color="auto"/>
        <w:right w:val="none" w:sz="0" w:space="0" w:color="auto"/>
      </w:divBdr>
    </w:div>
    <w:div w:id="539784498">
      <w:bodyDiv w:val="1"/>
      <w:marLeft w:val="0"/>
      <w:marRight w:val="0"/>
      <w:marTop w:val="0"/>
      <w:marBottom w:val="0"/>
      <w:divBdr>
        <w:top w:val="none" w:sz="0" w:space="0" w:color="auto"/>
        <w:left w:val="none" w:sz="0" w:space="0" w:color="auto"/>
        <w:bottom w:val="none" w:sz="0" w:space="0" w:color="auto"/>
        <w:right w:val="none" w:sz="0" w:space="0" w:color="auto"/>
      </w:divBdr>
    </w:div>
    <w:div w:id="7492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2023-06-25T07:34:00Z</dcterms:created>
  <dcterms:modified xsi:type="dcterms:W3CDTF">2023-06-25T07:45:00Z</dcterms:modified>
</cp:coreProperties>
</file>