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03" w:rsidRDefault="00DB0903">
      <w:pPr>
        <w:pStyle w:val="a3"/>
        <w:widowControl/>
        <w:adjustRightInd w:val="0"/>
        <w:snapToGrid w:val="0"/>
        <w:jc w:val="center"/>
        <w:rPr>
          <w:rFonts w:ascii="宋体" w:eastAsia="宋体" w:hAnsi="宋体" w:cs="宋体" w:hint="eastAsia"/>
          <w:color w:val="000000" w:themeColor="text1"/>
          <w:sz w:val="28"/>
          <w:szCs w:val="28"/>
        </w:rPr>
      </w:pPr>
      <w:r>
        <w:rPr>
          <w:rFonts w:ascii="宋体" w:eastAsia="宋体" w:hAnsi="宋体" w:cs="宋体" w:hint="eastAsia"/>
          <w:color w:val="000000" w:themeColor="text1"/>
          <w:sz w:val="28"/>
          <w:szCs w:val="28"/>
        </w:rPr>
        <w:t xml:space="preserve">23 </w:t>
      </w:r>
      <w:r>
        <w:rPr>
          <w:rFonts w:ascii="宋体" w:eastAsia="宋体" w:hAnsi="宋体" w:cs="宋体" w:hint="eastAsia"/>
          <w:color w:val="000000" w:themeColor="text1"/>
          <w:sz w:val="28"/>
          <w:szCs w:val="28"/>
        </w:rPr>
        <w:t>海底世界</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（第一节课时）</w:t>
      </w:r>
    </w:p>
    <w:p w:rsidR="0078519D" w:rsidRDefault="00DB0903">
      <w:pPr>
        <w:pStyle w:val="a3"/>
        <w:widowControl/>
        <w:adjustRightInd w:val="0"/>
        <w:snapToGrid w:val="0"/>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外国语小学  </w:t>
      </w:r>
      <w:r>
        <w:rPr>
          <w:rFonts w:ascii="宋体" w:eastAsia="宋体" w:hAnsi="宋体" w:cs="宋体" w:hint="eastAsia"/>
          <w:color w:val="000000" w:themeColor="text1"/>
          <w:sz w:val="28"/>
          <w:szCs w:val="28"/>
        </w:rPr>
        <w:t>史万瑜</w:t>
      </w:r>
    </w:p>
    <w:p w:rsidR="0078519D" w:rsidRDefault="00DB0903">
      <w:pPr>
        <w:pStyle w:val="a3"/>
        <w:widowControl/>
        <w:adjustRightInd w:val="0"/>
        <w:snapToGrid w:val="0"/>
        <w:spacing w:line="360" w:lineRule="exact"/>
        <w:rPr>
          <w:rFonts w:ascii="宋体" w:eastAsia="宋体" w:hAnsi="宋体" w:cs="宋体"/>
          <w:b/>
          <w:bCs/>
          <w:sz w:val="28"/>
          <w:szCs w:val="28"/>
        </w:rPr>
      </w:pPr>
      <w:r>
        <w:rPr>
          <w:rFonts w:ascii="宋体" w:eastAsia="宋体" w:hAnsi="宋体" w:cs="宋体" w:hint="eastAsia"/>
          <w:b/>
          <w:bCs/>
          <w:sz w:val="28"/>
          <w:szCs w:val="28"/>
        </w:rPr>
        <w:t>教学目标：</w:t>
      </w:r>
    </w:p>
    <w:p w:rsidR="0078519D" w:rsidRDefault="00DB0903" w:rsidP="00DB0903">
      <w:pPr>
        <w:adjustRightInd w:val="0"/>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认识生字、读准多音字“藏”、“参”、“差”，</w:t>
      </w:r>
      <w:r>
        <w:rPr>
          <w:rFonts w:ascii="宋体" w:eastAsia="宋体" w:hAnsi="宋体" w:cs="宋体" w:hint="eastAsia"/>
          <w:sz w:val="28"/>
          <w:szCs w:val="28"/>
        </w:rPr>
        <w:t>会写“宁”“官”两个上下结构的生字。</w:t>
      </w:r>
    </w:p>
    <w:p w:rsidR="0078519D" w:rsidRDefault="00DB0903" w:rsidP="00DB0903">
      <w:pPr>
        <w:pStyle w:val="a3"/>
        <w:widowControl/>
        <w:adjustRightInd w:val="0"/>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正确、流利地朗读课文，了解课文脉络，能说出课文是从那几个方面来表现海底世界的景色奇异和物产丰富两个特点的。</w:t>
      </w:r>
    </w:p>
    <w:p w:rsidR="0078519D" w:rsidRDefault="00DB0903" w:rsidP="00DB0903">
      <w:pPr>
        <w:pStyle w:val="a3"/>
        <w:widowControl/>
        <w:adjustRightInd w:val="0"/>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理解“窃窃私语”等词语的意思，</w:t>
      </w:r>
      <w:r>
        <w:rPr>
          <w:rFonts w:ascii="宋体" w:eastAsia="宋体" w:hAnsi="宋体" w:cs="宋体" w:hint="eastAsia"/>
          <w:sz w:val="28"/>
          <w:szCs w:val="28"/>
        </w:rPr>
        <w:t>体会课文语言表达的好处</w:t>
      </w:r>
      <w:r>
        <w:rPr>
          <w:rFonts w:ascii="宋体" w:eastAsia="宋体" w:hAnsi="宋体" w:cs="宋体" w:hint="eastAsia"/>
          <w:sz w:val="28"/>
          <w:szCs w:val="28"/>
        </w:rPr>
        <w:t>。</w:t>
      </w:r>
      <w:r>
        <w:rPr>
          <w:rFonts w:ascii="宋体" w:eastAsia="宋体" w:hAnsi="宋体" w:cs="宋体" w:hint="eastAsia"/>
          <w:sz w:val="28"/>
          <w:szCs w:val="28"/>
        </w:rPr>
        <w:t>学会用“有的像……有的像……有的像……还有的好像……”的句式</w:t>
      </w:r>
      <w:r>
        <w:rPr>
          <w:rFonts w:ascii="宋体" w:eastAsia="宋体" w:hAnsi="宋体" w:cs="宋体" w:hint="eastAsia"/>
          <w:sz w:val="28"/>
          <w:szCs w:val="28"/>
        </w:rPr>
        <w:t>表达仿写句子。</w:t>
      </w:r>
    </w:p>
    <w:p w:rsidR="0078519D" w:rsidRDefault="00DB0903" w:rsidP="00DB0903">
      <w:pPr>
        <w:pStyle w:val="a3"/>
        <w:widowControl/>
        <w:adjustRightInd w:val="0"/>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初步了解课文介绍海底的特点</w:t>
      </w:r>
      <w:r>
        <w:rPr>
          <w:rFonts w:ascii="宋体" w:eastAsia="宋体" w:hAnsi="宋体" w:cs="宋体" w:hint="eastAsia"/>
          <w:sz w:val="28"/>
          <w:szCs w:val="28"/>
        </w:rPr>
        <w:t>,</w:t>
      </w:r>
      <w:r>
        <w:rPr>
          <w:rFonts w:ascii="宋体" w:eastAsia="宋体" w:hAnsi="宋体" w:cs="宋体" w:hint="eastAsia"/>
          <w:sz w:val="28"/>
          <w:szCs w:val="28"/>
        </w:rPr>
        <w:t>激发学生对海底的好奇，和探索大自然的兴趣。</w:t>
      </w:r>
    </w:p>
    <w:p w:rsidR="0078519D" w:rsidRDefault="00DB0903">
      <w:pPr>
        <w:pStyle w:val="a3"/>
        <w:widowControl/>
        <w:adjustRightInd w:val="0"/>
        <w:snapToGrid w:val="0"/>
        <w:spacing w:line="360" w:lineRule="exact"/>
        <w:rPr>
          <w:rFonts w:ascii="宋体" w:eastAsia="宋体" w:hAnsi="宋体" w:cs="宋体"/>
          <w:b/>
          <w:bCs/>
          <w:sz w:val="28"/>
          <w:szCs w:val="28"/>
        </w:rPr>
      </w:pPr>
      <w:r>
        <w:rPr>
          <w:rFonts w:ascii="宋体" w:eastAsia="宋体" w:hAnsi="宋体" w:cs="宋体" w:hint="eastAsia"/>
          <w:b/>
          <w:bCs/>
          <w:sz w:val="28"/>
          <w:szCs w:val="28"/>
        </w:rPr>
        <w:t>教学重点：</w:t>
      </w:r>
    </w:p>
    <w:p w:rsidR="0078519D" w:rsidRDefault="00DB0903" w:rsidP="00DB0903">
      <w:pPr>
        <w:pStyle w:val="a3"/>
        <w:widowControl/>
        <w:adjustRightInd w:val="0"/>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了解课文脉络，能说出课文是从那几个方面来表现海底世界的景色奇异和物产丰富两个特点的。</w:t>
      </w:r>
    </w:p>
    <w:p w:rsidR="0078519D" w:rsidRDefault="00DB0903" w:rsidP="00DB0903">
      <w:pPr>
        <w:pStyle w:val="a3"/>
        <w:widowControl/>
        <w:adjustRightInd w:val="0"/>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理解“窃窃私语”等词语的意思，体会它们的表达效果。</w:t>
      </w:r>
    </w:p>
    <w:p w:rsidR="0078519D" w:rsidRDefault="00DB0903" w:rsidP="00DB0903">
      <w:pPr>
        <w:pStyle w:val="a3"/>
        <w:widowControl/>
        <w:adjustRightInd w:val="0"/>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初步了解课文介绍海底的特点，感受海底的奇妙。</w:t>
      </w:r>
    </w:p>
    <w:p w:rsidR="0078519D" w:rsidRDefault="00DB0903">
      <w:pPr>
        <w:pStyle w:val="a3"/>
        <w:widowControl/>
        <w:adjustRightInd w:val="0"/>
        <w:snapToGrid w:val="0"/>
        <w:spacing w:line="360" w:lineRule="exact"/>
        <w:rPr>
          <w:rFonts w:ascii="宋体" w:eastAsia="宋体" w:hAnsi="宋体" w:cs="宋体"/>
          <w:sz w:val="28"/>
          <w:szCs w:val="28"/>
        </w:rPr>
      </w:pPr>
      <w:r>
        <w:rPr>
          <w:rFonts w:ascii="宋体" w:eastAsia="宋体" w:hAnsi="宋体" w:cs="宋体" w:hint="eastAsia"/>
          <w:b/>
          <w:bCs/>
          <w:sz w:val="28"/>
          <w:szCs w:val="28"/>
        </w:rPr>
        <w:t>教学难点</w:t>
      </w:r>
      <w:r>
        <w:rPr>
          <w:rFonts w:ascii="宋体" w:eastAsia="宋体" w:hAnsi="宋体" w:cs="宋体" w:hint="eastAsia"/>
          <w:sz w:val="28"/>
          <w:szCs w:val="28"/>
        </w:rPr>
        <w:t>：</w:t>
      </w:r>
    </w:p>
    <w:p w:rsidR="0078519D" w:rsidRDefault="00DB0903" w:rsidP="00DB0903">
      <w:pPr>
        <w:pStyle w:val="a3"/>
        <w:widowControl/>
        <w:adjustRightInd w:val="0"/>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理解“窃窃私语”等词语的意思，体会它们的表达效果。</w:t>
      </w:r>
    </w:p>
    <w:p w:rsidR="0078519D" w:rsidRDefault="00DB0903" w:rsidP="00DB0903">
      <w:pPr>
        <w:pStyle w:val="a3"/>
        <w:widowControl/>
        <w:adjustRightInd w:val="0"/>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感受海底景色奇异、物产丰富的特点。</w:t>
      </w:r>
    </w:p>
    <w:p w:rsidR="0078519D" w:rsidRDefault="00DB0903">
      <w:pPr>
        <w:pStyle w:val="a3"/>
        <w:widowControl/>
        <w:adjustRightInd w:val="0"/>
        <w:snapToGrid w:val="0"/>
        <w:spacing w:line="36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教学过程：</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一、激发兴趣、导入课文。</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shd w:val="clear" w:color="auto" w:fill="FFFFFF"/>
        </w:rPr>
      </w:pPr>
      <w:r>
        <w:rPr>
          <w:rFonts w:ascii="宋体" w:eastAsia="宋体" w:hAnsi="宋体" w:cs="宋体" w:hint="eastAsia"/>
          <w:color w:val="000000" w:themeColor="text1"/>
          <w:sz w:val="28"/>
          <w:szCs w:val="28"/>
          <w:shd w:val="clear" w:color="auto" w:fill="FFFFFF"/>
        </w:rPr>
        <w:t>同学们你们喜欢大海吗？为什么呢？是啊，大海</w:t>
      </w:r>
      <w:r>
        <w:rPr>
          <w:rFonts w:ascii="宋体" w:eastAsia="宋体" w:hAnsi="宋体" w:cs="宋体" w:hint="eastAsia"/>
          <w:color w:val="000000" w:themeColor="text1"/>
          <w:sz w:val="28"/>
          <w:szCs w:val="28"/>
          <w:shd w:val="clear" w:color="auto" w:fill="FFFFFF"/>
        </w:rPr>
        <w:t>时而波涛汹涌，时而平静如镜，时而波光粼粼，时而惊涛拍岸。</w:t>
      </w:r>
      <w:r>
        <w:rPr>
          <w:rFonts w:ascii="宋体" w:eastAsia="宋体" w:hAnsi="宋体" w:cs="宋体" w:hint="eastAsia"/>
          <w:color w:val="000000" w:themeColor="text1"/>
          <w:sz w:val="28"/>
          <w:szCs w:val="28"/>
          <w:shd w:val="clear" w:color="auto" w:fill="FFFFFF"/>
        </w:rPr>
        <w:t>你可知道，</w:t>
      </w:r>
      <w:r>
        <w:rPr>
          <w:rFonts w:ascii="宋体" w:eastAsia="宋体" w:hAnsi="宋体" w:cs="宋体" w:hint="eastAsia"/>
          <w:color w:val="000000" w:themeColor="text1"/>
          <w:sz w:val="28"/>
          <w:szCs w:val="28"/>
          <w:shd w:val="clear" w:color="auto" w:fill="FFFFFF"/>
        </w:rPr>
        <w:t>大海</w:t>
      </w:r>
      <w:r>
        <w:rPr>
          <w:rFonts w:ascii="宋体" w:eastAsia="宋体" w:hAnsi="宋体" w:cs="宋体" w:hint="eastAsia"/>
          <w:color w:val="000000" w:themeColor="text1"/>
          <w:sz w:val="28"/>
          <w:szCs w:val="28"/>
          <w:shd w:val="clear" w:color="auto" w:fill="FFFFFF"/>
        </w:rPr>
        <w:t>的</w:t>
      </w:r>
      <w:r>
        <w:rPr>
          <w:rFonts w:ascii="宋体" w:eastAsia="宋体" w:hAnsi="宋体" w:cs="宋体" w:hint="eastAsia"/>
          <w:color w:val="000000" w:themeColor="text1"/>
          <w:sz w:val="28"/>
          <w:szCs w:val="28"/>
          <w:shd w:val="clear" w:color="auto" w:fill="FFFFFF"/>
        </w:rPr>
        <w:t>深处是怎样的？</w:t>
      </w:r>
      <w:r>
        <w:rPr>
          <w:rFonts w:ascii="宋体" w:eastAsia="宋体" w:hAnsi="宋体" w:cs="宋体" w:hint="eastAsia"/>
          <w:color w:val="000000" w:themeColor="text1"/>
          <w:sz w:val="28"/>
          <w:szCs w:val="28"/>
          <w:shd w:val="clear" w:color="auto" w:fill="FFFFFF"/>
        </w:rPr>
        <w:t>（</w:t>
      </w:r>
      <w:r>
        <w:rPr>
          <w:rFonts w:ascii="宋体" w:eastAsia="宋体" w:hAnsi="宋体" w:cs="宋体" w:hint="eastAsia"/>
          <w:color w:val="000000" w:themeColor="text1"/>
          <w:sz w:val="28"/>
          <w:szCs w:val="28"/>
          <w:shd w:val="clear" w:color="auto" w:fill="FFFFFF"/>
        </w:rPr>
        <w:t>图片展示大海及课文第一句）</w:t>
      </w:r>
      <w:r>
        <w:rPr>
          <w:rFonts w:ascii="宋体" w:eastAsia="宋体" w:hAnsi="宋体" w:cs="宋体" w:hint="eastAsia"/>
          <w:color w:val="000000" w:themeColor="text1"/>
          <w:sz w:val="28"/>
          <w:szCs w:val="28"/>
          <w:shd w:val="clear" w:color="auto" w:fill="FFFFFF"/>
        </w:rPr>
        <w:t>今天就让我们一起</w:t>
      </w:r>
      <w:r>
        <w:rPr>
          <w:rFonts w:ascii="宋体" w:eastAsia="宋体" w:hAnsi="宋体" w:cs="宋体" w:hint="eastAsia"/>
          <w:color w:val="000000" w:themeColor="text1"/>
          <w:sz w:val="28"/>
          <w:szCs w:val="28"/>
          <w:shd w:val="clear" w:color="auto" w:fill="FFFFFF"/>
        </w:rPr>
        <w:t>走进——</w:t>
      </w:r>
      <w:r>
        <w:rPr>
          <w:rFonts w:ascii="宋体" w:eastAsia="宋体" w:hAnsi="宋体" w:cs="宋体" w:hint="eastAsia"/>
          <w:color w:val="000000" w:themeColor="text1"/>
          <w:sz w:val="28"/>
          <w:szCs w:val="28"/>
          <w:shd w:val="clear" w:color="auto" w:fill="FFFFFF"/>
        </w:rPr>
        <w:t>海底世界（板书：海底世界）</w:t>
      </w:r>
      <w:proofErr w:type="gramStart"/>
      <w:r>
        <w:rPr>
          <w:rFonts w:ascii="宋体" w:eastAsia="宋体" w:hAnsi="宋体" w:cs="宋体" w:hint="eastAsia"/>
          <w:color w:val="000000" w:themeColor="text1"/>
          <w:sz w:val="28"/>
          <w:szCs w:val="28"/>
          <w:shd w:val="clear" w:color="auto" w:fill="FFFFFF"/>
        </w:rPr>
        <w:t>齐读课题</w:t>
      </w:r>
      <w:proofErr w:type="gramEnd"/>
      <w:r>
        <w:rPr>
          <w:rFonts w:ascii="宋体" w:eastAsia="宋体" w:hAnsi="宋体" w:cs="宋体" w:hint="eastAsia"/>
          <w:color w:val="000000" w:themeColor="text1"/>
          <w:sz w:val="28"/>
          <w:szCs w:val="28"/>
          <w:shd w:val="clear" w:color="auto" w:fill="FFFFFF"/>
        </w:rPr>
        <w:t>23</w:t>
      </w:r>
      <w:r>
        <w:rPr>
          <w:rFonts w:ascii="宋体" w:eastAsia="宋体" w:hAnsi="宋体" w:cs="宋体" w:hint="eastAsia"/>
          <w:color w:val="000000" w:themeColor="text1"/>
          <w:sz w:val="28"/>
          <w:szCs w:val="28"/>
          <w:shd w:val="clear" w:color="auto" w:fill="FFFFFF"/>
        </w:rPr>
        <w:t>海底世界</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二、</w:t>
      </w:r>
      <w:r>
        <w:rPr>
          <w:rFonts w:ascii="宋体" w:eastAsia="宋体" w:hAnsi="宋体" w:cs="宋体" w:hint="eastAsia"/>
          <w:color w:val="000000" w:themeColor="text1"/>
          <w:sz w:val="28"/>
          <w:szCs w:val="28"/>
        </w:rPr>
        <w:t>初读课文，理清脉络</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快打开书，开启我们的海底旅行吧！</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旅行之前听听老师的要求吧！（指读）自读要求！</w:t>
      </w:r>
    </w:p>
    <w:p w:rsidR="0078519D" w:rsidRDefault="00DB0903">
      <w:pPr>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出示自读要求：</w:t>
      </w:r>
      <w:r>
        <w:rPr>
          <w:rFonts w:ascii="宋体" w:eastAsia="宋体" w:hAnsi="宋体" w:cs="宋体" w:hint="eastAsia"/>
          <w:color w:val="000000" w:themeColor="text1"/>
          <w:sz w:val="28"/>
          <w:szCs w:val="28"/>
        </w:rPr>
        <w:t xml:space="preserve"> </w:t>
      </w:r>
    </w:p>
    <w:p w:rsidR="0078519D" w:rsidRDefault="00DB0903" w:rsidP="00DB0903">
      <w:pPr>
        <w:adjustRightInd w:val="0"/>
        <w:snapToGrid w:val="0"/>
        <w:ind w:firstLineChars="100" w:firstLine="28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把课文从头到尾读一遍，读准字音，读通句子。</w:t>
      </w:r>
    </w:p>
    <w:p w:rsidR="0078519D" w:rsidRDefault="00DB0903" w:rsidP="00DB0903">
      <w:pPr>
        <w:adjustRightInd w:val="0"/>
        <w:snapToGrid w:val="0"/>
        <w:ind w:firstLineChars="100" w:firstLine="28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难读的地方来来回回多读几遍。读完了就坐正。</w:t>
      </w:r>
    </w:p>
    <w:p w:rsidR="0078519D" w:rsidRDefault="00DB0903" w:rsidP="00DB0903">
      <w:pPr>
        <w:adjustRightInd w:val="0"/>
        <w:snapToGrid w:val="0"/>
        <w:ind w:firstLineChars="100" w:firstLine="28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）思考：你可知道，大海的深处是怎样的？找出文中的一句话来回答。</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课文的第一小节就向我们提出了一个问题，谁来读一读。</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出示：你可知道，大海的深处是怎样的？你在文中找到答案了吗？</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出示：海底真是个景色奇异，物产丰富的世界。指读</w:t>
      </w:r>
      <w:r>
        <w:rPr>
          <w:rFonts w:ascii="宋体" w:eastAsia="宋体" w:hAnsi="宋体" w:cs="宋体" w:hint="eastAsia"/>
          <w:color w:val="000000" w:themeColor="text1"/>
          <w:sz w:val="28"/>
          <w:szCs w:val="28"/>
        </w:rPr>
        <w:t xml:space="preserve">  </w:t>
      </w:r>
    </w:p>
    <w:p w:rsidR="0078519D" w:rsidRDefault="00DB0903">
      <w:pPr>
        <w:pStyle w:val="a3"/>
        <w:widowControl/>
        <w:adjustRightInd w:val="0"/>
        <w:snapToGrid w:val="0"/>
        <w:ind w:firstLineChars="100" w:firstLine="28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师：你可真会读书。是的，就是这句话。你发现了吗？课文开头提出问题，（指读）结尾给出回答，（指读）像这样的写法叫做首尾呼应。</w:t>
      </w:r>
      <w:proofErr w:type="gramStart"/>
      <w:r>
        <w:rPr>
          <w:rFonts w:ascii="宋体" w:eastAsia="宋体" w:hAnsi="宋体" w:cs="宋体" w:hint="eastAsia"/>
          <w:color w:val="000000" w:themeColor="text1"/>
          <w:sz w:val="28"/>
          <w:szCs w:val="28"/>
        </w:rPr>
        <w:t>男生读疑问</w:t>
      </w:r>
      <w:proofErr w:type="gramEnd"/>
      <w:r>
        <w:rPr>
          <w:rFonts w:ascii="宋体" w:eastAsia="宋体" w:hAnsi="宋体" w:cs="宋体" w:hint="eastAsia"/>
          <w:color w:val="000000" w:themeColor="text1"/>
          <w:sz w:val="28"/>
          <w:szCs w:val="28"/>
        </w:rPr>
        <w:t>，女生回答。</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要想欣赏到海底更美的景色，还得闯过字词这一关才行。</w:t>
      </w:r>
    </w:p>
    <w:p w:rsidR="0078519D" w:rsidRDefault="00DB0903">
      <w:pPr>
        <w:pStyle w:val="a3"/>
        <w:widowControl/>
        <w:numPr>
          <w:ilvl w:val="0"/>
          <w:numId w:val="1"/>
        </w:num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蕴藏</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海参</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差异</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指读</w:t>
      </w:r>
      <w:r>
        <w:rPr>
          <w:rFonts w:ascii="宋体" w:eastAsia="宋体" w:hAnsi="宋体" w:cs="宋体" w:hint="eastAsia"/>
          <w:color w:val="000000" w:themeColor="text1"/>
          <w:sz w:val="28"/>
          <w:szCs w:val="28"/>
        </w:rPr>
        <w:t>）</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）宁静</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警报</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储量</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金属（开火车）</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）波涛澎湃</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窃窃私语</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景色奇异</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物产丰富（小老师领读）</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看看第一排词语你</w:t>
      </w:r>
      <w:r>
        <w:rPr>
          <w:rFonts w:ascii="宋体" w:eastAsia="宋体" w:hAnsi="宋体" w:cs="宋体" w:hint="eastAsia"/>
          <w:color w:val="000000" w:themeColor="text1"/>
          <w:sz w:val="28"/>
          <w:szCs w:val="28"/>
        </w:rPr>
        <w:t>有什么发现？（</w:t>
      </w:r>
      <w:r>
        <w:rPr>
          <w:rFonts w:ascii="宋体" w:eastAsia="宋体" w:hAnsi="宋体" w:cs="宋体" w:hint="eastAsia"/>
          <w:color w:val="000000" w:themeColor="text1"/>
          <w:sz w:val="28"/>
          <w:szCs w:val="28"/>
        </w:rPr>
        <w:t>第一排</w:t>
      </w:r>
      <w:r>
        <w:rPr>
          <w:rFonts w:ascii="宋体" w:eastAsia="宋体" w:hAnsi="宋体" w:cs="宋体" w:hint="eastAsia"/>
          <w:color w:val="000000" w:themeColor="text1"/>
          <w:sz w:val="28"/>
          <w:szCs w:val="28"/>
        </w:rPr>
        <w:t>都有多音字</w:t>
      </w:r>
      <w:r>
        <w:rPr>
          <w:rFonts w:ascii="宋体" w:eastAsia="宋体" w:hAnsi="宋体" w:cs="宋体" w:hint="eastAsia"/>
          <w:color w:val="000000" w:themeColor="text1"/>
          <w:sz w:val="28"/>
          <w:szCs w:val="28"/>
        </w:rPr>
        <w:t>变红色</w:t>
      </w:r>
      <w:r>
        <w:rPr>
          <w:rFonts w:ascii="宋体" w:eastAsia="宋体" w:hAnsi="宋体" w:cs="宋体" w:hint="eastAsia"/>
          <w:color w:val="000000" w:themeColor="text1"/>
          <w:sz w:val="28"/>
          <w:szCs w:val="28"/>
        </w:rPr>
        <w:t>）你会用它另外的读音组词吗？</w:t>
      </w:r>
      <w:proofErr w:type="gramStart"/>
      <w:r>
        <w:rPr>
          <w:rFonts w:ascii="宋体" w:eastAsia="宋体" w:hAnsi="宋体" w:cs="宋体" w:hint="eastAsia"/>
          <w:color w:val="000000" w:themeColor="text1"/>
          <w:sz w:val="28"/>
          <w:szCs w:val="28"/>
        </w:rPr>
        <w:t>藏还有</w:t>
      </w:r>
      <w:proofErr w:type="gramEnd"/>
      <w:r>
        <w:rPr>
          <w:rFonts w:ascii="宋体" w:eastAsia="宋体" w:hAnsi="宋体" w:cs="宋体" w:hint="eastAsia"/>
          <w:color w:val="000000" w:themeColor="text1"/>
          <w:sz w:val="28"/>
          <w:szCs w:val="28"/>
        </w:rPr>
        <w:t>什么读音？（出示，组词）参？只有表示长短</w:t>
      </w:r>
      <w:proofErr w:type="gramStart"/>
      <w:r>
        <w:rPr>
          <w:rFonts w:ascii="宋体" w:eastAsia="宋体" w:hAnsi="宋体" w:cs="宋体" w:hint="eastAsia"/>
          <w:color w:val="000000" w:themeColor="text1"/>
          <w:sz w:val="28"/>
          <w:szCs w:val="28"/>
        </w:rPr>
        <w:t>不</w:t>
      </w:r>
      <w:proofErr w:type="gramEnd"/>
      <w:r>
        <w:rPr>
          <w:rFonts w:ascii="宋体" w:eastAsia="宋体" w:hAnsi="宋体" w:cs="宋体" w:hint="eastAsia"/>
          <w:color w:val="000000" w:themeColor="text1"/>
          <w:sz w:val="28"/>
          <w:szCs w:val="28"/>
        </w:rPr>
        <w:t>一时，它才读作</w:t>
      </w:r>
      <w:r>
        <w:rPr>
          <w:rFonts w:ascii="宋体" w:eastAsia="宋体" w:hAnsi="宋体" w:cs="宋体" w:hint="eastAsia"/>
          <w:color w:val="000000" w:themeColor="text1"/>
          <w:sz w:val="28"/>
          <w:szCs w:val="28"/>
        </w:rPr>
        <w:t>c</w:t>
      </w:r>
      <w:r>
        <w:rPr>
          <w:rFonts w:ascii="宋体" w:eastAsia="宋体" w:hAnsi="宋体" w:cs="宋体" w:hint="eastAsia"/>
          <w:color w:val="000000" w:themeColor="text1"/>
          <w:sz w:val="28"/>
          <w:szCs w:val="28"/>
        </w:rPr>
        <w:t>ē</w:t>
      </w:r>
      <w:r>
        <w:rPr>
          <w:rFonts w:ascii="宋体" w:eastAsia="宋体" w:hAnsi="宋体" w:cs="宋体" w:hint="eastAsia"/>
          <w:color w:val="000000" w:themeColor="text1"/>
          <w:sz w:val="28"/>
          <w:szCs w:val="28"/>
        </w:rPr>
        <w:t>n</w:t>
      </w:r>
      <w:r>
        <w:rPr>
          <w:rFonts w:ascii="宋体" w:eastAsia="宋体" w:hAnsi="宋体" w:cs="宋体" w:hint="eastAsia"/>
          <w:color w:val="000000" w:themeColor="text1"/>
          <w:sz w:val="28"/>
          <w:szCs w:val="28"/>
        </w:rPr>
        <w:t>，这个词里</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个多音字，听老师读：参差不齐。这个字“差”的读音最多了，谁来说</w:t>
      </w:r>
      <w:proofErr w:type="gramStart"/>
      <w:r>
        <w:rPr>
          <w:rFonts w:ascii="宋体" w:eastAsia="宋体" w:hAnsi="宋体" w:cs="宋体" w:hint="eastAsia"/>
          <w:color w:val="000000" w:themeColor="text1"/>
          <w:sz w:val="28"/>
          <w:szCs w:val="28"/>
        </w:rPr>
        <w:t>说</w:t>
      </w:r>
      <w:proofErr w:type="gramEnd"/>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其实这个字我们早就认识它了，出示句子（分别指读）同一个字，意思不同，读音也不同，根据它的意思来判断它的读音，这就叫以意定音。</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恭喜大家闯关成功顺利打开海底世界的大门啦！</w:t>
      </w:r>
      <w:r>
        <w:rPr>
          <w:rFonts w:ascii="宋体" w:eastAsia="宋体" w:hAnsi="宋体" w:cs="宋体" w:hint="eastAsia"/>
          <w:color w:val="000000" w:themeColor="text1"/>
          <w:sz w:val="28"/>
          <w:szCs w:val="28"/>
        </w:rPr>
        <w:t>让我们潜入海底好好欣赏一下吧，</w:t>
      </w:r>
    </w:p>
    <w:p w:rsidR="0078519D" w:rsidRDefault="00DB0903" w:rsidP="00DB0903">
      <w:pPr>
        <w:adjustRightInd w:val="0"/>
        <w:snapToGrid w:val="0"/>
        <w:ind w:leftChars="-64" w:left="-134"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w:t>
      </w:r>
      <w:r>
        <w:rPr>
          <w:rFonts w:ascii="宋体" w:eastAsia="宋体" w:hAnsi="宋体" w:cs="宋体" w:hint="eastAsia"/>
          <w:color w:val="000000" w:themeColor="text1"/>
          <w:sz w:val="28"/>
          <w:szCs w:val="28"/>
        </w:rPr>
        <w:t>现在请你默读</w:t>
      </w:r>
      <w:r>
        <w:rPr>
          <w:rFonts w:ascii="宋体" w:eastAsia="宋体" w:hAnsi="宋体" w:cs="宋体" w:hint="eastAsia"/>
          <w:color w:val="000000" w:themeColor="text1"/>
          <w:sz w:val="28"/>
          <w:szCs w:val="28"/>
        </w:rPr>
        <w:t>2-6</w:t>
      </w:r>
      <w:r>
        <w:rPr>
          <w:rFonts w:ascii="宋体" w:eastAsia="宋体" w:hAnsi="宋体" w:cs="宋体" w:hint="eastAsia"/>
          <w:color w:val="000000" w:themeColor="text1"/>
          <w:sz w:val="28"/>
          <w:szCs w:val="28"/>
        </w:rPr>
        <w:t>自然段，思考：课文分别从哪几个方面介绍海底世界的？</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概括总结</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环境宁静黑暗、动物窃窃私语、动物活动多样、植物差异很大、矿产资源丰富</w:t>
      </w:r>
      <w:r>
        <w:rPr>
          <w:rFonts w:ascii="宋体" w:eastAsia="宋体" w:hAnsi="宋体" w:cs="宋体" w:hint="eastAsia"/>
          <w:color w:val="000000" w:themeColor="text1"/>
          <w:sz w:val="28"/>
          <w:szCs w:val="28"/>
        </w:rPr>
        <w:t>)</w:t>
      </w:r>
    </w:p>
    <w:p w:rsidR="0078519D" w:rsidRDefault="00DB0903">
      <w:pPr>
        <w:pStyle w:val="a3"/>
        <w:widowControl/>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小结：同学们，刚才我们运用关键句和关键词来梳理了脉络，原来课文就是从这五个方面（指板书）来向我们介绍海底世界的，从几个方面把事物写清楚，可是本单元的训练重点，（课件出示）以后在习作中我们也要学会这种方法。</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三</w:t>
      </w:r>
      <w:r>
        <w:rPr>
          <w:rFonts w:ascii="宋体" w:eastAsia="宋体" w:hAnsi="宋体" w:cs="宋体" w:hint="eastAsia"/>
          <w:color w:val="000000" w:themeColor="text1"/>
          <w:sz w:val="28"/>
          <w:szCs w:val="28"/>
        </w:rPr>
        <w:t>、听、读学文，感受奇异</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欣赏了海底的景色，我们一起去海底探秘吧！</w:t>
      </w:r>
      <w:proofErr w:type="gramStart"/>
      <w:r>
        <w:rPr>
          <w:rFonts w:ascii="宋体" w:eastAsia="宋体" w:hAnsi="宋体" w:cs="宋体" w:hint="eastAsia"/>
          <w:color w:val="000000" w:themeColor="text1"/>
          <w:sz w:val="28"/>
          <w:szCs w:val="28"/>
        </w:rPr>
        <w:t>自由</w:t>
      </w:r>
      <w:r>
        <w:rPr>
          <w:rFonts w:ascii="宋体" w:eastAsia="宋体" w:hAnsi="宋体" w:cs="宋体" w:hint="eastAsia"/>
          <w:color w:val="000000" w:themeColor="text1"/>
          <w:sz w:val="28"/>
          <w:szCs w:val="28"/>
        </w:rPr>
        <w:t>读</w:t>
      </w:r>
      <w:proofErr w:type="gramEnd"/>
      <w:r>
        <w:rPr>
          <w:rFonts w:ascii="宋体" w:eastAsia="宋体" w:hAnsi="宋体" w:cs="宋体" w:hint="eastAsia"/>
          <w:color w:val="000000" w:themeColor="text1"/>
          <w:sz w:val="28"/>
          <w:szCs w:val="28"/>
        </w:rPr>
        <w:t>第二自然段，</w:t>
      </w:r>
      <w:r>
        <w:rPr>
          <w:rFonts w:ascii="宋体" w:eastAsia="宋体" w:hAnsi="宋体" w:cs="宋体" w:hint="eastAsia"/>
          <w:color w:val="000000" w:themeColor="text1"/>
          <w:sz w:val="28"/>
          <w:szCs w:val="28"/>
        </w:rPr>
        <w:t>想一想，你发现了海底世界的哪些秘密？指读</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）出示：海面上波涛</w:t>
      </w:r>
      <w:r>
        <w:rPr>
          <w:rFonts w:ascii="宋体" w:eastAsia="宋体" w:hAnsi="宋体" w:cs="宋体" w:hint="eastAsia"/>
          <w:color w:val="000000" w:themeColor="text1"/>
          <w:sz w:val="28"/>
          <w:szCs w:val="28"/>
        </w:rPr>
        <w:t>澎</w:t>
      </w:r>
      <w:r>
        <w:rPr>
          <w:rFonts w:ascii="宋体" w:eastAsia="宋体" w:hAnsi="宋体" w:cs="宋体" w:hint="eastAsia"/>
          <w:color w:val="000000" w:themeColor="text1"/>
          <w:sz w:val="28"/>
          <w:szCs w:val="28"/>
        </w:rPr>
        <w:t>湃的时候，海底依然很宁静。</w:t>
      </w:r>
    </w:p>
    <w:p w:rsidR="0078519D" w:rsidRDefault="00DB0903">
      <w:pPr>
        <w:pStyle w:val="a3"/>
        <w:widowControl/>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出示</w:t>
      </w:r>
      <w:r>
        <w:rPr>
          <w:rFonts w:ascii="宋体" w:eastAsia="宋体" w:hAnsi="宋体" w:cs="宋体" w:hint="eastAsia"/>
          <w:color w:val="000000" w:themeColor="text1"/>
          <w:sz w:val="28"/>
          <w:szCs w:val="28"/>
        </w:rPr>
        <w:t>“波涛澎湃”一个接一个的巨浪相互撞击着，多么有气势啊！</w:t>
      </w:r>
      <w:r>
        <w:rPr>
          <w:rFonts w:ascii="宋体" w:eastAsia="宋体" w:hAnsi="宋体" w:cs="宋体" w:hint="eastAsia"/>
          <w:color w:val="000000" w:themeColor="text1"/>
          <w:sz w:val="28"/>
          <w:szCs w:val="28"/>
        </w:rPr>
        <w:t>指导读，你还能想到了哪些词语送给它？</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无论海面怎么</w:t>
      </w:r>
      <w:r>
        <w:rPr>
          <w:rFonts w:ascii="宋体" w:eastAsia="宋体" w:hAnsi="宋体" w:cs="宋体" w:hint="eastAsia"/>
          <w:color w:val="000000" w:themeColor="text1"/>
          <w:sz w:val="28"/>
          <w:szCs w:val="28"/>
        </w:rPr>
        <w:t>波涛澎湃</w:t>
      </w:r>
      <w:r>
        <w:rPr>
          <w:rFonts w:ascii="宋体" w:eastAsia="宋体" w:hAnsi="宋体" w:cs="宋体" w:hint="eastAsia"/>
          <w:color w:val="000000" w:themeColor="text1"/>
          <w:sz w:val="28"/>
          <w:szCs w:val="28"/>
        </w:rPr>
        <w:t>，海底依然很宁静。（出示海底图）</w:t>
      </w:r>
      <w:r>
        <w:rPr>
          <w:rFonts w:ascii="宋体" w:eastAsia="宋体" w:hAnsi="宋体" w:cs="宋体" w:hint="eastAsia"/>
          <w:color w:val="000000" w:themeColor="text1"/>
          <w:sz w:val="28"/>
          <w:szCs w:val="28"/>
        </w:rPr>
        <w:t>宁静换词（安静、寂静）</w:t>
      </w:r>
      <w:r>
        <w:rPr>
          <w:rFonts w:ascii="宋体" w:eastAsia="宋体" w:hAnsi="宋体" w:cs="宋体" w:hint="eastAsia"/>
          <w:color w:val="000000" w:themeColor="text1"/>
          <w:sz w:val="28"/>
          <w:szCs w:val="28"/>
        </w:rPr>
        <w:t>多么奇异呀，</w:t>
      </w:r>
      <w:r>
        <w:rPr>
          <w:rFonts w:ascii="宋体" w:eastAsia="宋体" w:hAnsi="宋体" w:cs="宋体" w:hint="eastAsia"/>
          <w:color w:val="000000" w:themeColor="text1"/>
          <w:sz w:val="28"/>
          <w:szCs w:val="28"/>
        </w:rPr>
        <w:t>谁能把这句话读好。</w:t>
      </w:r>
      <w:r>
        <w:rPr>
          <w:rFonts w:ascii="宋体" w:eastAsia="宋体" w:hAnsi="宋体" w:cs="宋体" w:hint="eastAsia"/>
          <w:color w:val="000000" w:themeColor="text1"/>
          <w:sz w:val="28"/>
          <w:szCs w:val="28"/>
        </w:rPr>
        <w:t>让我们读出他们的截然不同</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男女生分读</w:t>
      </w:r>
      <w:r>
        <w:rPr>
          <w:rFonts w:ascii="宋体" w:eastAsia="宋体" w:hAnsi="宋体" w:cs="宋体" w:hint="eastAsia"/>
          <w:color w:val="000000" w:themeColor="text1"/>
          <w:sz w:val="28"/>
          <w:szCs w:val="28"/>
        </w:rPr>
        <w:t>。</w:t>
      </w:r>
    </w:p>
    <w:p w:rsidR="0078519D" w:rsidRDefault="00DB0903">
      <w:pPr>
        <w:pStyle w:val="a3"/>
        <w:widowControl/>
        <w:numPr>
          <w:ilvl w:val="0"/>
          <w:numId w:val="2"/>
        </w:numPr>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为什么会这样</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你知道原因吗</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文中找一找</w:t>
      </w:r>
    </w:p>
    <w:p w:rsidR="0078519D" w:rsidRDefault="00DB0903">
      <w:pPr>
        <w:pStyle w:val="a3"/>
        <w:widowControl/>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（最大的风浪，也只能影响到海面以下几十米深。）</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让我们一起来读一读这奇妙的海底世界把！</w:t>
      </w:r>
    </w:p>
    <w:p w:rsidR="0078519D" w:rsidRDefault="00DB0903">
      <w:pPr>
        <w:pStyle w:val="a3"/>
        <w:widowControl/>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出示：</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海面上波涛澎湃的时候，海底依然很宁静。最大的风浪也只能影响到海面以下几十米。</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风浪影响不到海底，那阳光呢？</w:t>
      </w:r>
    </w:p>
    <w:p w:rsidR="0078519D" w:rsidRDefault="00DB0903">
      <w:pPr>
        <w:pStyle w:val="a3"/>
        <w:widowControl/>
        <w:numPr>
          <w:ilvl w:val="0"/>
          <w:numId w:val="2"/>
        </w:numPr>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出示：阳光很难射进深海，水越深光线越暗，五百米以下就全黑了。</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指读</w:t>
      </w:r>
      <w:r>
        <w:rPr>
          <w:rFonts w:ascii="宋体" w:eastAsia="宋体" w:hAnsi="宋体" w:cs="宋体" w:hint="eastAsia"/>
          <w:color w:val="000000" w:themeColor="text1"/>
          <w:sz w:val="28"/>
          <w:szCs w:val="28"/>
        </w:rPr>
        <w:t>）</w:t>
      </w:r>
    </w:p>
    <w:p w:rsidR="0078519D" w:rsidRDefault="00DB0903">
      <w:pPr>
        <w:pStyle w:val="a3"/>
        <w:widowControl/>
        <w:shd w:val="clear" w:color="auto" w:fill="FFFFFF"/>
        <w:adjustRightInd w:val="0"/>
        <w:snapToGrid w:val="0"/>
        <w:spacing w:before="150" w:after="15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真的是这样吗？</w:t>
      </w:r>
      <w:r>
        <w:rPr>
          <w:rFonts w:ascii="宋体" w:eastAsia="宋体" w:hAnsi="宋体" w:cs="宋体" w:hint="eastAsia"/>
          <w:color w:val="000000" w:themeColor="text1"/>
          <w:sz w:val="28"/>
          <w:szCs w:val="28"/>
        </w:rPr>
        <w:t>眼见为实，</w:t>
      </w:r>
      <w:r>
        <w:rPr>
          <w:rFonts w:ascii="宋体" w:eastAsia="宋体" w:hAnsi="宋体" w:cs="宋体" w:hint="eastAsia"/>
          <w:color w:val="000000" w:themeColor="text1"/>
          <w:sz w:val="28"/>
          <w:szCs w:val="28"/>
        </w:rPr>
        <w:t>同学</w:t>
      </w:r>
      <w:r>
        <w:rPr>
          <w:rFonts w:ascii="宋体" w:eastAsia="宋体" w:hAnsi="宋体" w:cs="宋体" w:hint="eastAsia"/>
          <w:color w:val="000000" w:themeColor="text1"/>
          <w:sz w:val="28"/>
          <w:szCs w:val="28"/>
        </w:rPr>
        <w:t>们，</w:t>
      </w:r>
      <w:r>
        <w:rPr>
          <w:rFonts w:ascii="宋体" w:eastAsia="宋体" w:hAnsi="宋体" w:cs="宋体" w:hint="eastAsia"/>
          <w:color w:val="000000" w:themeColor="text1"/>
          <w:sz w:val="28"/>
          <w:szCs w:val="28"/>
        </w:rPr>
        <w:t>让我们穿上潜水服一起去看个究竟吧。</w:t>
      </w:r>
      <w:r>
        <w:rPr>
          <w:rFonts w:ascii="宋体" w:eastAsia="宋体" w:hAnsi="宋体" w:cs="宋体" w:hint="eastAsia"/>
          <w:color w:val="000000" w:themeColor="text1"/>
          <w:sz w:val="28"/>
          <w:szCs w:val="28"/>
        </w:rPr>
        <w:t>快跟紧我，到达水下</w:t>
      </w:r>
      <w:r>
        <w:rPr>
          <w:rFonts w:ascii="宋体" w:eastAsia="宋体" w:hAnsi="宋体" w:cs="宋体" w:hint="eastAsia"/>
          <w:color w:val="000000" w:themeColor="text1"/>
          <w:sz w:val="28"/>
          <w:szCs w:val="28"/>
        </w:rPr>
        <w:t>200</w:t>
      </w:r>
      <w:r>
        <w:rPr>
          <w:rFonts w:ascii="宋体" w:eastAsia="宋体" w:hAnsi="宋体" w:cs="宋体" w:hint="eastAsia"/>
          <w:color w:val="000000" w:themeColor="text1"/>
          <w:sz w:val="28"/>
          <w:szCs w:val="28"/>
        </w:rPr>
        <w:t>米了，光线暗了些</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别急，仔细看！</w:t>
      </w:r>
      <w:r>
        <w:rPr>
          <w:rFonts w:ascii="宋体" w:eastAsia="宋体" w:hAnsi="宋体" w:cs="宋体" w:hint="eastAsia"/>
          <w:color w:val="000000" w:themeColor="text1"/>
          <w:sz w:val="28"/>
          <w:szCs w:val="28"/>
        </w:rPr>
        <w:t>出示深</w:t>
      </w:r>
      <w:r>
        <w:rPr>
          <w:rFonts w:ascii="宋体" w:eastAsia="宋体" w:hAnsi="宋体" w:cs="宋体" w:hint="eastAsia"/>
          <w:color w:val="000000" w:themeColor="text1"/>
          <w:sz w:val="28"/>
          <w:szCs w:val="28"/>
        </w:rPr>
        <w:t>水鱼</w:t>
      </w:r>
      <w:r>
        <w:rPr>
          <w:rFonts w:ascii="宋体" w:eastAsia="宋体" w:hAnsi="宋体" w:cs="宋体" w:hint="eastAsia"/>
          <w:color w:val="000000" w:themeColor="text1"/>
          <w:sz w:val="28"/>
          <w:szCs w:val="28"/>
        </w:rPr>
        <w:t>视频，</w:t>
      </w:r>
      <w:r>
        <w:rPr>
          <w:rFonts w:ascii="宋体" w:eastAsia="宋体" w:hAnsi="宋体" w:cs="宋体" w:hint="eastAsia"/>
          <w:color w:val="000000" w:themeColor="text1"/>
          <w:sz w:val="28"/>
          <w:szCs w:val="28"/>
          <w:shd w:val="clear" w:color="auto" w:fill="FFFFFF"/>
        </w:rPr>
        <w:t>你们发现了什么？请报告。（</w:t>
      </w:r>
      <w:r>
        <w:rPr>
          <w:rFonts w:ascii="宋体" w:eastAsia="宋体" w:hAnsi="宋体" w:cs="宋体" w:hint="eastAsia"/>
          <w:color w:val="000000" w:themeColor="text1"/>
          <w:sz w:val="28"/>
          <w:szCs w:val="28"/>
          <w:shd w:val="clear" w:color="auto" w:fill="FFFFFF"/>
        </w:rPr>
        <w:t>这点</w:t>
      </w:r>
      <w:proofErr w:type="gramStart"/>
      <w:r>
        <w:rPr>
          <w:rFonts w:ascii="宋体" w:eastAsia="宋体" w:hAnsi="宋体" w:cs="宋体" w:hint="eastAsia"/>
          <w:color w:val="000000" w:themeColor="text1"/>
          <w:sz w:val="28"/>
          <w:szCs w:val="28"/>
          <w:shd w:val="clear" w:color="auto" w:fill="FFFFFF"/>
        </w:rPr>
        <w:t>点</w:t>
      </w:r>
      <w:proofErr w:type="gramEnd"/>
      <w:r>
        <w:rPr>
          <w:rFonts w:ascii="宋体" w:eastAsia="宋体" w:hAnsi="宋体" w:cs="宋体" w:hint="eastAsia"/>
          <w:color w:val="000000" w:themeColor="text1"/>
          <w:sz w:val="28"/>
          <w:szCs w:val="28"/>
          <w:shd w:val="clear" w:color="auto" w:fill="FFFFFF"/>
        </w:rPr>
        <w:t>星光是什么？是带有发光器官的深水鱼。课文里就有一句话是这样写的，谁来读一读。</w:t>
      </w:r>
      <w:r>
        <w:rPr>
          <w:rFonts w:ascii="宋体" w:eastAsia="宋体" w:hAnsi="宋体" w:cs="宋体" w:hint="eastAsia"/>
          <w:color w:val="000000" w:themeColor="text1"/>
          <w:sz w:val="28"/>
          <w:szCs w:val="28"/>
        </w:rPr>
        <w:t>出示：在这一片黑暗的深海里</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却有许多</w:t>
      </w:r>
      <w:r>
        <w:rPr>
          <w:rFonts w:ascii="宋体" w:eastAsia="宋体" w:hAnsi="宋体" w:cs="宋体" w:hint="eastAsia"/>
          <w:color w:val="000000" w:themeColor="text1"/>
          <w:sz w:val="28"/>
          <w:szCs w:val="28"/>
        </w:rPr>
        <w:t>光点</w:t>
      </w:r>
      <w:r>
        <w:rPr>
          <w:rFonts w:ascii="宋体" w:eastAsia="宋体" w:hAnsi="宋体" w:cs="宋体" w:hint="eastAsia"/>
          <w:color w:val="000000" w:themeColor="text1"/>
          <w:sz w:val="28"/>
          <w:szCs w:val="28"/>
        </w:rPr>
        <w:t>像闪烁的星星，那是有发光器官的深水鱼在游动。</w:t>
      </w:r>
      <w:r>
        <w:rPr>
          <w:rFonts w:ascii="宋体" w:eastAsia="宋体" w:hAnsi="宋体" w:cs="宋体" w:hint="eastAsia"/>
          <w:color w:val="000000" w:themeColor="text1"/>
          <w:sz w:val="28"/>
          <w:szCs w:val="28"/>
        </w:rPr>
        <w:t xml:space="preserve"> </w:t>
      </w:r>
    </w:p>
    <w:p w:rsidR="0078519D" w:rsidRDefault="00DB0903">
      <w:pPr>
        <w:pStyle w:val="a3"/>
        <w:widowControl/>
        <w:shd w:val="clear" w:color="auto" w:fill="FFFFFF"/>
        <w:adjustRightInd w:val="0"/>
        <w:snapToGrid w:val="0"/>
        <w:spacing w:before="150" w:after="15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小结：这句话多生动呀，作者把深水鱼比作了闪烁的星星。用了比喻的修辞手法，写出了海底的奇妙——黑暗中有光点。</w:t>
      </w:r>
      <w:r>
        <w:rPr>
          <w:rFonts w:ascii="宋体" w:eastAsia="宋体" w:hAnsi="宋体" w:cs="宋体" w:hint="eastAsia"/>
          <w:color w:val="000000" w:themeColor="text1"/>
          <w:sz w:val="28"/>
          <w:szCs w:val="28"/>
        </w:rPr>
        <w:t>这么漂亮的</w:t>
      </w:r>
      <w:proofErr w:type="gramStart"/>
      <w:r>
        <w:rPr>
          <w:rFonts w:ascii="宋体" w:eastAsia="宋体" w:hAnsi="宋体" w:cs="宋体" w:hint="eastAsia"/>
          <w:color w:val="000000" w:themeColor="text1"/>
          <w:sz w:val="28"/>
          <w:szCs w:val="28"/>
        </w:rPr>
        <w:t>深水鱼谁来</w:t>
      </w:r>
      <w:proofErr w:type="gramEnd"/>
      <w:r>
        <w:rPr>
          <w:rFonts w:ascii="宋体" w:eastAsia="宋体" w:hAnsi="宋体" w:cs="宋体" w:hint="eastAsia"/>
          <w:color w:val="000000" w:themeColor="text1"/>
          <w:sz w:val="28"/>
          <w:szCs w:val="28"/>
        </w:rPr>
        <w:t>读一读？指读</w:t>
      </w:r>
    </w:p>
    <w:p w:rsidR="0078519D" w:rsidRDefault="00DB0903" w:rsidP="00DB0903">
      <w:pPr>
        <w:numPr>
          <w:ilvl w:val="0"/>
          <w:numId w:val="3"/>
        </w:numPr>
        <w:adjustRightInd w:val="0"/>
        <w:snapToGrid w:val="0"/>
        <w:ind w:leftChars="200" w:left="42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接</w:t>
      </w:r>
      <w:r>
        <w:rPr>
          <w:rFonts w:ascii="宋体" w:eastAsia="宋体" w:hAnsi="宋体" w:cs="宋体" w:hint="eastAsia"/>
          <w:color w:val="000000" w:themeColor="text1"/>
          <w:sz w:val="28"/>
          <w:szCs w:val="28"/>
          <w:lang w:eastAsia="zh-Hans"/>
        </w:rPr>
        <w:t>下来就让</w:t>
      </w:r>
      <w:r>
        <w:rPr>
          <w:rFonts w:ascii="宋体" w:eastAsia="宋体" w:hAnsi="宋体" w:cs="宋体" w:hint="eastAsia"/>
          <w:color w:val="000000" w:themeColor="text1"/>
          <w:sz w:val="28"/>
          <w:szCs w:val="28"/>
        </w:rPr>
        <w:t>我们</w:t>
      </w:r>
      <w:r>
        <w:rPr>
          <w:rFonts w:ascii="宋体" w:eastAsia="宋体" w:hAnsi="宋体" w:cs="宋体" w:hint="eastAsia"/>
          <w:color w:val="000000" w:themeColor="text1"/>
          <w:sz w:val="28"/>
          <w:szCs w:val="28"/>
        </w:rPr>
        <w:t>跟随镜头</w:t>
      </w:r>
      <w:r>
        <w:rPr>
          <w:rFonts w:ascii="宋体" w:eastAsia="宋体" w:hAnsi="宋体" w:cs="宋体" w:hint="eastAsia"/>
          <w:color w:val="000000" w:themeColor="text1"/>
          <w:sz w:val="28"/>
          <w:szCs w:val="28"/>
          <w:lang w:eastAsia="zh-Hans"/>
        </w:rPr>
        <w:t>一边读一边欣赏</w:t>
      </w:r>
      <w:r>
        <w:rPr>
          <w:rFonts w:ascii="宋体" w:eastAsia="宋体" w:hAnsi="宋体" w:cs="宋体" w:hint="eastAsia"/>
          <w:color w:val="000000" w:themeColor="text1"/>
          <w:sz w:val="28"/>
          <w:szCs w:val="28"/>
        </w:rPr>
        <w:t>由浅到深的海底的</w:t>
      </w:r>
    </w:p>
    <w:p w:rsidR="0078519D" w:rsidRDefault="00DB0903">
      <w:pPr>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景色吧</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（配乐齐读）</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四、聆听“窃窃私语”，学习独特表达</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过渡海底的光线</w:t>
      </w:r>
      <w:r>
        <w:rPr>
          <w:rFonts w:ascii="宋体" w:eastAsia="宋体" w:hAnsi="宋体" w:cs="宋体" w:hint="eastAsia"/>
          <w:color w:val="000000" w:themeColor="text1"/>
          <w:sz w:val="28"/>
          <w:szCs w:val="28"/>
        </w:rPr>
        <w:t>奇异变幻</w:t>
      </w:r>
      <w:r>
        <w:rPr>
          <w:rFonts w:ascii="宋体" w:eastAsia="宋体" w:hAnsi="宋体" w:cs="宋体" w:hint="eastAsia"/>
          <w:color w:val="000000" w:themeColor="text1"/>
          <w:sz w:val="28"/>
          <w:szCs w:val="28"/>
        </w:rPr>
        <w:t>，那海底</w:t>
      </w:r>
      <w:r>
        <w:rPr>
          <w:rFonts w:ascii="宋体" w:eastAsia="宋体" w:hAnsi="宋体" w:cs="宋体" w:hint="eastAsia"/>
          <w:color w:val="000000" w:themeColor="text1"/>
          <w:sz w:val="28"/>
          <w:szCs w:val="28"/>
        </w:rPr>
        <w:t>的声音又有什么奇妙之处呢？谁来读一读第三小节（指读）</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那我来考考大家，海底是否没有一点儿声音呢？不是的。</w:t>
      </w:r>
    </w:p>
    <w:p w:rsidR="0078519D" w:rsidRDefault="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像这种自问自答的句子我们把它叫做设问句。</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那是谁在发出声音呀？原来是“海底的动物常常在窃窃私语。”</w:t>
      </w:r>
    </w:p>
    <w:p w:rsidR="0078519D" w:rsidRDefault="00DB0903" w:rsidP="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“窃窃私语”可是个有意思的词：</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）谁来读？</w:t>
      </w:r>
      <w:r>
        <w:rPr>
          <w:rFonts w:ascii="宋体" w:eastAsia="宋体" w:hAnsi="宋体" w:cs="宋体" w:hint="eastAsia"/>
          <w:color w:val="000000" w:themeColor="text1"/>
          <w:sz w:val="28"/>
          <w:szCs w:val="28"/>
        </w:rPr>
        <w:t>开火车读</w:t>
      </w:r>
    </w:p>
    <w:p w:rsidR="0078519D" w:rsidRDefault="00DB0903">
      <w:pPr>
        <w:adjustRightInd w:val="0"/>
        <w:snapToGrid w:val="0"/>
        <w:ind w:leftChars="266" w:left="1399" w:hangingChars="300" w:hanging="84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）老师也想读了（读得很轻）</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窃窃</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再字典里有（</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）声音轻微（</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）偷偷地。你选择哪一个？“窃窃私语”指私下里小声说话。</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生活中你见过谁和谁“窃窃私语”？</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）生活中人们常常在窃窃私语，海底的小动物也在窃窃私语。</w:t>
      </w:r>
    </w:p>
    <w:p w:rsidR="0078519D" w:rsidRDefault="00DB0903">
      <w:pPr>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出示：</w:t>
      </w:r>
      <w:r>
        <w:rPr>
          <w:rFonts w:ascii="宋体" w:eastAsia="宋体" w:hAnsi="宋体" w:cs="宋体" w:hint="eastAsia"/>
          <w:color w:val="000000" w:themeColor="text1"/>
          <w:sz w:val="28"/>
          <w:szCs w:val="28"/>
        </w:rPr>
        <w:t>你用水中听音器</w:t>
      </w:r>
      <w:r>
        <w:rPr>
          <w:rFonts w:ascii="宋体" w:eastAsia="宋体" w:hAnsi="宋体" w:cs="宋体" w:hint="eastAsia"/>
          <w:color w:val="000000" w:themeColor="text1"/>
          <w:sz w:val="28"/>
          <w:szCs w:val="28"/>
        </w:rPr>
        <w:t>一听</w:t>
      </w:r>
      <w:r>
        <w:rPr>
          <w:rFonts w:ascii="宋体" w:eastAsia="宋体" w:hAnsi="宋体" w:cs="宋体" w:hint="eastAsia"/>
          <w:color w:val="000000" w:themeColor="text1"/>
          <w:sz w:val="28"/>
          <w:szCs w:val="28"/>
        </w:rPr>
        <w:t>，就能听到各种声音：有的像</w:t>
      </w:r>
      <w:r>
        <w:rPr>
          <w:rFonts w:ascii="宋体" w:eastAsia="宋体" w:hAnsi="宋体" w:cs="宋体" w:hint="eastAsia"/>
          <w:color w:val="000000" w:themeColor="text1"/>
          <w:sz w:val="28"/>
          <w:szCs w:val="28"/>
        </w:rPr>
        <w:t>蜜蜂一样嗡嗡</w:t>
      </w:r>
      <w:r>
        <w:rPr>
          <w:rFonts w:ascii="宋体" w:eastAsia="宋体" w:hAnsi="宋体" w:cs="宋体" w:hint="eastAsia"/>
          <w:color w:val="000000" w:themeColor="text1"/>
          <w:sz w:val="28"/>
          <w:szCs w:val="28"/>
        </w:rPr>
        <w:t>，有的像</w:t>
      </w:r>
      <w:r>
        <w:rPr>
          <w:rFonts w:ascii="宋体" w:eastAsia="宋体" w:hAnsi="宋体" w:cs="宋体" w:hint="eastAsia"/>
          <w:color w:val="000000" w:themeColor="text1"/>
          <w:sz w:val="28"/>
          <w:szCs w:val="28"/>
        </w:rPr>
        <w:t>小鸟一样啾啾</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，有的像</w:t>
      </w:r>
      <w:r>
        <w:rPr>
          <w:rFonts w:ascii="宋体" w:eastAsia="宋体" w:hAnsi="宋体" w:cs="宋体" w:hint="eastAsia"/>
          <w:color w:val="000000" w:themeColor="text1"/>
          <w:sz w:val="28"/>
          <w:szCs w:val="28"/>
        </w:rPr>
        <w:t>小狗一样汪汪，还有的好像在打鼾</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w:t>
      </w:r>
    </w:p>
    <w:p w:rsidR="0078519D" w:rsidRDefault="00DB0903">
      <w:pPr>
        <w:adjustRightInd w:val="0"/>
        <w:snapToGrid w:val="0"/>
        <w:ind w:firstLineChars="100" w:firstLine="28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你听到了什么声音？这些表示声音的词叫拟声词。</w:t>
      </w:r>
    </w:p>
    <w:p w:rsidR="0078519D" w:rsidRDefault="00DB0903">
      <w:pPr>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出示：</w:t>
      </w:r>
      <w:r>
        <w:rPr>
          <w:rFonts w:ascii="宋体" w:eastAsia="宋体" w:hAnsi="宋体" w:cs="宋体" w:hint="eastAsia"/>
          <w:color w:val="000000" w:themeColor="text1"/>
          <w:sz w:val="28"/>
          <w:szCs w:val="28"/>
        </w:rPr>
        <w:t>嗡嗡、啾啾、汪汪）</w:t>
      </w:r>
      <w:r>
        <w:rPr>
          <w:rFonts w:ascii="宋体" w:eastAsia="宋体" w:hAnsi="宋体" w:cs="宋体" w:hint="eastAsia"/>
          <w:color w:val="000000" w:themeColor="text1"/>
          <w:sz w:val="28"/>
          <w:szCs w:val="28"/>
        </w:rPr>
        <w:t xml:space="preserve"> </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你发现了什么？拟声词</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口字旁</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小狗的声音很特别，是三点水，找朋友：</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水汪汪</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汪洋大海</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眼泪汪汪</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5</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来，把你听到的声音用“窃窃私语”的方式说给你的同桌听。</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你们想听听这些声音吗？让我们带上水中听音器去感受一下这些奇妙的声音吧。</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w:t>
      </w:r>
      <w:r>
        <w:rPr>
          <w:rFonts w:ascii="宋体" w:eastAsia="宋体" w:hAnsi="宋体" w:cs="宋体" w:hint="eastAsia"/>
          <w:color w:val="000000" w:themeColor="text1"/>
          <w:sz w:val="28"/>
          <w:szCs w:val="28"/>
        </w:rPr>
        <w:t>6</w:t>
      </w:r>
      <w:r>
        <w:rPr>
          <w:rFonts w:ascii="宋体" w:eastAsia="宋体" w:hAnsi="宋体" w:cs="宋体" w:hint="eastAsia"/>
          <w:color w:val="000000" w:themeColor="text1"/>
          <w:sz w:val="28"/>
          <w:szCs w:val="28"/>
        </w:rPr>
        <w:t>）此时此刻你想说什么？（这声音太有趣了！海底动物原来是这样交流的）带上你的喜爱读好这句话！齐读</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7</w:t>
      </w:r>
      <w:r>
        <w:rPr>
          <w:rFonts w:ascii="宋体" w:eastAsia="宋体" w:hAnsi="宋体" w:cs="宋体" w:hint="eastAsia"/>
          <w:color w:val="000000" w:themeColor="text1"/>
          <w:sz w:val="28"/>
          <w:szCs w:val="28"/>
        </w:rPr>
        <w:t>）这句话的结尾</w:t>
      </w:r>
      <w:r>
        <w:rPr>
          <w:rFonts w:ascii="宋体" w:eastAsia="宋体" w:hAnsi="宋体" w:cs="宋体" w:hint="eastAsia"/>
          <w:color w:val="000000" w:themeColor="text1"/>
          <w:sz w:val="28"/>
          <w:szCs w:val="28"/>
        </w:rPr>
        <w:t>用上</w:t>
      </w:r>
      <w:r>
        <w:rPr>
          <w:rFonts w:ascii="宋体" w:eastAsia="宋体" w:hAnsi="宋体" w:cs="宋体" w:hint="eastAsia"/>
          <w:color w:val="000000" w:themeColor="text1"/>
          <w:sz w:val="28"/>
          <w:szCs w:val="28"/>
        </w:rPr>
        <w:t>一个</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说明海底还有很多奇妙的声音呢！谁来说一说</w:t>
      </w:r>
    </w:p>
    <w:p w:rsidR="0078519D" w:rsidRDefault="00DB0903" w:rsidP="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8</w:t>
      </w:r>
      <w:r>
        <w:rPr>
          <w:rFonts w:ascii="宋体" w:eastAsia="宋体" w:hAnsi="宋体" w:cs="宋体" w:hint="eastAsia"/>
          <w:color w:val="000000" w:themeColor="text1"/>
          <w:sz w:val="28"/>
          <w:szCs w:val="28"/>
        </w:rPr>
        <w:t>）出示：各种形式的拟声词</w:t>
      </w:r>
      <w:r>
        <w:rPr>
          <w:rFonts w:ascii="宋体" w:eastAsia="宋体" w:hAnsi="宋体" w:cs="宋体" w:hint="eastAsia"/>
          <w:color w:val="000000" w:themeColor="text1"/>
          <w:sz w:val="28"/>
          <w:szCs w:val="28"/>
        </w:rPr>
        <w:t xml:space="preserve">   </w:t>
      </w:r>
      <w:proofErr w:type="gramStart"/>
      <w:r>
        <w:rPr>
          <w:rFonts w:ascii="宋体" w:eastAsia="宋体" w:hAnsi="宋体" w:cs="宋体" w:hint="eastAsia"/>
          <w:color w:val="000000" w:themeColor="text1"/>
          <w:sz w:val="28"/>
          <w:szCs w:val="28"/>
        </w:rPr>
        <w:t>齐读</w:t>
      </w:r>
      <w:proofErr w:type="gramEnd"/>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原来表示声音的词可以用那么多的形式来表示呀！</w:t>
      </w:r>
    </w:p>
    <w:p w:rsidR="0078519D" w:rsidRDefault="00DB0903" w:rsidP="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9</w:t>
      </w:r>
      <w:r>
        <w:rPr>
          <w:rFonts w:ascii="宋体" w:eastAsia="宋体" w:hAnsi="宋体" w:cs="宋体" w:hint="eastAsia"/>
          <w:color w:val="000000" w:themeColor="text1"/>
          <w:sz w:val="28"/>
          <w:szCs w:val="28"/>
        </w:rPr>
        <w:t>）让我们用上这些拟声词学着课文的样子来说一说，写一写吧！</w:t>
      </w:r>
    </w:p>
    <w:p w:rsidR="0078519D" w:rsidRDefault="00DB0903" w:rsidP="00DB0903">
      <w:pPr>
        <w:adjustRightInd w:val="0"/>
        <w:snapToGrid w:val="0"/>
        <w:ind w:firstLineChars="200" w:firstLine="560"/>
        <w:rPr>
          <w:rFonts w:ascii="宋体" w:eastAsia="宋体" w:hAnsi="宋体" w:cs="宋体"/>
          <w:color w:val="000000" w:themeColor="text1"/>
          <w:sz w:val="28"/>
          <w:szCs w:val="28"/>
          <w:lang w:eastAsia="zh-Hans"/>
        </w:rPr>
      </w:pPr>
      <w:r>
        <w:rPr>
          <w:rFonts w:ascii="宋体" w:eastAsia="宋体" w:hAnsi="宋体" w:cs="宋体" w:hint="eastAsia"/>
          <w:color w:val="000000" w:themeColor="text1"/>
          <w:sz w:val="28"/>
          <w:szCs w:val="28"/>
        </w:rPr>
        <w:t>出示句式：“你用水中听音器</w:t>
      </w:r>
      <w:r>
        <w:rPr>
          <w:rFonts w:ascii="宋体" w:eastAsia="宋体" w:hAnsi="宋体" w:cs="宋体" w:hint="eastAsia"/>
          <w:color w:val="000000" w:themeColor="text1"/>
          <w:sz w:val="28"/>
          <w:szCs w:val="28"/>
        </w:rPr>
        <w:t>一听</w:t>
      </w:r>
      <w:r>
        <w:rPr>
          <w:rFonts w:ascii="宋体" w:eastAsia="宋体" w:hAnsi="宋体" w:cs="宋体" w:hint="eastAsia"/>
          <w:color w:val="000000" w:themeColor="text1"/>
          <w:sz w:val="28"/>
          <w:szCs w:val="28"/>
        </w:rPr>
        <w:t>，就能听到各种声音：有的像</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，有的像</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，有的像</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把你想到的赶紧写下来</w:t>
      </w:r>
    </w:p>
    <w:p w:rsidR="0078519D" w:rsidRDefault="00DB0903" w:rsidP="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10</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宁静的海底，却有动物在“窃窃私语”，多神秘呀！</w:t>
      </w:r>
      <w:r>
        <w:rPr>
          <w:rFonts w:ascii="宋体" w:eastAsia="宋体" w:hAnsi="宋体" w:cs="宋体" w:hint="eastAsia"/>
          <w:color w:val="000000" w:themeColor="text1"/>
          <w:sz w:val="28"/>
          <w:szCs w:val="28"/>
        </w:rPr>
        <w:t>他们这些声音是再什么情况下发出来的呢？</w:t>
      </w:r>
    </w:p>
    <w:p w:rsidR="0078519D" w:rsidRDefault="00DB0903" w:rsidP="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11</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我们一起来读一读。它们吃东西的时候发出</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，行进的时候</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，遇到危险的时候</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理解“警报”</w:t>
      </w:r>
      <w:r>
        <w:rPr>
          <w:rFonts w:ascii="宋体" w:eastAsia="宋体" w:hAnsi="宋体" w:cs="宋体" w:hint="eastAsia"/>
          <w:color w:val="000000" w:themeColor="text1"/>
          <w:sz w:val="28"/>
          <w:szCs w:val="28"/>
        </w:rPr>
        <w:t>认识“警”。</w:t>
      </w:r>
      <w:r>
        <w:rPr>
          <w:rFonts w:ascii="宋体" w:eastAsia="宋体" w:hAnsi="宋体" w:cs="宋体" w:hint="eastAsia"/>
          <w:color w:val="000000" w:themeColor="text1"/>
          <w:sz w:val="28"/>
          <w:szCs w:val="28"/>
        </w:rPr>
        <w:br/>
      </w:r>
      <w:r>
        <w:rPr>
          <w:rFonts w:ascii="宋体" w:eastAsia="宋体" w:hAnsi="宋体" w:cs="宋体" w:hint="eastAsia"/>
          <w:color w:val="000000" w:themeColor="text1"/>
          <w:sz w:val="28"/>
          <w:szCs w:val="28"/>
        </w:rPr>
        <w:t>听到这个声音，大家想到了什么</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你还在什么地方见过这个“警”字</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用“警”字组词。</w:t>
      </w:r>
      <w:r>
        <w:rPr>
          <w:rFonts w:ascii="宋体" w:eastAsia="宋体" w:hAnsi="宋体" w:cs="宋体" w:hint="eastAsia"/>
          <w:color w:val="000000" w:themeColor="text1"/>
          <w:sz w:val="28"/>
          <w:szCs w:val="28"/>
        </w:rPr>
        <w:t>猜一猜它们好像在说什么？（出示句式练习）</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原来不同情况下，</w:t>
      </w:r>
      <w:r>
        <w:rPr>
          <w:rFonts w:ascii="宋体" w:eastAsia="宋体" w:hAnsi="宋体" w:cs="宋体" w:hint="eastAsia"/>
          <w:color w:val="000000" w:themeColor="text1"/>
          <w:sz w:val="28"/>
          <w:szCs w:val="28"/>
        </w:rPr>
        <w:t>不同的动物发出的声音</w:t>
      </w:r>
      <w:r>
        <w:rPr>
          <w:rFonts w:ascii="宋体" w:eastAsia="宋体" w:hAnsi="宋体" w:cs="宋体" w:hint="eastAsia"/>
          <w:color w:val="000000" w:themeColor="text1"/>
          <w:sz w:val="28"/>
          <w:szCs w:val="28"/>
        </w:rPr>
        <w:t>也</w:t>
      </w:r>
      <w:r>
        <w:rPr>
          <w:rFonts w:ascii="宋体" w:eastAsia="宋体" w:hAnsi="宋体" w:cs="宋体" w:hint="eastAsia"/>
          <w:color w:val="000000" w:themeColor="text1"/>
          <w:sz w:val="28"/>
          <w:szCs w:val="28"/>
        </w:rPr>
        <w:t>不同</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这么多的声音</w:t>
      </w:r>
      <w:r>
        <w:rPr>
          <w:rFonts w:ascii="宋体" w:eastAsia="宋体" w:hAnsi="宋体" w:cs="宋体" w:hint="eastAsia"/>
          <w:color w:val="000000" w:themeColor="text1"/>
          <w:sz w:val="28"/>
          <w:szCs w:val="28"/>
        </w:rPr>
        <w:t>仿佛给我们展现了</w:t>
      </w:r>
      <w:r>
        <w:rPr>
          <w:rFonts w:ascii="宋体" w:eastAsia="宋体" w:hAnsi="宋体" w:cs="宋体" w:hint="eastAsia"/>
          <w:color w:val="000000" w:themeColor="text1"/>
          <w:sz w:val="28"/>
          <w:szCs w:val="28"/>
        </w:rPr>
        <w:t>一场</w:t>
      </w:r>
      <w:r>
        <w:rPr>
          <w:rFonts w:ascii="宋体" w:eastAsia="宋体" w:hAnsi="宋体" w:cs="宋体" w:hint="eastAsia"/>
          <w:color w:val="000000" w:themeColor="text1"/>
          <w:sz w:val="28"/>
          <w:szCs w:val="28"/>
        </w:rPr>
        <w:t>别开生面的海底音乐会。让我们捧起书本，用朗读奏响这奇妙的乐章。</w:t>
      </w:r>
      <w:r>
        <w:rPr>
          <w:rFonts w:ascii="宋体" w:eastAsia="宋体" w:hAnsi="宋体" w:cs="宋体" w:hint="eastAsia"/>
          <w:color w:val="000000" w:themeColor="text1"/>
          <w:sz w:val="28"/>
          <w:szCs w:val="28"/>
        </w:rPr>
        <w:t>配乐</w:t>
      </w:r>
      <w:r>
        <w:rPr>
          <w:rFonts w:ascii="宋体" w:eastAsia="宋体" w:hAnsi="宋体" w:cs="宋体" w:hint="eastAsia"/>
          <w:color w:val="000000" w:themeColor="text1"/>
          <w:sz w:val="28"/>
          <w:szCs w:val="28"/>
        </w:rPr>
        <w:t>一起读第</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自然段。</w:t>
      </w:r>
      <w:r>
        <w:rPr>
          <w:rFonts w:ascii="宋体" w:eastAsia="宋体" w:hAnsi="宋体" w:cs="宋体" w:hint="eastAsia"/>
          <w:color w:val="000000" w:themeColor="text1"/>
          <w:sz w:val="28"/>
          <w:szCs w:val="28"/>
        </w:rPr>
        <w:t xml:space="preserve">  </w:t>
      </w:r>
    </w:p>
    <w:p w:rsidR="0078519D" w:rsidRDefault="00DB0903">
      <w:pPr>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总结：海底世界可真是景色奇异呀！（指板书：景色奇异）宁静中有声音、黑暗中有光点。那海底的物产又是怎样的呢？我们下节课来研究。下面是写字时间了。</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bookmarkStart w:id="0" w:name="_GoBack"/>
      <w:bookmarkEnd w:id="0"/>
      <w:r>
        <w:rPr>
          <w:rFonts w:ascii="宋体" w:eastAsia="宋体" w:hAnsi="宋体" w:cs="宋体" w:hint="eastAsia"/>
          <w:color w:val="000000" w:themeColor="text1"/>
          <w:sz w:val="28"/>
          <w:szCs w:val="28"/>
        </w:rPr>
        <w:t>六</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生字指导</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出示：宁</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官</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观察字形，你发现了什么？上下结构，上宽下窄</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宁：上宽扁，下窄长，“丁”的竖钩对上点。</w:t>
      </w:r>
    </w:p>
    <w:p w:rsidR="0078519D" w:rsidRDefault="00DB0903" w:rsidP="00DB0903">
      <w:pPr>
        <w:pStyle w:val="a3"/>
        <w:widowControl/>
        <w:adjustRightInd w:val="0"/>
        <w:snapToGrid w:val="0"/>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官：上宽扁，下窄长，下部“竖”偏左，横间距均匀</w:t>
      </w:r>
    </w:p>
    <w:p w:rsidR="0078519D" w:rsidRDefault="00DB0903">
      <w:pPr>
        <w:pStyle w:val="a3"/>
        <w:widowControl/>
        <w:adjustRightInd w:val="0"/>
        <w:snapToGrid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板书设计</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海底世界</w:t>
      </w:r>
    </w:p>
    <w:p w:rsidR="0078519D" w:rsidRDefault="00DB0903">
      <w:pPr>
        <w:pStyle w:val="a3"/>
        <w:widowControl/>
        <w:adjustRightInd w:val="0"/>
        <w:snapToGrid w:val="0"/>
        <w:ind w:firstLineChars="1300" w:firstLine="364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环境宁静黑暗</w:t>
      </w:r>
    </w:p>
    <w:p w:rsidR="0078519D" w:rsidRDefault="00DB0903">
      <w:pPr>
        <w:pStyle w:val="a3"/>
        <w:widowControl/>
        <w:adjustRightInd w:val="0"/>
        <w:snapToGrid w:val="0"/>
        <w:ind w:firstLineChars="800" w:firstLine="224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景色奇异</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动物窃窃私语</w:t>
      </w:r>
    </w:p>
    <w:p w:rsidR="0078519D" w:rsidRDefault="00DB0903">
      <w:pPr>
        <w:pStyle w:val="a3"/>
        <w:widowControl/>
        <w:adjustRightInd w:val="0"/>
        <w:snapToGrid w:val="0"/>
        <w:ind w:firstLineChars="800" w:firstLine="224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物产丰富</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动物活动多样</w:t>
      </w:r>
    </w:p>
    <w:p w:rsidR="0078519D" w:rsidRDefault="00DB0903">
      <w:pPr>
        <w:pStyle w:val="a3"/>
        <w:widowControl/>
        <w:adjustRightInd w:val="0"/>
        <w:snapToGrid w:val="0"/>
        <w:ind w:firstLineChars="1300" w:firstLine="364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植物差异很大</w:t>
      </w:r>
    </w:p>
    <w:p w:rsidR="0078519D" w:rsidRDefault="00DB0903">
      <w:pPr>
        <w:pStyle w:val="a3"/>
        <w:widowControl/>
        <w:adjustRightInd w:val="0"/>
        <w:snapToGrid w:val="0"/>
        <w:ind w:firstLineChars="1300" w:firstLine="364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矿产资源丰富</w:t>
      </w:r>
    </w:p>
    <w:sectPr w:rsidR="007851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C93323"/>
    <w:multiLevelType w:val="singleLevel"/>
    <w:tmpl w:val="CCC93323"/>
    <w:lvl w:ilvl="0">
      <w:start w:val="2"/>
      <w:numFmt w:val="decimal"/>
      <w:lvlText w:val="%1."/>
      <w:lvlJc w:val="left"/>
      <w:pPr>
        <w:tabs>
          <w:tab w:val="left" w:pos="312"/>
        </w:tabs>
      </w:pPr>
    </w:lvl>
  </w:abstractNum>
  <w:abstractNum w:abstractNumId="1">
    <w:nsid w:val="2F434023"/>
    <w:multiLevelType w:val="singleLevel"/>
    <w:tmpl w:val="2F434023"/>
    <w:lvl w:ilvl="0">
      <w:start w:val="1"/>
      <w:numFmt w:val="decimal"/>
      <w:suff w:val="nothing"/>
      <w:lvlText w:val="（%1）"/>
      <w:lvlJc w:val="left"/>
    </w:lvl>
  </w:abstractNum>
  <w:abstractNum w:abstractNumId="2">
    <w:nsid w:val="6B7977D7"/>
    <w:multiLevelType w:val="singleLevel"/>
    <w:tmpl w:val="6B7977D7"/>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Mzk1NjU3ZTc1OGY3YjU1YjkxZWVjYjE0ODU0MzgifQ=="/>
  </w:docVars>
  <w:rsids>
    <w:rsidRoot w:val="1D0F7157"/>
    <w:rsid w:val="0078519D"/>
    <w:rsid w:val="00DB0903"/>
    <w:rsid w:val="0F8A1F97"/>
    <w:rsid w:val="17851EF2"/>
    <w:rsid w:val="18E611E1"/>
    <w:rsid w:val="1CB76313"/>
    <w:rsid w:val="1D0F7157"/>
    <w:rsid w:val="1E023F15"/>
    <w:rsid w:val="20E93F65"/>
    <w:rsid w:val="245311B4"/>
    <w:rsid w:val="245B0E9B"/>
    <w:rsid w:val="2A3A5C5B"/>
    <w:rsid w:val="2ABD5FDA"/>
    <w:rsid w:val="353D4642"/>
    <w:rsid w:val="39F418ED"/>
    <w:rsid w:val="41656898"/>
    <w:rsid w:val="43533684"/>
    <w:rsid w:val="4E28581D"/>
    <w:rsid w:val="506F258F"/>
    <w:rsid w:val="511D1CB4"/>
    <w:rsid w:val="5378590E"/>
    <w:rsid w:val="56266A73"/>
    <w:rsid w:val="60EB4BB4"/>
    <w:rsid w:val="6368515A"/>
    <w:rsid w:val="648C2960"/>
    <w:rsid w:val="64FF3BC9"/>
    <w:rsid w:val="65EA46BD"/>
    <w:rsid w:val="6CC927C4"/>
    <w:rsid w:val="6E11621C"/>
    <w:rsid w:val="6F551B54"/>
    <w:rsid w:val="71240C6A"/>
    <w:rsid w:val="71407D12"/>
    <w:rsid w:val="717661D5"/>
    <w:rsid w:val="7377722A"/>
    <w:rsid w:val="75CB690A"/>
    <w:rsid w:val="7ACB3BEA"/>
    <w:rsid w:val="7B810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470</Words>
  <Characters>2685</Characters>
  <Application>Microsoft Office Word</Application>
  <DocSecurity>0</DocSecurity>
  <Lines>22</Lines>
  <Paragraphs>6</Paragraphs>
  <ScaleCrop>false</ScaleCrop>
  <Company>Hewlett-Packard Company</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梦忆心殇</dc:creator>
  <cp:lastModifiedBy>NTKO</cp:lastModifiedBy>
  <cp:revision>2</cp:revision>
  <cp:lastPrinted>2023-04-05T10:48:00Z</cp:lastPrinted>
  <dcterms:created xsi:type="dcterms:W3CDTF">2023-03-30T09:35:00Z</dcterms:created>
  <dcterms:modified xsi:type="dcterms:W3CDTF">2023-04-13T02:12:00Z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BDD3799816D64A499412853EEB7AA5B2</vt:lpwstr>
  </property>
</Properties>
</file>