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白鹅</w:t>
      </w:r>
      <w:r>
        <w:rPr>
          <w:rFonts w:hint="eastAsia"/>
          <w:b/>
          <w:bCs/>
          <w:sz w:val="32"/>
          <w:szCs w:val="32"/>
          <w:lang w:eastAsia="zh-CN"/>
        </w:rPr>
        <w:t>》</w:t>
      </w:r>
      <w:r>
        <w:rPr>
          <w:rFonts w:hint="eastAsia"/>
          <w:b/>
          <w:bCs/>
          <w:sz w:val="32"/>
          <w:szCs w:val="32"/>
          <w:lang w:val="en-US" w:eastAsia="zh-CN"/>
        </w:rPr>
        <w:t>第一课时教学设计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溧阳市文化小学 潘剑锋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1.学会本课生字新词，读准字音，正确书写，理解词义。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2.整体感知文章结构，体会白鹅“高傲”的特点。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3.学习抓住特点描写的方法，体会作者“明贬实褒”和“对比”手法的妙处。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4.感受作者用词的准确生动和风趣幽默，体会作者对白鹅的喜爱之情。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1.学习作者抓住特点描写的方法，体会作者“明贬实褒”和“对比”手法的妙处。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2.感受作者用词的准确生动和风趣幽默，体会作者对白鹅的喜爱之情。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板块一：交流预习，认识作者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一、插图激趣，谈话导入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1.出示漫画。师导语：同学们，你们喜欢看漫画吗？老师为你们带来了几幅漫画（出示丰子恺白鹅图）说说看你看到了什么？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评价语一：哦，这真是一只嚣张的白鹅，就连狗都要让它三分。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评价语二：白鹅也懂得感恩，真是一种有灵气的动物。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评价语三：看上去很威严，有一种威风凛凛的傲然气概。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揭示单元主题。师过渡：同学们，你们看，漫画的作者将这一只只白鹅活灵活现地展示在我们面前，足以见得他对白鹅的喜爱之情，正如单元导语中的这句话，我们一起来读一读——可爱的动物，我们的好朋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二、简介作者，了解背景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1.介绍作者。师引导：同学们，你们知道我们刚才欣赏的几幅漫画是谁画的吗？（丰子恺）同学们已经预习过课文了，谁能来介绍一下丰子恺先生？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学生交流，教师相机补充。同学们的预习非常充分，丰子恺先生的作品很多都以动物为主，他尤其喜爱白鹅，曾在战争年代里借养鹅排遣苦闷，他不仅为白鹅画下一幅幅漫画，更是专门为它们写下了一篇文章，一起读课题——《白鹅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你们想不想和丰子恺先生一样，抒发出自己对动物的喜爱？那今天就让我们一起走近他笔下的白鹅。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板块二：初读课文，梳理文脉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一、明确任务，读通课文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1.出示 任务一：自读课文，初悟形象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（1）读准字音，读通句子，难读的地方多读几遍。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（2）边读边思考：这是一只怎样的白鹅？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学生自由朗读课文。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2.出示词语，认读理解。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老师从课文中找出了一些描写白鹅的词语，谁来读一读。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第一组：伸长头颈  左顾右盼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读得非常准确，我们一起来做一下这两个动作，伸长头颈（后鼻音），颈就是——脖子。左顾右盼，老师左顾右盼看到了窗外的风景，你们看到了什么？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你看，做一做动作我们就理解了词语的意思。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第二组：厉声叫嚣 引吭大叫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这两个词呀，很有意思，你注意到了吗，这两个词语中有一个字出现了很多次（口），这“口”一多呀，声音肯定就大了。我们教室有这么多张口，不知道能不能把这两个词读好呢？来我们一起试试。 非常洪亮，真是“口”多力量大呀！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第三组：步调从容  大模大样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这个“模”字刚刚有好多同学读错了，这个字在字典中有这样几种意思，你觉得在这应该是哪一种。（形状，样子）很好，据意辨音是理解多音字的一种好方法，我们一起来读一读。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第四组：三眼一板  一丝不苟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同学们，通过预习能不能告诉老师这个三眼一板是什么意思？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三眼一板：原指京剧里的一种板式，现比喻做事死板，不懂得灵活变通。 在文中是什么意思（鹅吃饭的方式太过死板）你们的预习非常充分，老师为你们竖一个大拇指。来我们一起读好这些词语！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3.齐读词语，初步感知白鹅形象。师引导：同学们，读完这些词语以后，你眼前出现了一只怎样的白鹅呢？（高傲）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二、抓住过渡段，理清文脉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教师导语：其实作者也和你们想的一样，他把白鹅抱回家的第一天呀就这样想道：好一个高傲的动物！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关注词语，再读课文，梳理线索。细心的同学可能已经发现了，这几组词语呀，其实从不同的角度去写了白鹅的特点，接下来就请同学们在文中找到这些词语，并思考：课文是从哪几个方面去写白鹅的“高傲”的？ （任务二：寻找线索，理清结构）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学生回答（相机板书：姿态、叫声、步态、吃相）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2.说说看，你是如何这么快速就找到这些方面的呢？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设一：答到过渡段。怎么样，是不是要把掌声送给他啊，他找到了这篇课文中非常关键的一个段落，同学们，我们一起来读一读。这个段落在文中有什么作用呀？（承上启下）是的，像这样的段落呀就是过渡段，我们能借助这样的过渡段迅速理清课文的脉络，同学们以后在读书的时候也要关注这样的重点段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预设二：没有回答到过渡段。老师要表扬这位同学，因为他善于抓住课文当中的关键信息。其实文中有一个特别重要的句子，一下子就能帮助我们解决这个问题，你们找到了吗？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预设三：没有答到姿态。在找完过渡句后教师引导：同学们，叫声、步态、吃相都是过渡段下文提到的内容，那上文又是从哪个角度去写白鹅的“高傲”呢？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课文就是从这四个发面去介绍白鹅“高傲”的特点的，我们一起再把这个句子读一读。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板块三：细读文本，体会写法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作者是如何写出这白鹅“高傲”特点的呢？  任务三：细读课文，学习写法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接下来请同学们默读课文的1至4自然段，找一找哪些地方让你感受到白鹅的“高傲”，圈划出来，在一旁作批注。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一、抓住特点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（一）关注“姿态”，体会高傲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1.你关注到了白鹅的姿态，说说看，你从哪读出了它的高傲。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伸长头颈、左顾右盼  它在顾些什么，盼些什么呀？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2.同学们你们家里有没有养过猫啊狗啊这样的小动物？它们刚到你家的时候是什么样子的？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的，它们都非常害怕，而这只白鹅却在——伸长头颈、左顾右盼，一点儿都不怕生，它仿佛是在告诉你（预设：这里从今天起就是我的地盘了......）哦！多么高傲，多么嚣张的一只白鹅啊！难怪作者这样想：好一个高傲的动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3.谁来为我们读一读第一自然段，读出这只高傲的白鹅。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（二）关注“叫声”，体会高傲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1.同学们，鹅的叫声是什么样的？“音调严肃郑重，似厉声呵斥” “呵斥”的意思就是——训斥、责骂，是的鹅的叫声听起来对我们仿佛不是很友好。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2.文中还有哪些词语也告诉我们鹅的叫声非常不温柔、不友好 （厉声叫嚣、引吭大叫）这些词语让我们看到了一只怎样的白鹅？（气势汹汹、气焰嚣张）还有谁关注到了这些词语，说说看你的感受又是怎样的？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同学们，你们看同样是写叫声，厉声叫嚣和引吭大叫可以换下位置吗，你们对比着读一读。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“厉声叫嚣”比“引吭大叫”要更加严肃郑重些，就连这么小的细节都被丰子恺先生发现了，可见他对白鹅的观察有多细致！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3.创设情境：我们还没进丰子恺先生家的门呢，就听见鹅在厉声叫嚣，（播放音频）它仿佛在说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好吧，算我怕了你了，我就在篱笆外走走吧，可它也要引吭大叫，（播放音频）它仿佛又在说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评价语：你可真是个蛮不讲理的家伙！ 你真是目中无人，太嚣张了！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是啊，同学们，一副俨然不可侵犯的主人范一瞬间就出现在我们面前了 ！同学们能将你们的感受读到文字中去吗？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4.师生配合读。老师也想和你们一起读一读，我读红色部分，你们读黑色好吗？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5.学习对比的写法。同学们老师发现将这句话去掉以后文章读得更通顺了，你们认为能去掉吗？为什么要写狗的叫声呢？ 鹅的叫声不输给狗的叫声，甚至还要更大些，一作对比我们就看到了一只气焰嚣张，目中无人的白鹅。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过渡：丰子恺先生用这么有趣的语言把白鹅写活了，让我们感觉一只高傲的白鹅如在眼前，让我们听到了白鹅那气势汹汹的叫声，知道丰子恺先生为什么能把白鹅写得这么生动形象吗？正是因为他能抓住白鹅高傲的特点去写（板书：抓住特点），这是老师今天教给你们写好动物的第一招。那白鹅步态的高傲又体现在哪儿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（三）关注“步态”，体会高傲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1.与鸭的步态作对比。 再一次用到了对比的手法，突出了鹅步态的从容。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你们看，这就是局促不安的鸭，出示GIF图，看上去感觉怎么样。（很着急 很慌乱）是的，那鹅的步态和它们比是怎么样的？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2.鹅的步态：步调从容、大模大样  什么叫做大模大样？ 你能给大家演示一下吗？ 哦！就是这种大摇大摆、神气活现的样子。这个样子像极了京剧里的净角出场。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3.你知道什么叫净角吗？说的真好，净角呀是京剧中的一种角色。那你知道什么样的角色才能叫作净角吗？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预设一：学生能说出关键点。是的净角的演唱风格粗壮雄浑，动作大开大合，威风凛凛，都有大将风范。我们一起来看一看净角出场。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预设二：学生不能说出。同学们对京剧可能比较陌生，不过没关系，老师带来了一段净角出场的视频，大家看完后再告诉老师，什么样的角色才能叫作净角。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（威风凛凛的，有大将风范的）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非常好，请你来读一读这个句子，读出你的将军范儿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.白鹅的步态颇像净角出场，同学们注意这个“颇”字，这是本课的一个生字，左右结构，写的时候注意左右等宽，左高右低，“皮”的最后一捺要写成点并且和“页”字的一撇穿插避让。请同学们打开习字册，将这个字描一遍写一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“颇像”是什么意思？（很像、非常像、像极了），到底有多像呢？我们再来看。（出示对比视频）同学们，你们看这白鹅的步态和净角出场有哪些相似之处啊？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是的，明明只是一只白鹅，活生生把自己走成了一位大将军，这可真是一只高傲的动物啊！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同学们，白鹅不仅走路时步态高傲，就连站立时的步态也是这么高傲，你发现了吗？你从哪读出了它的“傲”。（教师自由创设情境引导学生。例：我有非常着急的事情你能不能让我过去？我喂你一些吃的能让我过去吗？）好一只气势汹汹的白鹅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同学们，不止丰子恺先生写过白鹅的步态，俄国作家叶.诺索夫也写过，请同学们一起读一读这个片段，想一想这个片段中的白鹅与文中的白鹅有什么相似之处？两位作家在写法上又有什么相似之处？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同学们，你们看，不同作家笔下的白鹅步态竟都是如此的镇定从容、不可一世</w:t>
      </w:r>
      <w:bookmarkStart w:id="0" w:name="_GoBack"/>
      <w:bookmarkEnd w:id="0"/>
      <w:r>
        <w:rPr>
          <w:rFonts w:hint="eastAsia"/>
          <w:b w:val="0"/>
          <w:bCs w:val="0"/>
          <w:sz w:val="24"/>
          <w:szCs w:val="24"/>
          <w:lang w:val="en-US" w:eastAsia="zh-CN"/>
        </w:rPr>
        <w:t>。这让我们再一次感受到白鹅——好一个高傲的动物！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同学们，让我们将情感代入课文，用自己的读书声来展现出白鹅那高傲的步态！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二、风趣的语言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1.同学们，课文学到这，白鹅的形象已经跃然纸上，这得益于丰子恺先生能够抓住白鹅高傲的特点来进行描写。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2.老师找了一些课文中写白鹅的词语，同学们你们自己读读看，想一想如果这些词语用在你身上，你会愿意吗？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这些词语恰恰却是爱动物的丰子恺先生用在白鹅身上的，难道他仅仅想表达这只白鹅傲慢不可一世，威严不可侵犯的形象吗？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是的，表面上这些词都含贬义，但其实语言上流露出的是对白鹅的喜爱，这只白鹅虽然高傲，却个性鲜明，惹人喜爱。这就是“明贬实褒”的写作方法。（相机板书），同学们你们看，用上这些词课文读起来是不是更有趣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3.小结：同学们，你们看，丰子恺先生不仅抓住白鹅“高傲”的特点，还用上了对比、明贬实褒的方法让文章更有趣，这就是他语言的魅力。（相机板书：风趣幽默）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center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板块四：迁移运用，试写片段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1.同学们，课文学到这了，现在你们知道丰子恺先生是如何表达自己对动物的喜爱了吗？现在老师想请你也来抒发一下自己对动物的喜爱，方法已经交给你们了，开始动笔吧！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任务四：运用方法，试写片段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学习课文中的写法，介绍一种你喜欢的动物，抓住特点，有风趣幽默的语言写一个片段，表达你的喜爱。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2.完成后根据评价表自评。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52070</wp:posOffset>
                      </wp:positionV>
                      <wp:extent cx="198755" cy="198755"/>
                      <wp:effectExtent l="19050" t="21590" r="26035" b="23495"/>
                      <wp:wrapNone/>
                      <wp:docPr id="2" name="五角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88615" y="2974975"/>
                                <a:ext cx="198755" cy="1987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3pt;margin-top:4.1pt;height:15.65pt;width:15.65pt;z-index:251659264;v-text-anchor:middle;mso-width-relative:page;mso-height-relative:page;" fillcolor="#5B9BD5 [3204]" filled="t" stroked="t" coordsize="198755,198755" o:gfxdata="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ztAVjX&#10;AAAABwEAAA8AAAAAAAAAAQAgAAAAIgAAAGRycy9kb3ducmV2LnhtbFBLAQIUABQAAAAIAIdO4kBg&#10;Ynd9kwIAACQFAAAOAAAAAAAAAAEAIAAAACYBAABkcnMvZTJvRG9jLnhtbFBLBQYAAAAABgAGAFkB&#10;AAArBgAAAAA=&#10;" path="m0,75917l75918,75917,99377,0,122836,75917,198754,75917,137335,122836,160796,198754,99377,151834,37958,198754,61419,122836xe">
                      <v:path o:connectlocs="99377,0;0,75917;37958,198754;160796,198754;198754,75917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44450</wp:posOffset>
                      </wp:positionV>
                      <wp:extent cx="198755" cy="198755"/>
                      <wp:effectExtent l="19050" t="21590" r="26035" b="23495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24.1pt;margin-top:3.5pt;height:15.65pt;width:15.65pt;z-index:251660288;v-text-anchor:middle;mso-width-relative:page;mso-height-relative:page;" fillcolor="#5B9BD5 [3204]" filled="t" stroked="t" coordsize="198755,198755" o:gfxdata="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78CgVdYAAAAGAQAADwAAAAAA&#10;AAABACAAAAAiAAAAZHJzL2Rvd25yZXYueG1sUEsBAhQAFAAAAAgAh07iQCqEakKHAgAAGAUAAA4A&#10;AAAAAAAAAQAgAAAAJQEAAGRycy9lMm9Eb2MueG1sUEsFBgAAAAAGAAYAWQEAAB4GAAAAAA==&#10;" path="m0,75917l75918,75917,99377,0,122836,75917,198754,75917,137335,122836,160796,198754,99377,151834,37958,198754,61419,122836xe">
                      <v:path o:connectlocs="99377,0;0,75917;37958,198754;160796,198754;198754,75917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36830</wp:posOffset>
                      </wp:positionV>
                      <wp:extent cx="206375" cy="206375"/>
                      <wp:effectExtent l="19050" t="21590" r="18415" b="31115"/>
                      <wp:wrapNone/>
                      <wp:docPr id="4" name="五角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45.7pt;margin-top:2.9pt;height:16.25pt;width:16.25pt;z-index:251661312;v-text-anchor:middle;mso-width-relative:page;mso-height-relative:page;" fillcolor="#5B9BD5 [3204]" filled="t" stroked="t" coordsize="206375,206375" o:gfxdata="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0sR4fWAAAABwEAAA8AAAAA&#10;AAAAAQAgAAAAIgAAAGRycy9kb3ducmV2LnhtbFBLAQIUABQAAAAIAIdO4kDm15ehiAIAABgFAAAO&#10;AAAAAAAAAAEAIAAAACUBAABkcnMvZTJvRG9jLnhtbFBLBQYAAAAABgAGAFkBAAAfBgAAAAA=&#10;" path="m0,78828l78828,78828,103187,0,127546,78828,206374,78828,142600,127546,166960,206374,103187,157655,39414,206374,63774,127546xe">
                      <v:path o:connectlocs="103187,0;0,78828;39414,206374;166960,206374;206374,78828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52070</wp:posOffset>
                      </wp:positionV>
                      <wp:extent cx="198755" cy="198755"/>
                      <wp:effectExtent l="19050" t="21590" r="26035" b="23495"/>
                      <wp:wrapNone/>
                      <wp:docPr id="7" name="五角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56.8pt;margin-top:4.1pt;height:15.65pt;width:15.65pt;z-index:251664384;v-text-anchor:middle;mso-width-relative:page;mso-height-relative:page;" fillcolor="#5B9BD5 [3204]" filled="t" stroked="t" coordsize="198755,198755" o:gfxdata="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8vhR3XAAAACAEAAA8AAAAA&#10;AAAAAQAgAAAAIgAAAGRycy9kb3ducmV2LnhtbFBLAQIUABQAAAAIAIdO4kDXdHCPhwIAABgFAAAO&#10;AAAAAAAAAAEAIAAAACYBAABkcnMvZTJvRG9jLnhtbFBLBQYAAAAABgAGAFkBAAAfBgAAAAA=&#10;" path="m0,75917l75918,75917,99377,0,122836,75917,198754,75917,137335,122836,160796,198754,99377,151834,37958,198754,61419,122836xe">
                      <v:path o:connectlocs="99377,0;0,75917;37958,198754;160796,198754;198754,75917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59690</wp:posOffset>
                      </wp:positionV>
                      <wp:extent cx="198755" cy="198755"/>
                      <wp:effectExtent l="19050" t="21590" r="26035" b="23495"/>
                      <wp:wrapNone/>
                      <wp:docPr id="6" name="五角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87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3pt;margin-top:4.7pt;height:15.65pt;width:15.65pt;z-index:251662336;v-text-anchor:middle;mso-width-relative:page;mso-height-relative:page;" fillcolor="#5B9BD5 [3204]" filled="t" stroked="t" coordsize="198755,198755" o:gfxdata="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L5KsctYAAAAGAQAADwAAAAAA&#10;AAABACAAAAAiAAAAZHJzL2Rvd25yZXYueG1sUEsBAhQAFAAAAAgAh07iQHiJ6sqHAgAAGAUAAA4A&#10;AAAAAAAAAQAgAAAAJQEAAGRycy9lMm9Eb2MueG1sUEsFBgAAAAAGAAYAWQEAAB4GAAAAAA==&#10;" path="m0,75917l75918,75917,99377,0,122836,75917,198754,75917,137335,122836,160796,198754,99377,151834,37958,198754,61419,122836xe">
                      <v:path o:connectlocs="99377,0;0,75917;37958,198754;160796,198754;198754,75917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52070</wp:posOffset>
                      </wp:positionV>
                      <wp:extent cx="206375" cy="206375"/>
                      <wp:effectExtent l="19050" t="21590" r="18415" b="31115"/>
                      <wp:wrapNone/>
                      <wp:docPr id="5" name="五角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35.8pt;margin-top:4.1pt;height:16.25pt;width:16.25pt;z-index:251663360;v-text-anchor:middle;mso-width-relative:page;mso-height-relative:page;" fillcolor="#5B9BD5 [3204]" filled="t" stroked="t" coordsize="206375,206375" o:gfxdata="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ZFX1xNUAAAAHAQAADwAAAAAA&#10;AAABACAAAAAiAAAAZHJzL2Rvd25yZXYueG1sUEsBAhQAFAAAAAgAh07iQEkqDeSIAgAAGAUAAA4A&#10;AAAAAAAAAQAgAAAAJAEAAGRycy9lMm9Eb2MueG1sUEsFBgAAAAAGAAYAWQEAAB4GAAAAAA==&#10;" path="m0,78828l78828,78828,103187,0,127546,78828,206374,78828,142600,127546,166960,206374,103187,157655,39414,206374,63774,127546xe">
                      <v:path o:connectlocs="103187,0;0,78828;39414,206374;166960,206374;206374,78828" o:connectangles="247,164,82,82,0"/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ascii="华文楷体" w:hAnsi="华文楷体" w:eastAsia="华文楷体" w:cs="华文楷体"/>
                <w:b/>
                <w:bCs/>
                <w:color w:val="000000"/>
                <w:sz w:val="40"/>
                <w:szCs w:val="40"/>
              </w:rPr>
              <w:t>抓住特点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40"/>
                <w:szCs w:val="40"/>
              </w:rPr>
              <w:t>运用方法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40"/>
                <w:szCs w:val="40"/>
              </w:rPr>
              <w:t>幽默风趣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sz w:val="40"/>
                <w:szCs w:val="40"/>
              </w:rPr>
              <w:t>表达喜爱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3.学生展示，教师点评。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总结留疑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1.通过这节课的学习，我们发现作者抓住白鹅高傲的特点，并用风趣幽默的语言来表达对自己对白鹅喜爱。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2.其实作者还更详细地描写了白鹅的吃相，请同学们课后仔细阅读，用今天学到的方法在课文中圈划关键的地方，我们下节课再讨论。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板书</w:t>
      </w:r>
    </w:p>
    <w:p>
      <w:pPr>
        <w:keepNext w:val="0"/>
        <w:keepLines w:val="0"/>
        <w:pageBreakBefore w:val="0"/>
        <w:widowControl w:val="0"/>
        <w:tabs>
          <w:tab w:val="left" w:pos="1825"/>
          <w:tab w:val="left" w:pos="31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姿态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对比</w:t>
      </w:r>
    </w:p>
    <w:p>
      <w:pPr>
        <w:keepNext w:val="0"/>
        <w:keepLines w:val="0"/>
        <w:pageBreakBefore w:val="0"/>
        <w:widowControl w:val="0"/>
        <w:tabs>
          <w:tab w:val="left" w:pos="1849"/>
          <w:tab w:val="left" w:pos="31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高傲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声音     明贬实褒</w:t>
      </w:r>
    </w:p>
    <w:p>
      <w:pPr>
        <w:tabs>
          <w:tab w:val="left" w:pos="1813"/>
          <w:tab w:val="left" w:pos="3145"/>
        </w:tabs>
        <w:bidi w:val="0"/>
        <w:jc w:val="left"/>
        <w:rPr>
          <w:rFonts w:hint="default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抓住特点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 xml:space="preserve"> 步态      幽默风趣</w:t>
      </w:r>
    </w:p>
    <w:p>
      <w:pPr>
        <w:tabs>
          <w:tab w:val="left" w:pos="1885"/>
        </w:tabs>
        <w:bidi w:val="0"/>
        <w:ind w:firstLine="1920" w:firstLineChars="800"/>
        <w:jc w:val="left"/>
        <w:rPr>
          <w:rFonts w:hint="default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吃相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ZWMwYzAxNzc2MjE0MWEwOGVmYWY4MWRhNjA4ZmIifQ=="/>
  </w:docVars>
  <w:rsids>
    <w:rsidRoot w:val="00000000"/>
    <w:rsid w:val="0BFB5CEE"/>
    <w:rsid w:val="25D36F91"/>
    <w:rsid w:val="2C257B49"/>
    <w:rsid w:val="311E5564"/>
    <w:rsid w:val="326D6134"/>
    <w:rsid w:val="36F72BDD"/>
    <w:rsid w:val="3BA25EFA"/>
    <w:rsid w:val="4F58308A"/>
    <w:rsid w:val="5A6E0104"/>
    <w:rsid w:val="600565B2"/>
    <w:rsid w:val="6678621E"/>
    <w:rsid w:val="742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4238</Words>
  <Characters>4281</Characters>
  <Lines>0</Lines>
  <Paragraphs>0</Paragraphs>
  <TotalTime>1</TotalTime>
  <ScaleCrop>false</ScaleCrop>
  <LinksUpToDate>false</LinksUpToDate>
  <CharactersWithSpaces>4337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2023-02-27T00:27:00Z</dcterms:created>
  <dc:creator>Lenovo</dc:creator>
  <cp:lastModifiedBy>加菲猫</cp:lastModifiedBy>
  <cp:lastPrinted>2023-03-01T02:23:00Z</cp:lastPrinted>
  <dcterms:modified xsi:type="dcterms:W3CDTF">2023-03-09T03:11:18Z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7927707B9E37471AA99D083053B1349D</vt:lpwstr>
  </property>
</Properties>
</file>