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7C" w:rsidRDefault="00FA0A5B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《玲玲的画》</w:t>
      </w:r>
      <w:r>
        <w:rPr>
          <w:rFonts w:ascii="宋体" w:eastAsia="宋体" w:hAnsi="宋体" w:hint="eastAsia"/>
          <w:b/>
          <w:bCs/>
          <w:sz w:val="28"/>
          <w:szCs w:val="28"/>
        </w:rPr>
        <w:t>第一课时</w:t>
      </w:r>
      <w:r>
        <w:rPr>
          <w:rFonts w:ascii="宋体" w:eastAsia="宋体" w:hAnsi="宋体" w:hint="eastAsia"/>
          <w:b/>
          <w:bCs/>
          <w:sz w:val="28"/>
          <w:szCs w:val="28"/>
        </w:rPr>
        <w:t>教学设计</w:t>
      </w:r>
      <w:bookmarkStart w:id="0" w:name="_GoBack"/>
      <w:bookmarkEnd w:id="0"/>
    </w:p>
    <w:p w:rsidR="00B7147C" w:rsidRDefault="00FA0A5B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文化小学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>王婧怡</w:t>
      </w:r>
    </w:p>
    <w:p w:rsidR="00B7147C" w:rsidRDefault="00FA0A5B" w:rsidP="00FA0A5B">
      <w:pPr>
        <w:spacing w:line="44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教学目标：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1.</w:t>
      </w:r>
      <w:r>
        <w:rPr>
          <w:rFonts w:ascii="宋体" w:eastAsia="宋体" w:hAnsi="宋体" w:hint="eastAsia"/>
          <w:sz w:val="24"/>
        </w:rPr>
        <w:t>认识生字，会写“画、奖”；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</w:t>
      </w:r>
      <w:r>
        <w:rPr>
          <w:rFonts w:ascii="宋体" w:eastAsia="宋体" w:hAnsi="宋体" w:hint="eastAsia"/>
          <w:sz w:val="24"/>
        </w:rPr>
        <w:t>正确流利朗读课文，明白玲玲心情变化的过程，尝试讲述。</w:t>
      </w:r>
    </w:p>
    <w:p w:rsidR="00B7147C" w:rsidRDefault="00FA0A5B" w:rsidP="00FA0A5B">
      <w:pPr>
        <w:spacing w:line="44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教学重点：</w:t>
      </w:r>
    </w:p>
    <w:p w:rsidR="00B7147C" w:rsidRPr="00FA0A5B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 w:rsidRPr="00FA0A5B">
        <w:rPr>
          <w:rFonts w:ascii="宋体" w:eastAsia="宋体" w:hAnsi="宋体" w:hint="eastAsia"/>
          <w:sz w:val="24"/>
        </w:rPr>
        <w:t>感受玲玲心情从得意变伤心的过程。</w:t>
      </w:r>
    </w:p>
    <w:p w:rsidR="00B7147C" w:rsidRDefault="00FA0A5B" w:rsidP="00FA0A5B">
      <w:pPr>
        <w:spacing w:line="44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教学过程：</w:t>
      </w:r>
    </w:p>
    <w:p w:rsidR="00B7147C" w:rsidRDefault="00FA0A5B" w:rsidP="00FA0A5B">
      <w:pPr>
        <w:spacing w:line="44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一、</w:t>
      </w:r>
      <w:r>
        <w:rPr>
          <w:rFonts w:ascii="宋体" w:eastAsia="宋体" w:hAnsi="宋体" w:hint="eastAsia"/>
          <w:b/>
          <w:bCs/>
          <w:sz w:val="24"/>
        </w:rPr>
        <w:t>识字导入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1.</w:t>
      </w:r>
      <w:r>
        <w:rPr>
          <w:rFonts w:ascii="宋体" w:eastAsia="宋体" w:hAnsi="宋体" w:hint="eastAsia"/>
          <w:sz w:val="24"/>
        </w:rPr>
        <w:t>小朋友们，瞧！图片上的这只</w:t>
      </w:r>
      <w:proofErr w:type="gramStart"/>
      <w:r>
        <w:rPr>
          <w:rFonts w:ascii="宋体" w:eastAsia="宋体" w:hAnsi="宋体" w:hint="eastAsia"/>
          <w:sz w:val="24"/>
        </w:rPr>
        <w:t>手正在</w:t>
      </w:r>
      <w:proofErr w:type="gramEnd"/>
      <w:r>
        <w:rPr>
          <w:rFonts w:ascii="宋体" w:eastAsia="宋体" w:hAnsi="宋体" w:hint="eastAsia"/>
          <w:sz w:val="24"/>
        </w:rPr>
        <w:t>干什么呀？（画画）你觉得他画出来的这个是什么呀？（蝴蝶）你的小眼睛可真亮！这只手用笔画了一个有点像蝴蝶的美丽花纹。古时候的人们看看这只用笔画</w:t>
      </w:r>
      <w:proofErr w:type="gramStart"/>
      <w:r>
        <w:rPr>
          <w:rFonts w:ascii="宋体" w:eastAsia="宋体" w:hAnsi="宋体" w:hint="eastAsia"/>
          <w:sz w:val="24"/>
        </w:rPr>
        <w:t>画</w:t>
      </w:r>
      <w:proofErr w:type="gramEnd"/>
      <w:r>
        <w:rPr>
          <w:rFonts w:ascii="宋体" w:eastAsia="宋体" w:hAnsi="宋体" w:hint="eastAsia"/>
          <w:sz w:val="24"/>
        </w:rPr>
        <w:t>的手，再看看画出来的美丽花纹，越看越有意思，就造了一个字，满满地这个字就演变成了我们现在的一个汉字，这个字就是——（画）。下面，我们也来美美地写写这个字，伸出你的手指跟老师一起写：轻轻起笔横画短，上宽</w:t>
      </w:r>
      <w:proofErr w:type="gramStart"/>
      <w:r>
        <w:rPr>
          <w:rFonts w:ascii="宋体" w:eastAsia="宋体" w:hAnsi="宋体" w:hint="eastAsia"/>
          <w:sz w:val="24"/>
        </w:rPr>
        <w:t>下窄田居中</w:t>
      </w:r>
      <w:proofErr w:type="gramEnd"/>
      <w:r>
        <w:rPr>
          <w:rFonts w:ascii="宋体" w:eastAsia="宋体" w:hAnsi="宋体" w:hint="eastAsia"/>
          <w:sz w:val="24"/>
        </w:rPr>
        <w:t>，最后</w:t>
      </w:r>
      <w:proofErr w:type="gramStart"/>
      <w:r>
        <w:rPr>
          <w:rFonts w:ascii="宋体" w:eastAsia="宋体" w:hAnsi="宋体" w:hint="eastAsia"/>
          <w:sz w:val="24"/>
        </w:rPr>
        <w:t>两笔稳</w:t>
      </w:r>
      <w:proofErr w:type="gramEnd"/>
      <w:r>
        <w:rPr>
          <w:rFonts w:ascii="宋体" w:eastAsia="宋体" w:hAnsi="宋体" w:hint="eastAsia"/>
          <w:sz w:val="24"/>
        </w:rPr>
        <w:t>托住。小窍门你们记住了吗？那现在就拿起你们的笔描红一个写一个，记住老师的小窍门你才可以把这个字写得像画一样美哦！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</w:t>
      </w:r>
      <w:r>
        <w:rPr>
          <w:rFonts w:ascii="宋体" w:eastAsia="宋体" w:hAnsi="宋体" w:hint="eastAsia"/>
          <w:sz w:val="24"/>
        </w:rPr>
        <w:t>小朋友们，你们喜欢画画吗？（喜欢）有位小朋友也特别喜欢画画，她的名字叫玲玲。听！她来和我们打招呼啦！“嗨，大家好，我叫玲玲！”懂礼貌的我们该怎么回应她啊？（你好，玲玲！）</w:t>
      </w: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玲玲有点不高兴，你没把她的名字叫准确</w:t>
      </w:r>
      <w:r>
        <w:rPr>
          <w:rFonts w:ascii="宋体" w:eastAsia="宋体" w:hAnsi="宋体" w:hint="eastAsia"/>
          <w:sz w:val="24"/>
        </w:rPr>
        <w:t>/</w:t>
      </w:r>
      <w:r>
        <w:rPr>
          <w:rFonts w:ascii="宋体" w:eastAsia="宋体" w:hAnsi="宋体" w:hint="eastAsia"/>
          <w:sz w:val="24"/>
        </w:rPr>
        <w:t>“玲”的后鼻音念得特别清楚，</w:t>
      </w:r>
      <w:proofErr w:type="gramStart"/>
      <w:r>
        <w:rPr>
          <w:rFonts w:ascii="宋体" w:eastAsia="宋体" w:hAnsi="宋体" w:hint="eastAsia"/>
          <w:sz w:val="24"/>
        </w:rPr>
        <w:t>玲玲很</w:t>
      </w:r>
      <w:proofErr w:type="gramEnd"/>
      <w:r>
        <w:rPr>
          <w:rFonts w:ascii="宋体" w:eastAsia="宋体" w:hAnsi="宋体" w:hint="eastAsia"/>
          <w:sz w:val="24"/>
        </w:rPr>
        <w:t>愿意和你做朋友</w:t>
      </w:r>
      <w:r>
        <w:rPr>
          <w:rFonts w:ascii="宋体" w:eastAsia="宋体" w:hAnsi="宋体" w:hint="eastAsia"/>
          <w:sz w:val="24"/>
        </w:rPr>
        <w:t>/</w:t>
      </w:r>
      <w:r>
        <w:rPr>
          <w:rFonts w:ascii="宋体" w:eastAsia="宋体" w:hAnsi="宋体" w:hint="eastAsia"/>
          <w:sz w:val="24"/>
        </w:rPr>
        <w:t>你把第二个“玲”的轻声念出来了，特别好听，玲玲也很高兴认识了你。我们一起来和</w:t>
      </w:r>
      <w:proofErr w:type="gramStart"/>
      <w:r>
        <w:rPr>
          <w:rFonts w:ascii="宋体" w:eastAsia="宋体" w:hAnsi="宋体" w:hint="eastAsia"/>
          <w:sz w:val="24"/>
        </w:rPr>
        <w:t>玲玲打</w:t>
      </w:r>
      <w:proofErr w:type="gramEnd"/>
      <w:r>
        <w:rPr>
          <w:rFonts w:ascii="宋体" w:eastAsia="宋体" w:hAnsi="宋体" w:hint="eastAsia"/>
          <w:sz w:val="24"/>
        </w:rPr>
        <w:t>个招呼吧！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3.</w:t>
      </w:r>
      <w:r>
        <w:rPr>
          <w:rFonts w:ascii="宋体" w:eastAsia="宋体" w:hAnsi="宋体" w:hint="eastAsia"/>
          <w:sz w:val="24"/>
        </w:rPr>
        <w:t>爱画画的玲玲给我们带来了她的最新作品，这幅画的名字叫（《我家的一角》），可据老师所知，这幅画的完成似乎并不是那么顺利，到底是怎么回事呢？接下来就让我</w:t>
      </w:r>
      <w:r>
        <w:rPr>
          <w:rFonts w:ascii="宋体" w:eastAsia="宋体" w:hAnsi="宋体" w:hint="eastAsia"/>
          <w:sz w:val="24"/>
        </w:rPr>
        <w:t>们一起走进第</w:t>
      </w:r>
      <w:r>
        <w:rPr>
          <w:rFonts w:ascii="宋体" w:eastAsia="宋体" w:hAnsi="宋体" w:hint="eastAsia"/>
          <w:sz w:val="24"/>
        </w:rPr>
        <w:t>5</w:t>
      </w:r>
      <w:r>
        <w:rPr>
          <w:rFonts w:ascii="宋体" w:eastAsia="宋体" w:hAnsi="宋体" w:hint="eastAsia"/>
          <w:sz w:val="24"/>
        </w:rPr>
        <w:t>课《玲玲的画》，聪明的小朋友已经伸出手指跟着老师一起书写课题啦！谁来读课题？注意“的”字要读得又轻又快，你再来试试，这次读得真好听，谁觉得你能读得和他一样好？让我们一起读课题（</w:t>
      </w:r>
      <w:r>
        <w:rPr>
          <w:rFonts w:ascii="宋体" w:eastAsia="宋体" w:hAnsi="宋体" w:hint="eastAsia"/>
          <w:sz w:val="24"/>
        </w:rPr>
        <w:t>5</w:t>
      </w:r>
      <w:r>
        <w:rPr>
          <w:rFonts w:ascii="宋体" w:eastAsia="宋体" w:hAnsi="宋体" w:hint="eastAsia"/>
          <w:sz w:val="24"/>
        </w:rPr>
        <w:t>、玲玲的画）。</w:t>
      </w:r>
    </w:p>
    <w:p w:rsidR="00B7147C" w:rsidRDefault="00FA0A5B" w:rsidP="00FA0A5B">
      <w:pPr>
        <w:spacing w:line="44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sz w:val="24"/>
        </w:rPr>
        <w:t>二、</w:t>
      </w:r>
      <w:r>
        <w:rPr>
          <w:rFonts w:ascii="宋体" w:eastAsia="宋体" w:hAnsi="宋体" w:hint="eastAsia"/>
          <w:b/>
          <w:bCs/>
          <w:sz w:val="24"/>
        </w:rPr>
        <w:t>初读课文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1.</w:t>
      </w:r>
      <w:r>
        <w:rPr>
          <w:rFonts w:ascii="宋体" w:eastAsia="宋体" w:hAnsi="宋体" w:hint="eastAsia"/>
          <w:sz w:val="24"/>
        </w:rPr>
        <w:t>玲玲的画中还藏着一个故事呢！到底是什么呢？让我们轻轻翻开语文书，</w:t>
      </w:r>
      <w:r>
        <w:rPr>
          <w:rFonts w:ascii="宋体" w:eastAsia="宋体" w:hAnsi="宋体" w:hint="eastAsia"/>
          <w:sz w:val="24"/>
        </w:rPr>
        <w:lastRenderedPageBreak/>
        <w:t>前往第</w:t>
      </w:r>
      <w:r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页</w:t>
      </w:r>
      <w:proofErr w:type="gramStart"/>
      <w:r>
        <w:rPr>
          <w:rFonts w:ascii="宋体" w:eastAsia="宋体" w:hAnsi="宋体" w:hint="eastAsia"/>
          <w:sz w:val="24"/>
        </w:rPr>
        <w:t>一</w:t>
      </w:r>
      <w:proofErr w:type="gramEnd"/>
      <w:r>
        <w:rPr>
          <w:rFonts w:ascii="宋体" w:eastAsia="宋体" w:hAnsi="宋体" w:hint="eastAsia"/>
          <w:sz w:val="24"/>
        </w:rPr>
        <w:t>探究竟。第一个翻开的是这位小朋友，你的速度可真快。为了帮助大家更好地找到答案，老师在大屏上出示了两点读书要求：一、读课文</w:t>
      </w: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 w:hint="eastAsia"/>
          <w:sz w:val="24"/>
        </w:rPr>
        <w:t>遍，标上小节号，读准字音，读通句子，难读的地方多读几遍；二、边读边思考玲玲画画的过</w:t>
      </w:r>
      <w:r>
        <w:rPr>
          <w:rFonts w:ascii="宋体" w:eastAsia="宋体" w:hAnsi="宋体" w:hint="eastAsia"/>
          <w:sz w:val="24"/>
        </w:rPr>
        <w:t>程中发生了什么事呢？听懂读书要求的小朋友就请开始自由朗读吧！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</w:t>
      </w:r>
      <w:r>
        <w:rPr>
          <w:rFonts w:ascii="宋体" w:eastAsia="宋体" w:hAnsi="宋体" w:hint="eastAsia"/>
          <w:sz w:val="24"/>
        </w:rPr>
        <w:t>最先完成任务的是这位小朋友，完成后坐端正安静地等待其他小朋友，真棒！老师刚才巡视了一圈，发现所有小朋友都完成了标小节号的要求，请问课文一共有几个自然段？（</w:t>
      </w:r>
      <w:r>
        <w:rPr>
          <w:rFonts w:ascii="宋体" w:eastAsia="宋体" w:hAnsi="宋体" w:hint="eastAsia"/>
          <w:sz w:val="24"/>
        </w:rPr>
        <w:t>9</w:t>
      </w:r>
      <w:r>
        <w:rPr>
          <w:rFonts w:ascii="宋体" w:eastAsia="宋体" w:hAnsi="宋体" w:hint="eastAsia"/>
          <w:sz w:val="24"/>
        </w:rPr>
        <w:t>个）有错的小朋友自己修改一下，没有小朋友动笔看来大家都标对了。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3.</w:t>
      </w:r>
      <w:r>
        <w:rPr>
          <w:rFonts w:ascii="宋体" w:eastAsia="宋体" w:hAnsi="宋体" w:hint="eastAsia"/>
          <w:sz w:val="24"/>
        </w:rPr>
        <w:t>老师读完后把这个故事变成了三幅画，你能按照玲玲画画的先后顺序给这三幅画排个序吗？</w:t>
      </w:r>
    </w:p>
    <w:p w:rsidR="00B7147C" w:rsidRDefault="00FA0A5B" w:rsidP="00FA0A5B">
      <w:pPr>
        <w:spacing w:line="44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sz w:val="24"/>
        </w:rPr>
        <w:t>三、</w:t>
      </w:r>
      <w:r>
        <w:rPr>
          <w:rFonts w:ascii="宋体" w:eastAsia="宋体" w:hAnsi="宋体" w:hint="eastAsia"/>
          <w:b/>
          <w:bCs/>
          <w:sz w:val="24"/>
        </w:rPr>
        <w:t>精读课文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1.</w:t>
      </w:r>
      <w:r>
        <w:rPr>
          <w:rFonts w:ascii="宋体" w:eastAsia="宋体" w:hAnsi="宋体" w:hint="eastAsia"/>
          <w:sz w:val="24"/>
        </w:rPr>
        <w:t>首先，让我们一起走进第一幅画。课文中哪个自然段讲的是第一幅画的故事呢？（第一自然段）那谁愿意把第一幅画的故事读给我们听</w:t>
      </w:r>
      <w:r>
        <w:rPr>
          <w:rFonts w:ascii="宋体" w:eastAsia="宋体" w:hAnsi="宋体" w:hint="eastAsia"/>
          <w:sz w:val="24"/>
        </w:rPr>
        <w:t>听呢？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</w:t>
      </w:r>
      <w:r>
        <w:rPr>
          <w:rFonts w:ascii="宋体" w:eastAsia="宋体" w:hAnsi="宋体" w:hint="eastAsia"/>
          <w:sz w:val="24"/>
        </w:rPr>
        <w:t>在你的朗读中，我听到了一个词叫“这幅画”。生活中，我们通常会说一（幅）画，</w:t>
      </w:r>
      <w:proofErr w:type="gramStart"/>
      <w:r>
        <w:rPr>
          <w:rFonts w:ascii="宋体" w:eastAsia="宋体" w:hAnsi="宋体" w:hint="eastAsia"/>
          <w:sz w:val="24"/>
        </w:rPr>
        <w:t>幅这个</w:t>
      </w:r>
      <w:proofErr w:type="gramEnd"/>
      <w:r>
        <w:rPr>
          <w:rFonts w:ascii="宋体" w:eastAsia="宋体" w:hAnsi="宋体" w:hint="eastAsia"/>
          <w:sz w:val="24"/>
        </w:rPr>
        <w:t>量词为什么能和</w:t>
      </w:r>
      <w:proofErr w:type="gramStart"/>
      <w:r>
        <w:rPr>
          <w:rFonts w:ascii="宋体" w:eastAsia="宋体" w:hAnsi="宋体" w:hint="eastAsia"/>
          <w:sz w:val="24"/>
        </w:rPr>
        <w:t>画做好</w:t>
      </w:r>
      <w:proofErr w:type="gramEnd"/>
      <w:r>
        <w:rPr>
          <w:rFonts w:ascii="宋体" w:eastAsia="宋体" w:hAnsi="宋体" w:hint="eastAsia"/>
          <w:sz w:val="24"/>
        </w:rPr>
        <w:t>朋友呢？解字先拆字，拆字看偏旁，幅字的偏旁是——（巾字旁），我们之前学帆船的帆时就认识了这个偏旁，你还记得</w:t>
      </w:r>
      <w:proofErr w:type="gramStart"/>
      <w:r>
        <w:rPr>
          <w:rFonts w:ascii="宋体" w:eastAsia="宋体" w:hAnsi="宋体" w:hint="eastAsia"/>
          <w:sz w:val="24"/>
        </w:rPr>
        <w:t>巾</w:t>
      </w:r>
      <w:proofErr w:type="gramEnd"/>
      <w:r>
        <w:rPr>
          <w:rFonts w:ascii="宋体" w:eastAsia="宋体" w:hAnsi="宋体" w:hint="eastAsia"/>
          <w:sz w:val="24"/>
        </w:rPr>
        <w:t>字旁与什么有关吗？（布）是啊，在没有纸的时代，充满智慧的人们想到了在布上画画，所以带有</w:t>
      </w:r>
      <w:proofErr w:type="gramStart"/>
      <w:r>
        <w:rPr>
          <w:rFonts w:ascii="宋体" w:eastAsia="宋体" w:hAnsi="宋体" w:hint="eastAsia"/>
          <w:sz w:val="24"/>
        </w:rPr>
        <w:t>巾</w:t>
      </w:r>
      <w:proofErr w:type="gramEnd"/>
      <w:r>
        <w:rPr>
          <w:rFonts w:ascii="宋体" w:eastAsia="宋体" w:hAnsi="宋体" w:hint="eastAsia"/>
          <w:sz w:val="24"/>
        </w:rPr>
        <w:t>字旁的幅字就和画做起了好朋友。“幅”的右半边除了能和</w:t>
      </w:r>
      <w:proofErr w:type="gramStart"/>
      <w:r>
        <w:rPr>
          <w:rFonts w:ascii="宋体" w:eastAsia="宋体" w:hAnsi="宋体" w:hint="eastAsia"/>
          <w:sz w:val="24"/>
        </w:rPr>
        <w:t>巾</w:t>
      </w:r>
      <w:proofErr w:type="gramEnd"/>
      <w:r>
        <w:rPr>
          <w:rFonts w:ascii="宋体" w:eastAsia="宋体" w:hAnsi="宋体" w:hint="eastAsia"/>
          <w:sz w:val="24"/>
        </w:rPr>
        <w:t>字旁拉拉手，它还能和很多偏旁朋友拉手成功呢！你们认识它们吗？（出示“福、副、富、幅”）一起来读一读吧，</w:t>
      </w:r>
      <w:proofErr w:type="gramStart"/>
      <w:r>
        <w:rPr>
          <w:rFonts w:ascii="宋体" w:eastAsia="宋体" w:hAnsi="宋体" w:hint="eastAsia"/>
          <w:sz w:val="24"/>
        </w:rPr>
        <w:t>每个读</w:t>
      </w:r>
      <w:proofErr w:type="gramEnd"/>
      <w:r>
        <w:rPr>
          <w:rFonts w:ascii="宋体" w:eastAsia="宋体" w:hAnsi="宋体" w:hint="eastAsia"/>
          <w:sz w:val="24"/>
        </w:rPr>
        <w:t>两遍。让我们把它们放到词语里，哪位小老师愿</w:t>
      </w:r>
      <w:r>
        <w:rPr>
          <w:rFonts w:ascii="宋体" w:eastAsia="宋体" w:hAnsi="宋体" w:hint="eastAsia"/>
          <w:sz w:val="24"/>
        </w:rPr>
        <w:t>意带着大家一起来读一读？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3.</w:t>
      </w:r>
      <w:r>
        <w:rPr>
          <w:rFonts w:ascii="宋体" w:eastAsia="宋体" w:hAnsi="宋体" w:hint="eastAsia"/>
          <w:sz w:val="24"/>
        </w:rPr>
        <w:t>把“幅”这个字放回句子中，你还能读好吗？谁愿意来试试？我们一起来读一读。你们可真厉害，记住了这个有难度的字，还记住了一个难读的词。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4.</w:t>
      </w:r>
      <w:r>
        <w:rPr>
          <w:rFonts w:ascii="宋体" w:eastAsia="宋体" w:hAnsi="宋体" w:hint="eastAsia"/>
          <w:sz w:val="24"/>
        </w:rPr>
        <w:t>玲玲的这幅画明天就要参加评奖了，她肯定要好好看看自己的这幅画，文中用了一个词来形容玲玲看的动作，你找到了吗？找到的小朋友用手指给老师看。这位小朋友找到了，请你大声说出你找到的是（端详）。“端详”是怎么看的呢？老师这样看是“端详”吗？（老师随便看一眼）那“端详”应该怎么看呢？请一位小朋友站起来演一演。谁来说说他是怎么看的呀？（仔细地看、认真地看）这个词用得可真好，仔细地看、认真地看就叫做（端详），让我们一起认真地再把这个词语读一读。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5.</w:t>
      </w:r>
      <w:r>
        <w:rPr>
          <w:rFonts w:ascii="宋体" w:eastAsia="宋体" w:hAnsi="宋体" w:hint="eastAsia"/>
          <w:sz w:val="24"/>
        </w:rPr>
        <w:t>如果你是玲玲，端详自己画的这幅画时心里会想些什么呢？你觉得想到这</w:t>
      </w:r>
      <w:r>
        <w:rPr>
          <w:rFonts w:ascii="宋体" w:eastAsia="宋体" w:hAnsi="宋体" w:hint="eastAsia"/>
          <w:sz w:val="24"/>
        </w:rPr>
        <w:lastRenderedPageBreak/>
        <w:t>些，玲</w:t>
      </w:r>
      <w:r>
        <w:rPr>
          <w:rFonts w:ascii="宋体" w:eastAsia="宋体" w:hAnsi="宋体" w:hint="eastAsia"/>
          <w:sz w:val="24"/>
        </w:rPr>
        <w:t>玲的心情又会是怎样的啊？（开心、快乐、高兴、得意）小朋友们，你们在学习和生活中有过和玲玲一样的感受吗？什么事情也会让你感觉挺得意的？对玲玲来说，自己的画能</w:t>
      </w:r>
      <w:proofErr w:type="gramStart"/>
      <w:r>
        <w:rPr>
          <w:rFonts w:ascii="宋体" w:eastAsia="宋体" w:hAnsi="宋体" w:hint="eastAsia"/>
          <w:sz w:val="24"/>
        </w:rPr>
        <w:t>得奖让</w:t>
      </w:r>
      <w:proofErr w:type="gramEnd"/>
      <w:r>
        <w:rPr>
          <w:rFonts w:ascii="宋体" w:eastAsia="宋体" w:hAnsi="宋体" w:hint="eastAsia"/>
          <w:sz w:val="24"/>
        </w:rPr>
        <w:t>她感到很得意，想</w:t>
      </w:r>
      <w:proofErr w:type="gramStart"/>
      <w:r>
        <w:rPr>
          <w:rFonts w:ascii="宋体" w:eastAsia="宋体" w:hAnsi="宋体" w:hint="eastAsia"/>
          <w:sz w:val="24"/>
        </w:rPr>
        <w:t>着想着</w:t>
      </w:r>
      <w:proofErr w:type="gramEnd"/>
      <w:r>
        <w:rPr>
          <w:rFonts w:ascii="宋体" w:eastAsia="宋体" w:hAnsi="宋体" w:hint="eastAsia"/>
          <w:sz w:val="24"/>
        </w:rPr>
        <w:t>都噗嗤一声笑出来了，甚至感觉自己已经登上了一座高高的（领奖台），得到了一张红艳艳的（奖状），胸前挂着一块金灿灿的（奖牌），也许她还会得到一尊亮闪闪的（奖杯）。下面就让我们伸出手指得意地写一写这个“奖”字：点提上下要呼应，竖画</w:t>
      </w:r>
      <w:proofErr w:type="gramStart"/>
      <w:r>
        <w:rPr>
          <w:rFonts w:ascii="宋体" w:eastAsia="宋体" w:hAnsi="宋体" w:hint="eastAsia"/>
          <w:sz w:val="24"/>
        </w:rPr>
        <w:t>短促要</w:t>
      </w:r>
      <w:proofErr w:type="gramEnd"/>
      <w:r>
        <w:rPr>
          <w:rFonts w:ascii="宋体" w:eastAsia="宋体" w:hAnsi="宋体" w:hint="eastAsia"/>
          <w:sz w:val="24"/>
        </w:rPr>
        <w:t>有力，短撇起笔要稍高，横撇瘦长点靠上，大字横画要打开，撇捺舒展末出尖。记住口诀的小朋友就赶快在书上</w:t>
      </w:r>
      <w:proofErr w:type="gramStart"/>
      <w:r>
        <w:rPr>
          <w:rFonts w:ascii="宋体" w:eastAsia="宋体" w:hAnsi="宋体" w:hint="eastAsia"/>
          <w:sz w:val="24"/>
        </w:rPr>
        <w:t>描</w:t>
      </w:r>
      <w:proofErr w:type="gramEnd"/>
      <w:r>
        <w:rPr>
          <w:rFonts w:ascii="宋体" w:eastAsia="宋体" w:hAnsi="宋体" w:hint="eastAsia"/>
          <w:sz w:val="24"/>
        </w:rPr>
        <w:t>一个写一个。写完的小朋友用姿势告诉老师，坐得真端正，老师也要奖给你们一个大大的赞。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6.</w:t>
      </w:r>
      <w:r>
        <w:rPr>
          <w:rFonts w:ascii="宋体" w:eastAsia="宋体" w:hAnsi="宋体" w:hint="eastAsia"/>
          <w:sz w:val="24"/>
        </w:rPr>
        <w:t>学完“奖”字后，我们仿佛能更加感受到玲玲的得意，现在谁能得意地把第一自然段读一读呢？我感受到了玲玲的得意，让我们再一起得意地读一读。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7.</w:t>
      </w:r>
      <w:r>
        <w:rPr>
          <w:rFonts w:ascii="宋体" w:eastAsia="宋体" w:hAnsi="宋体" w:hint="eastAsia"/>
          <w:sz w:val="24"/>
        </w:rPr>
        <w:t>正当玲玲得意地看着这幅画时，传来了爸爸的声音，谁能读一读爸爸说的话。爸爸可不是这样说的，爸爸是催着玲玲说的。小朋友们，在生活中，有人催过你们吗？你在什么情况下被催过？听我来催催你“赶快写作业！快一点快一点，别的小朋友都写完啦！”你们发现没有，老师的语速特别（快）语气还特别（着急）你听到</w:t>
      </w:r>
      <w:r>
        <w:rPr>
          <w:rFonts w:ascii="宋体" w:eastAsia="宋体" w:hAnsi="宋体" w:hint="eastAsia"/>
          <w:sz w:val="24"/>
        </w:rPr>
        <w:t>过哪些催你的话，能模仿着说说吗？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8.</w:t>
      </w:r>
      <w:proofErr w:type="gramStart"/>
      <w:r>
        <w:rPr>
          <w:rFonts w:ascii="宋体" w:eastAsia="宋体" w:hAnsi="宋体" w:hint="eastAsia"/>
          <w:sz w:val="24"/>
        </w:rPr>
        <w:t>爸爸只催了</w:t>
      </w:r>
      <w:proofErr w:type="gramEnd"/>
      <w:r>
        <w:rPr>
          <w:rFonts w:ascii="宋体" w:eastAsia="宋体" w:hAnsi="宋体" w:hint="eastAsia"/>
          <w:sz w:val="24"/>
        </w:rPr>
        <w:t>玲玲一次吗？你从哪个字看出来的？原来爸爸已经催过玲玲了，但玲玲还是没去睡觉，爸爸只好又在催她了，哪位着急的爸爸想来再催催玲玲呢？现在请一二两组的朋友带着着急的表情和语气来催催玲玲。三四组，一二组催得好不好？那你们来催催看呢？非常棒，这就叫做“催”。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9.</w:t>
      </w:r>
      <w:r>
        <w:rPr>
          <w:rFonts w:ascii="宋体" w:eastAsia="宋体" w:hAnsi="宋体" w:hint="eastAsia"/>
          <w:sz w:val="24"/>
        </w:rPr>
        <w:t>就在这时，又发生了什么事呢？谁来读一读第四自然段。分别读有无“啪的一声”的句子，比较感受。用笔演示，你听到了怎样的声音？（又响又短）谁能试着把它读出来？看来，有了这样一个表示声音的词语后，句子就更加生动了，不信，我们就来试试看。给拟声词儿歌填空。……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10.</w:t>
      </w:r>
      <w:r>
        <w:rPr>
          <w:rFonts w:ascii="宋体" w:eastAsia="宋体" w:hAnsi="宋体" w:hint="eastAsia"/>
          <w:sz w:val="24"/>
        </w:rPr>
        <w:t>水彩笔把画弄脏了，玲玲急得团团转，这可真是一件令她伤心的事啊！让我们再来读一读这一自然段，看看能不能读出玲玲的伤心。</w:t>
      </w:r>
    </w:p>
    <w:p w:rsidR="00B7147C" w:rsidRPr="00FA0A5B" w:rsidRDefault="00FA0A5B" w:rsidP="00FA0A5B">
      <w:pPr>
        <w:spacing w:line="440" w:lineRule="exact"/>
        <w:rPr>
          <w:rFonts w:ascii="宋体" w:eastAsia="宋体" w:hAnsi="宋体"/>
          <w:b/>
          <w:bCs/>
          <w:sz w:val="24"/>
        </w:rPr>
      </w:pPr>
      <w:r w:rsidRPr="00FA0A5B">
        <w:rPr>
          <w:rFonts w:ascii="宋体" w:eastAsia="宋体" w:hAnsi="宋体" w:hint="eastAsia"/>
          <w:b/>
          <w:sz w:val="24"/>
        </w:rPr>
        <w:t>四、</w:t>
      </w:r>
      <w:r w:rsidRPr="00FA0A5B">
        <w:rPr>
          <w:rFonts w:ascii="宋体" w:eastAsia="宋体" w:hAnsi="宋体" w:hint="eastAsia"/>
          <w:b/>
          <w:bCs/>
          <w:sz w:val="24"/>
        </w:rPr>
        <w:t>回顾复述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1.</w:t>
      </w:r>
      <w:r>
        <w:rPr>
          <w:rFonts w:ascii="宋体" w:eastAsia="宋体" w:hAnsi="宋体" w:hint="eastAsia"/>
          <w:sz w:val="24"/>
        </w:rPr>
        <w:t>通过</w:t>
      </w: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sz w:val="24"/>
        </w:rPr>
        <w:t>到</w:t>
      </w:r>
      <w:r>
        <w:rPr>
          <w:rFonts w:ascii="宋体" w:eastAsia="宋体" w:hAnsi="宋体" w:hint="eastAsia"/>
          <w:sz w:val="24"/>
        </w:rPr>
        <w:t>4</w:t>
      </w:r>
      <w:r>
        <w:rPr>
          <w:rFonts w:ascii="宋体" w:eastAsia="宋体" w:hAnsi="宋体" w:hint="eastAsia"/>
          <w:sz w:val="24"/>
        </w:rPr>
        <w:t>自然段，我们发现玲玲的心情从得意变成伤心，你能看着这两幅画说一说玲玲的心情为什么发生了这样的变化吗？</w:t>
      </w:r>
    </w:p>
    <w:p w:rsidR="00B7147C" w:rsidRDefault="00FA0A5B" w:rsidP="00FA0A5B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</w:t>
      </w:r>
      <w:r>
        <w:rPr>
          <w:rFonts w:ascii="宋体" w:eastAsia="宋体" w:hAnsi="宋体" w:hint="eastAsia"/>
          <w:sz w:val="24"/>
        </w:rPr>
        <w:t>那后来玲玲到底有没有拿到奖呢？我们下节课再去寻找答案。</w:t>
      </w:r>
    </w:p>
    <w:sectPr w:rsidR="00B7147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1AFC"/>
    <w:multiLevelType w:val="multilevel"/>
    <w:tmpl w:val="4A031AF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86C58"/>
    <w:rsid w:val="00001DC1"/>
    <w:rsid w:val="00013EDE"/>
    <w:rsid w:val="00025920"/>
    <w:rsid w:val="00042F92"/>
    <w:rsid w:val="00047F40"/>
    <w:rsid w:val="00061667"/>
    <w:rsid w:val="00080C7E"/>
    <w:rsid w:val="00081095"/>
    <w:rsid w:val="00086C58"/>
    <w:rsid w:val="000A2756"/>
    <w:rsid w:val="000A600C"/>
    <w:rsid w:val="000B5511"/>
    <w:rsid w:val="000B622A"/>
    <w:rsid w:val="000C0103"/>
    <w:rsid w:val="000C490D"/>
    <w:rsid w:val="000C6FB5"/>
    <w:rsid w:val="000E0B30"/>
    <w:rsid w:val="000E1326"/>
    <w:rsid w:val="000E38F0"/>
    <w:rsid w:val="00102C68"/>
    <w:rsid w:val="0011232D"/>
    <w:rsid w:val="00122210"/>
    <w:rsid w:val="001247B3"/>
    <w:rsid w:val="00127060"/>
    <w:rsid w:val="00133384"/>
    <w:rsid w:val="00141DD6"/>
    <w:rsid w:val="00150089"/>
    <w:rsid w:val="001632CA"/>
    <w:rsid w:val="00166B84"/>
    <w:rsid w:val="00172023"/>
    <w:rsid w:val="00173804"/>
    <w:rsid w:val="00177FD6"/>
    <w:rsid w:val="00191D7F"/>
    <w:rsid w:val="00196200"/>
    <w:rsid w:val="001A5303"/>
    <w:rsid w:val="001B3E01"/>
    <w:rsid w:val="001C1CF0"/>
    <w:rsid w:val="001D20A7"/>
    <w:rsid w:val="00200AB4"/>
    <w:rsid w:val="00215F6C"/>
    <w:rsid w:val="0022691F"/>
    <w:rsid w:val="0023094B"/>
    <w:rsid w:val="00233FFE"/>
    <w:rsid w:val="00234FF8"/>
    <w:rsid w:val="00235895"/>
    <w:rsid w:val="002412A4"/>
    <w:rsid w:val="0024470D"/>
    <w:rsid w:val="002930D6"/>
    <w:rsid w:val="00295F33"/>
    <w:rsid w:val="002A0961"/>
    <w:rsid w:val="002A0F23"/>
    <w:rsid w:val="002C4759"/>
    <w:rsid w:val="002D77CD"/>
    <w:rsid w:val="002F4174"/>
    <w:rsid w:val="00300DF2"/>
    <w:rsid w:val="0030723F"/>
    <w:rsid w:val="003128C5"/>
    <w:rsid w:val="00354EF4"/>
    <w:rsid w:val="00366A28"/>
    <w:rsid w:val="0037255B"/>
    <w:rsid w:val="00377A20"/>
    <w:rsid w:val="00390C56"/>
    <w:rsid w:val="003B26D3"/>
    <w:rsid w:val="003E20AB"/>
    <w:rsid w:val="003F38AD"/>
    <w:rsid w:val="00413ECE"/>
    <w:rsid w:val="00430423"/>
    <w:rsid w:val="00452CCD"/>
    <w:rsid w:val="004535FF"/>
    <w:rsid w:val="00463754"/>
    <w:rsid w:val="00475CE6"/>
    <w:rsid w:val="0047674A"/>
    <w:rsid w:val="00476DF3"/>
    <w:rsid w:val="004A181C"/>
    <w:rsid w:val="004B3D98"/>
    <w:rsid w:val="004C32AA"/>
    <w:rsid w:val="004D3BFE"/>
    <w:rsid w:val="004D55E3"/>
    <w:rsid w:val="004D7A04"/>
    <w:rsid w:val="005323C6"/>
    <w:rsid w:val="00540EB9"/>
    <w:rsid w:val="00557A2F"/>
    <w:rsid w:val="005644CA"/>
    <w:rsid w:val="00570950"/>
    <w:rsid w:val="00573CBB"/>
    <w:rsid w:val="00596843"/>
    <w:rsid w:val="005B7404"/>
    <w:rsid w:val="005E36B1"/>
    <w:rsid w:val="005F3112"/>
    <w:rsid w:val="00630F40"/>
    <w:rsid w:val="006319CA"/>
    <w:rsid w:val="00634043"/>
    <w:rsid w:val="006374EC"/>
    <w:rsid w:val="00644545"/>
    <w:rsid w:val="00647CBA"/>
    <w:rsid w:val="00654CBF"/>
    <w:rsid w:val="00671BFA"/>
    <w:rsid w:val="006760E8"/>
    <w:rsid w:val="0067652A"/>
    <w:rsid w:val="006845D7"/>
    <w:rsid w:val="00692BF5"/>
    <w:rsid w:val="006A0087"/>
    <w:rsid w:val="006B1459"/>
    <w:rsid w:val="006B6643"/>
    <w:rsid w:val="006C18E6"/>
    <w:rsid w:val="006C2FBC"/>
    <w:rsid w:val="006C69DD"/>
    <w:rsid w:val="006D2BD4"/>
    <w:rsid w:val="006D6A35"/>
    <w:rsid w:val="006D7426"/>
    <w:rsid w:val="006E20EB"/>
    <w:rsid w:val="006E22FD"/>
    <w:rsid w:val="00702140"/>
    <w:rsid w:val="0070425E"/>
    <w:rsid w:val="0070789E"/>
    <w:rsid w:val="007123DB"/>
    <w:rsid w:val="00717AE5"/>
    <w:rsid w:val="007207CA"/>
    <w:rsid w:val="00726C01"/>
    <w:rsid w:val="00726CEC"/>
    <w:rsid w:val="00736FB9"/>
    <w:rsid w:val="00744106"/>
    <w:rsid w:val="007502C7"/>
    <w:rsid w:val="0076061C"/>
    <w:rsid w:val="00763D52"/>
    <w:rsid w:val="007670BB"/>
    <w:rsid w:val="0077251A"/>
    <w:rsid w:val="00785E5F"/>
    <w:rsid w:val="0078753A"/>
    <w:rsid w:val="00795C22"/>
    <w:rsid w:val="007A4902"/>
    <w:rsid w:val="007B57C0"/>
    <w:rsid w:val="007C2A98"/>
    <w:rsid w:val="007E0896"/>
    <w:rsid w:val="007E4375"/>
    <w:rsid w:val="007F4E03"/>
    <w:rsid w:val="008013BD"/>
    <w:rsid w:val="00814C06"/>
    <w:rsid w:val="00821E05"/>
    <w:rsid w:val="00824BD4"/>
    <w:rsid w:val="00827E27"/>
    <w:rsid w:val="00831848"/>
    <w:rsid w:val="008372D3"/>
    <w:rsid w:val="0084102A"/>
    <w:rsid w:val="008475CF"/>
    <w:rsid w:val="00851189"/>
    <w:rsid w:val="00864BF2"/>
    <w:rsid w:val="00866AAF"/>
    <w:rsid w:val="0086789E"/>
    <w:rsid w:val="00872013"/>
    <w:rsid w:val="00883AA7"/>
    <w:rsid w:val="008F2D49"/>
    <w:rsid w:val="008F2FDE"/>
    <w:rsid w:val="008F5F79"/>
    <w:rsid w:val="009040BA"/>
    <w:rsid w:val="00925EC2"/>
    <w:rsid w:val="00940273"/>
    <w:rsid w:val="00940BEC"/>
    <w:rsid w:val="009457B1"/>
    <w:rsid w:val="009514D4"/>
    <w:rsid w:val="00965763"/>
    <w:rsid w:val="00974287"/>
    <w:rsid w:val="00985161"/>
    <w:rsid w:val="009914B6"/>
    <w:rsid w:val="00991E6D"/>
    <w:rsid w:val="00995344"/>
    <w:rsid w:val="009A2761"/>
    <w:rsid w:val="009B59CE"/>
    <w:rsid w:val="009B5D50"/>
    <w:rsid w:val="009C13E6"/>
    <w:rsid w:val="00A02FED"/>
    <w:rsid w:val="00A05429"/>
    <w:rsid w:val="00A05A69"/>
    <w:rsid w:val="00A3718E"/>
    <w:rsid w:val="00A428CD"/>
    <w:rsid w:val="00A50291"/>
    <w:rsid w:val="00A52FFB"/>
    <w:rsid w:val="00A63795"/>
    <w:rsid w:val="00A65BC7"/>
    <w:rsid w:val="00A74EDD"/>
    <w:rsid w:val="00A866F3"/>
    <w:rsid w:val="00A9292B"/>
    <w:rsid w:val="00A9774C"/>
    <w:rsid w:val="00AB02CC"/>
    <w:rsid w:val="00AB2777"/>
    <w:rsid w:val="00AB3C4A"/>
    <w:rsid w:val="00AC2F8E"/>
    <w:rsid w:val="00B275DD"/>
    <w:rsid w:val="00B444AF"/>
    <w:rsid w:val="00B46A6F"/>
    <w:rsid w:val="00B46FB1"/>
    <w:rsid w:val="00B556DF"/>
    <w:rsid w:val="00B7147C"/>
    <w:rsid w:val="00B73CCB"/>
    <w:rsid w:val="00B76C1F"/>
    <w:rsid w:val="00B846B3"/>
    <w:rsid w:val="00B9409C"/>
    <w:rsid w:val="00BC0051"/>
    <w:rsid w:val="00BC47DE"/>
    <w:rsid w:val="00BC7C8E"/>
    <w:rsid w:val="00BD0096"/>
    <w:rsid w:val="00BE6BFD"/>
    <w:rsid w:val="00BF0A90"/>
    <w:rsid w:val="00BF0AC3"/>
    <w:rsid w:val="00C005EB"/>
    <w:rsid w:val="00C0208B"/>
    <w:rsid w:val="00C05D08"/>
    <w:rsid w:val="00C07A67"/>
    <w:rsid w:val="00C278EC"/>
    <w:rsid w:val="00C3003F"/>
    <w:rsid w:val="00C44FC2"/>
    <w:rsid w:val="00C56DBA"/>
    <w:rsid w:val="00C76AE8"/>
    <w:rsid w:val="00C86DC8"/>
    <w:rsid w:val="00CA26F4"/>
    <w:rsid w:val="00CE2797"/>
    <w:rsid w:val="00CE4824"/>
    <w:rsid w:val="00CE6B7D"/>
    <w:rsid w:val="00D10818"/>
    <w:rsid w:val="00D123B9"/>
    <w:rsid w:val="00D34D12"/>
    <w:rsid w:val="00D66E26"/>
    <w:rsid w:val="00D67552"/>
    <w:rsid w:val="00D77FDE"/>
    <w:rsid w:val="00D8030D"/>
    <w:rsid w:val="00D829BC"/>
    <w:rsid w:val="00D958CF"/>
    <w:rsid w:val="00DA6A35"/>
    <w:rsid w:val="00DE64FF"/>
    <w:rsid w:val="00E03D6D"/>
    <w:rsid w:val="00E1207F"/>
    <w:rsid w:val="00E2417C"/>
    <w:rsid w:val="00E31F11"/>
    <w:rsid w:val="00E87CE2"/>
    <w:rsid w:val="00EA6799"/>
    <w:rsid w:val="00EA75AA"/>
    <w:rsid w:val="00EB388A"/>
    <w:rsid w:val="00EB509F"/>
    <w:rsid w:val="00EE083D"/>
    <w:rsid w:val="00EF7CE0"/>
    <w:rsid w:val="00F077B9"/>
    <w:rsid w:val="00F07C21"/>
    <w:rsid w:val="00F22CBE"/>
    <w:rsid w:val="00F26349"/>
    <w:rsid w:val="00F36275"/>
    <w:rsid w:val="00F41C3A"/>
    <w:rsid w:val="00F54890"/>
    <w:rsid w:val="00F55842"/>
    <w:rsid w:val="00F55CD0"/>
    <w:rsid w:val="00F579C3"/>
    <w:rsid w:val="00F62103"/>
    <w:rsid w:val="00F6528C"/>
    <w:rsid w:val="00F7184A"/>
    <w:rsid w:val="00F80D9D"/>
    <w:rsid w:val="00FA0A5B"/>
    <w:rsid w:val="00FA51E7"/>
    <w:rsid w:val="00FB4A8B"/>
    <w:rsid w:val="00FC49FA"/>
    <w:rsid w:val="00FC4E92"/>
    <w:rsid w:val="00FC5259"/>
    <w:rsid w:val="00FD4EAC"/>
    <w:rsid w:val="00FF7457"/>
    <w:rsid w:val="63B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widowControl/>
      <w:ind w:left="480"/>
      <w:jc w:val="left"/>
    </w:pPr>
    <w:rPr>
      <w:rFonts w:eastAsia="SimSun-ExtB" w:hAnsi="宋体" w:cs="宋体"/>
      <w:kern w:val="0"/>
      <w:sz w:val="24"/>
      <w:szCs w:val="20"/>
    </w:rPr>
  </w:style>
  <w:style w:type="paragraph" w:styleId="1">
    <w:name w:val="toc 1"/>
    <w:basedOn w:val="a"/>
    <w:next w:val="a"/>
    <w:uiPriority w:val="39"/>
    <w:unhideWhenUsed/>
    <w:qFormat/>
    <w:pPr>
      <w:widowControl/>
      <w:spacing w:before="240" w:after="120"/>
      <w:jc w:val="left"/>
    </w:pPr>
    <w:rPr>
      <w:rFonts w:eastAsia="黑体" w:hAnsi="宋体" w:cs="宋体"/>
      <w:bCs/>
      <w:kern w:val="0"/>
      <w:sz w:val="28"/>
      <w:szCs w:val="20"/>
    </w:rPr>
  </w:style>
  <w:style w:type="paragraph" w:styleId="2">
    <w:name w:val="toc 2"/>
    <w:basedOn w:val="a"/>
    <w:next w:val="a"/>
    <w:uiPriority w:val="39"/>
    <w:unhideWhenUsed/>
    <w:qFormat/>
    <w:pPr>
      <w:widowControl/>
      <w:spacing w:before="120"/>
      <w:ind w:left="240"/>
      <w:jc w:val="left"/>
    </w:pPr>
    <w:rPr>
      <w:rFonts w:eastAsia="SimSun-ExtB" w:hAnsi="宋体" w:cs="宋体"/>
      <w:iCs/>
      <w:kern w:val="0"/>
      <w:sz w:val="24"/>
      <w:szCs w:val="20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widowControl/>
      <w:ind w:left="480"/>
      <w:jc w:val="left"/>
    </w:pPr>
    <w:rPr>
      <w:rFonts w:eastAsia="SimSun-ExtB" w:hAnsi="宋体" w:cs="宋体"/>
      <w:kern w:val="0"/>
      <w:sz w:val="24"/>
      <w:szCs w:val="20"/>
    </w:rPr>
  </w:style>
  <w:style w:type="paragraph" w:styleId="1">
    <w:name w:val="toc 1"/>
    <w:basedOn w:val="a"/>
    <w:next w:val="a"/>
    <w:uiPriority w:val="39"/>
    <w:unhideWhenUsed/>
    <w:qFormat/>
    <w:pPr>
      <w:widowControl/>
      <w:spacing w:before="240" w:after="120"/>
      <w:jc w:val="left"/>
    </w:pPr>
    <w:rPr>
      <w:rFonts w:eastAsia="黑体" w:hAnsi="宋体" w:cs="宋体"/>
      <w:bCs/>
      <w:kern w:val="0"/>
      <w:sz w:val="28"/>
      <w:szCs w:val="20"/>
    </w:rPr>
  </w:style>
  <w:style w:type="paragraph" w:styleId="2">
    <w:name w:val="toc 2"/>
    <w:basedOn w:val="a"/>
    <w:next w:val="a"/>
    <w:uiPriority w:val="39"/>
    <w:unhideWhenUsed/>
    <w:qFormat/>
    <w:pPr>
      <w:widowControl/>
      <w:spacing w:before="120"/>
      <w:ind w:left="240"/>
      <w:jc w:val="left"/>
    </w:pPr>
    <w:rPr>
      <w:rFonts w:eastAsia="SimSun-ExtB" w:hAnsi="宋体" w:cs="宋体"/>
      <w:iCs/>
      <w:kern w:val="0"/>
      <w:sz w:val="24"/>
      <w:szCs w:val="20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398</Words>
  <Characters>2273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wjy1002101973@163.com</dc:creator>
  <cp:lastModifiedBy>NTKO</cp:lastModifiedBy>
  <cp:revision>272</cp:revision>
  <dcterms:created xsi:type="dcterms:W3CDTF">2022-09-22T13:51:00Z</dcterms:created>
  <dcterms:modified xsi:type="dcterms:W3CDTF">2022-10-18T08:13:00Z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AD92A1864C5A404E85438876D59BB635</vt:lpwstr>
  </property>
</Properties>
</file>