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28"/>
          <w:szCs w:val="20"/>
          <w:lang w:val="en-US" w:eastAsia="zh-CN"/>
        </w:rPr>
      </w:pPr>
      <w:r>
        <w:rPr>
          <w:rFonts w:hint="eastAsia" w:ascii="黑体" w:hAnsi="黑体" w:eastAsia="黑体"/>
          <w:sz w:val="28"/>
          <w:szCs w:val="20"/>
          <w:lang w:val="en-US" w:eastAsia="zh-CN"/>
        </w:rPr>
        <w:t>附件2：</w:t>
      </w:r>
    </w:p>
    <w:p>
      <w:pPr>
        <w:jc w:val="center"/>
        <w:rPr>
          <w:rFonts w:hint="eastAsia" w:ascii="黑体" w:hAnsi="黑体" w:eastAsia="黑体"/>
          <w:sz w:val="36"/>
        </w:rPr>
      </w:pPr>
      <w:r>
        <w:rPr>
          <w:rFonts w:hint="eastAsia" w:ascii="黑体" w:hAnsi="黑体" w:eastAsia="黑体"/>
          <w:sz w:val="36"/>
        </w:rPr>
        <w:t>“聚焦新课标、赋能新课堂”常州市小学数学新课程标准</w:t>
      </w:r>
    </w:p>
    <w:p>
      <w:pPr>
        <w:jc w:val="center"/>
        <w:rPr>
          <w:rFonts w:hint="eastAsia" w:ascii="黑体" w:hAnsi="黑体" w:eastAsia="黑体"/>
          <w:sz w:val="36"/>
        </w:rPr>
      </w:pPr>
      <w:r>
        <w:rPr>
          <w:rFonts w:hint="eastAsia" w:ascii="黑体" w:hAnsi="黑体" w:eastAsia="黑体"/>
          <w:sz w:val="36"/>
        </w:rPr>
        <w:t>系列研讨、培训课堂教学申请表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567"/>
        <w:gridCol w:w="1134"/>
        <w:gridCol w:w="850"/>
        <w:gridCol w:w="1137"/>
        <w:gridCol w:w="113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tcBorders>
              <w:bottom w:val="single" w:color="auto" w:sz="4" w:space="0"/>
            </w:tcBorders>
            <w:vAlign w:val="center"/>
          </w:tcPr>
          <w:p>
            <w:pPr>
              <w:jc w:val="center"/>
              <w:rPr>
                <w:sz w:val="24"/>
              </w:rPr>
            </w:pPr>
            <w:r>
              <w:rPr>
                <w:sz w:val="24"/>
              </w:rPr>
              <w:t>执教人</w:t>
            </w:r>
          </w:p>
        </w:tc>
        <w:tc>
          <w:tcPr>
            <w:tcW w:w="1843" w:type="dxa"/>
            <w:vAlign w:val="center"/>
          </w:tcPr>
          <w:p>
            <w:pPr>
              <w:jc w:val="center"/>
              <w:rPr>
                <w:rFonts w:hint="eastAsia" w:eastAsiaTheme="minorEastAsia"/>
                <w:sz w:val="24"/>
                <w:lang w:val="en-US" w:eastAsia="zh-CN"/>
              </w:rPr>
            </w:pPr>
            <w:r>
              <w:rPr>
                <w:rFonts w:hint="eastAsia"/>
                <w:sz w:val="24"/>
                <w:lang w:val="en-US" w:eastAsia="zh-CN"/>
              </w:rPr>
              <w:t>周慧</w:t>
            </w:r>
          </w:p>
        </w:tc>
        <w:tc>
          <w:tcPr>
            <w:tcW w:w="1701" w:type="dxa"/>
            <w:gridSpan w:val="2"/>
            <w:vAlign w:val="center"/>
          </w:tcPr>
          <w:p>
            <w:pPr>
              <w:jc w:val="center"/>
              <w:rPr>
                <w:sz w:val="24"/>
              </w:rPr>
            </w:pPr>
            <w:r>
              <w:rPr>
                <w:sz w:val="24"/>
              </w:rPr>
              <w:t>学</w:t>
            </w:r>
            <w:r>
              <w:rPr>
                <w:rFonts w:hint="eastAsia"/>
                <w:sz w:val="24"/>
              </w:rPr>
              <w:t xml:space="preserve"> </w:t>
            </w:r>
            <w:r>
              <w:rPr>
                <w:sz w:val="24"/>
              </w:rPr>
              <w:t>校</w:t>
            </w:r>
          </w:p>
        </w:tc>
        <w:tc>
          <w:tcPr>
            <w:tcW w:w="1987" w:type="dxa"/>
            <w:gridSpan w:val="2"/>
            <w:vAlign w:val="center"/>
          </w:tcPr>
          <w:p>
            <w:pPr>
              <w:jc w:val="center"/>
              <w:rPr>
                <w:rFonts w:hint="eastAsia" w:eastAsiaTheme="minorEastAsia"/>
                <w:sz w:val="24"/>
                <w:lang w:val="en-US" w:eastAsia="zh-CN"/>
              </w:rPr>
            </w:pPr>
            <w:r>
              <w:rPr>
                <w:rFonts w:hint="eastAsia"/>
                <w:sz w:val="24"/>
                <w:lang w:val="en-US" w:eastAsia="zh-CN"/>
              </w:rPr>
              <w:t>平桥小学</w:t>
            </w:r>
          </w:p>
        </w:tc>
        <w:tc>
          <w:tcPr>
            <w:tcW w:w="1131" w:type="dxa"/>
            <w:vAlign w:val="center"/>
          </w:tcPr>
          <w:p>
            <w:pPr>
              <w:jc w:val="center"/>
              <w:rPr>
                <w:sz w:val="24"/>
              </w:rPr>
            </w:pPr>
            <w:r>
              <w:rPr>
                <w:sz w:val="24"/>
              </w:rPr>
              <w:t>年</w:t>
            </w:r>
            <w:r>
              <w:rPr>
                <w:rFonts w:hint="eastAsia"/>
                <w:sz w:val="24"/>
              </w:rPr>
              <w:t xml:space="preserve"> </w:t>
            </w:r>
            <w:r>
              <w:rPr>
                <w:sz w:val="24"/>
              </w:rPr>
              <w:t>级</w:t>
            </w:r>
          </w:p>
        </w:tc>
        <w:tc>
          <w:tcPr>
            <w:tcW w:w="1701" w:type="dxa"/>
            <w:vAlign w:val="center"/>
          </w:tcPr>
          <w:p>
            <w:pPr>
              <w:jc w:val="center"/>
              <w:rPr>
                <w:rFonts w:hint="eastAsia" w:eastAsiaTheme="minorEastAsia"/>
                <w:sz w:val="24"/>
                <w:lang w:val="en-US" w:eastAsia="zh-CN"/>
              </w:rPr>
            </w:pPr>
            <w:r>
              <w:rPr>
                <w:rFonts w:hint="eastAsia"/>
                <w:sz w:val="24"/>
                <w:lang w:val="en-US"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tcBorders>
              <w:top w:val="single" w:color="auto" w:sz="4" w:space="0"/>
            </w:tcBorders>
            <w:vAlign w:val="center"/>
          </w:tcPr>
          <w:p>
            <w:pPr>
              <w:jc w:val="center"/>
              <w:rPr>
                <w:sz w:val="24"/>
              </w:rPr>
            </w:pPr>
            <w:r>
              <w:rPr>
                <w:sz w:val="24"/>
              </w:rPr>
              <w:t>教</w:t>
            </w:r>
            <w:r>
              <w:rPr>
                <w:rFonts w:hint="eastAsia"/>
                <w:sz w:val="24"/>
              </w:rPr>
              <w:t xml:space="preserve"> </w:t>
            </w:r>
            <w:r>
              <w:rPr>
                <w:sz w:val="24"/>
              </w:rPr>
              <w:t xml:space="preserve"> 龄</w:t>
            </w:r>
          </w:p>
        </w:tc>
        <w:tc>
          <w:tcPr>
            <w:tcW w:w="1843" w:type="dxa"/>
            <w:vAlign w:val="center"/>
          </w:tcPr>
          <w:p>
            <w:pPr>
              <w:jc w:val="center"/>
              <w:rPr>
                <w:rFonts w:hint="eastAsia" w:eastAsiaTheme="minorEastAsia"/>
                <w:sz w:val="24"/>
                <w:lang w:val="en-US" w:eastAsia="zh-CN"/>
              </w:rPr>
            </w:pPr>
            <w:r>
              <w:rPr>
                <w:rFonts w:hint="eastAsia"/>
                <w:sz w:val="24"/>
                <w:lang w:val="en-US" w:eastAsia="zh-CN"/>
              </w:rPr>
              <w:t>9</w:t>
            </w:r>
          </w:p>
        </w:tc>
        <w:tc>
          <w:tcPr>
            <w:tcW w:w="1701" w:type="dxa"/>
            <w:gridSpan w:val="2"/>
            <w:vAlign w:val="center"/>
          </w:tcPr>
          <w:p>
            <w:pPr>
              <w:jc w:val="center"/>
              <w:rPr>
                <w:sz w:val="24"/>
              </w:rPr>
            </w:pPr>
            <w:r>
              <w:rPr>
                <w:sz w:val="24"/>
              </w:rPr>
              <w:t>职</w:t>
            </w:r>
            <w:r>
              <w:rPr>
                <w:rFonts w:hint="eastAsia"/>
                <w:sz w:val="24"/>
              </w:rPr>
              <w:t xml:space="preserve"> </w:t>
            </w:r>
            <w:r>
              <w:rPr>
                <w:sz w:val="24"/>
              </w:rPr>
              <w:t>称</w:t>
            </w:r>
          </w:p>
        </w:tc>
        <w:tc>
          <w:tcPr>
            <w:tcW w:w="1987" w:type="dxa"/>
            <w:gridSpan w:val="2"/>
            <w:vAlign w:val="center"/>
          </w:tcPr>
          <w:p>
            <w:pPr>
              <w:jc w:val="center"/>
              <w:rPr>
                <w:rFonts w:hint="default" w:eastAsiaTheme="minorEastAsia"/>
                <w:sz w:val="24"/>
                <w:lang w:val="en-US" w:eastAsia="zh-CN"/>
              </w:rPr>
            </w:pPr>
            <w:r>
              <w:rPr>
                <w:rFonts w:hint="eastAsia"/>
                <w:sz w:val="24"/>
                <w:lang w:val="en-US" w:eastAsia="zh-CN"/>
              </w:rPr>
              <w:t>中小学一级教师</w:t>
            </w:r>
          </w:p>
        </w:tc>
        <w:tc>
          <w:tcPr>
            <w:tcW w:w="1131" w:type="dxa"/>
            <w:vAlign w:val="center"/>
          </w:tcPr>
          <w:p>
            <w:pPr>
              <w:jc w:val="center"/>
              <w:rPr>
                <w:sz w:val="24"/>
              </w:rPr>
            </w:pPr>
            <w:r>
              <w:rPr>
                <w:sz w:val="24"/>
              </w:rPr>
              <w:t>电</w:t>
            </w:r>
            <w:r>
              <w:rPr>
                <w:rFonts w:hint="eastAsia"/>
                <w:sz w:val="24"/>
              </w:rPr>
              <w:t xml:space="preserve"> </w:t>
            </w:r>
            <w:r>
              <w:rPr>
                <w:sz w:val="24"/>
              </w:rPr>
              <w:t>话</w:t>
            </w:r>
          </w:p>
        </w:tc>
        <w:tc>
          <w:tcPr>
            <w:tcW w:w="1701" w:type="dxa"/>
            <w:vAlign w:val="center"/>
          </w:tcPr>
          <w:p>
            <w:pPr>
              <w:jc w:val="center"/>
              <w:rPr>
                <w:rFonts w:hint="default" w:eastAsiaTheme="minorEastAsia"/>
                <w:sz w:val="24"/>
                <w:lang w:val="en-US" w:eastAsia="zh-CN"/>
              </w:rPr>
            </w:pPr>
            <w:r>
              <w:rPr>
                <w:rFonts w:hint="eastAsia"/>
                <w:sz w:val="24"/>
                <w:lang w:val="en-US" w:eastAsia="zh-CN"/>
              </w:rPr>
              <w:t>17301510689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sz w:val="24"/>
              </w:rPr>
            </w:pPr>
            <w:r>
              <w:rPr>
                <w:sz w:val="24"/>
              </w:rPr>
              <w:t>课</w:t>
            </w:r>
            <w:r>
              <w:rPr>
                <w:rFonts w:hint="eastAsia"/>
                <w:sz w:val="24"/>
              </w:rPr>
              <w:t xml:space="preserve"> </w:t>
            </w:r>
            <w:r>
              <w:rPr>
                <w:sz w:val="24"/>
              </w:rPr>
              <w:t xml:space="preserve"> 题</w:t>
            </w:r>
          </w:p>
        </w:tc>
        <w:tc>
          <w:tcPr>
            <w:tcW w:w="8363" w:type="dxa"/>
            <w:gridSpan w:val="7"/>
            <w:vAlign w:val="center"/>
          </w:tcPr>
          <w:p>
            <w:pPr>
              <w:jc w:val="center"/>
              <w:rPr>
                <w:rFonts w:hint="eastAsia" w:eastAsiaTheme="minorEastAsia"/>
                <w:sz w:val="24"/>
                <w:lang w:val="en-US" w:eastAsia="zh-CN"/>
              </w:rPr>
            </w:pPr>
            <w:r>
              <w:rPr>
                <w:rFonts w:hint="eastAsia"/>
                <w:sz w:val="24"/>
                <w:lang w:val="en-US" w:eastAsia="zh-CN"/>
              </w:rPr>
              <w:t>小数的加法和减法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pacing w:line="360" w:lineRule="auto"/>
              <w:jc w:val="center"/>
              <w:rPr>
                <w:sz w:val="24"/>
              </w:rPr>
            </w:pPr>
            <w:r>
              <w:rPr>
                <w:sz w:val="24"/>
              </w:rPr>
              <w:t>所属领域</w:t>
            </w:r>
          </w:p>
        </w:tc>
        <w:tc>
          <w:tcPr>
            <w:tcW w:w="2410" w:type="dxa"/>
            <w:gridSpan w:val="2"/>
            <w:vAlign w:val="center"/>
          </w:tcPr>
          <w:p>
            <w:pPr>
              <w:spacing w:line="360" w:lineRule="auto"/>
              <w:jc w:val="center"/>
              <w:rPr>
                <w:rFonts w:hint="eastAsia" w:eastAsiaTheme="minorEastAsia"/>
                <w:sz w:val="24"/>
                <w:lang w:val="en-US" w:eastAsia="zh-CN"/>
              </w:rPr>
            </w:pPr>
            <w:r>
              <w:rPr>
                <w:rFonts w:hint="eastAsia"/>
                <w:sz w:val="24"/>
                <w:lang w:val="en-US" w:eastAsia="zh-CN"/>
              </w:rPr>
              <w:t>数与代数</w:t>
            </w:r>
          </w:p>
        </w:tc>
        <w:tc>
          <w:tcPr>
            <w:tcW w:w="1984" w:type="dxa"/>
            <w:gridSpan w:val="2"/>
            <w:vAlign w:val="center"/>
          </w:tcPr>
          <w:p>
            <w:pPr>
              <w:spacing w:line="360" w:lineRule="auto"/>
              <w:jc w:val="center"/>
              <w:rPr>
                <w:sz w:val="24"/>
              </w:rPr>
            </w:pPr>
            <w:r>
              <w:rPr>
                <w:sz w:val="24"/>
              </w:rPr>
              <w:t>研究主题</w:t>
            </w:r>
          </w:p>
        </w:tc>
        <w:tc>
          <w:tcPr>
            <w:tcW w:w="3969" w:type="dxa"/>
            <w:gridSpan w:val="3"/>
            <w:vAlign w:val="center"/>
          </w:tcPr>
          <w:p>
            <w:pPr>
              <w:spacing w:line="360" w:lineRule="auto"/>
              <w:jc w:val="center"/>
              <w:rPr>
                <w:rFonts w:hint="default" w:eastAsiaTheme="minorEastAsia"/>
                <w:sz w:val="24"/>
                <w:lang w:val="en-US" w:eastAsia="zh-CN"/>
              </w:rPr>
            </w:pPr>
            <w:r>
              <w:rPr>
                <w:rFonts w:hint="eastAsia"/>
                <w:sz w:val="24"/>
                <w:lang w:val="en-US" w:eastAsia="zh-CN"/>
              </w:rPr>
              <w:t>法理兼顾，感悟一致性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restart"/>
            <w:vAlign w:val="center"/>
          </w:tcPr>
          <w:p>
            <w:pPr>
              <w:jc w:val="center"/>
              <w:rPr>
                <w:sz w:val="24"/>
              </w:rPr>
            </w:pPr>
            <w:r>
              <w:rPr>
                <w:sz w:val="24"/>
              </w:rPr>
              <w:t>内容理解</w:t>
            </w:r>
          </w:p>
        </w:tc>
        <w:tc>
          <w:tcPr>
            <w:tcW w:w="2410" w:type="dxa"/>
            <w:gridSpan w:val="2"/>
            <w:vAlign w:val="center"/>
          </w:tcPr>
          <w:p>
            <w:pPr>
              <w:jc w:val="center"/>
              <w:rPr>
                <w:sz w:val="24"/>
              </w:rPr>
            </w:pPr>
            <w:r>
              <w:rPr>
                <w:sz w:val="24"/>
              </w:rPr>
              <w:t>内容要求</w:t>
            </w:r>
          </w:p>
        </w:tc>
        <w:tc>
          <w:tcPr>
            <w:tcW w:w="5953" w:type="dxa"/>
            <w:gridSpan w:val="5"/>
            <w:vAlign w:val="center"/>
          </w:tcPr>
          <w:p>
            <w:pPr>
              <w:spacing w:line="360" w:lineRule="auto"/>
              <w:ind w:firstLine="480" w:firstLineChars="200"/>
              <w:rPr>
                <w:rFonts w:hint="default" w:cs="仿宋" w:asciiTheme="minorEastAsia" w:hAnsiTheme="minorEastAsia" w:eastAsiaTheme="minorEastAsia"/>
                <w:color w:val="222222"/>
                <w:sz w:val="24"/>
                <w:szCs w:val="28"/>
                <w:lang w:val="en-US" w:eastAsia="zh-CN"/>
              </w:rPr>
            </w:pPr>
            <w:r>
              <w:rPr>
                <w:rFonts w:hint="eastAsia" w:cs="仿宋" w:asciiTheme="minorEastAsia" w:hAnsiTheme="minorEastAsia"/>
                <w:color w:val="222222"/>
                <w:sz w:val="24"/>
                <w:szCs w:val="28"/>
                <w:lang w:val="en-US" w:eastAsia="zh-CN"/>
              </w:rPr>
              <w:t>能进行简单的小数、分数四则运算和混合运算，感悟运算的一致性，发展运算能力和推理意识。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jc w:val="center"/>
              <w:rPr>
                <w:sz w:val="24"/>
              </w:rPr>
            </w:pPr>
          </w:p>
        </w:tc>
        <w:tc>
          <w:tcPr>
            <w:tcW w:w="2410" w:type="dxa"/>
            <w:gridSpan w:val="2"/>
            <w:vAlign w:val="center"/>
          </w:tcPr>
          <w:p>
            <w:pPr>
              <w:jc w:val="center"/>
              <w:rPr>
                <w:sz w:val="24"/>
              </w:rPr>
            </w:pPr>
            <w:r>
              <w:rPr>
                <w:sz w:val="24"/>
              </w:rPr>
              <w:t>学业要求</w:t>
            </w:r>
          </w:p>
        </w:tc>
        <w:tc>
          <w:tcPr>
            <w:tcW w:w="5953" w:type="dxa"/>
            <w:gridSpan w:val="5"/>
            <w:vAlign w:val="center"/>
          </w:tcPr>
          <w:p>
            <w:pPr>
              <w:spacing w:line="360" w:lineRule="auto"/>
              <w:ind w:firstLine="480" w:firstLineChars="200"/>
              <w:rPr>
                <w:rFonts w:hint="default" w:cs="仿宋" w:asciiTheme="minorEastAsia" w:hAnsiTheme="minorEastAsia" w:eastAsiaTheme="minorEastAsia"/>
                <w:color w:val="222222"/>
                <w:sz w:val="24"/>
                <w:szCs w:val="28"/>
                <w:lang w:val="en-US" w:eastAsia="zh-CN"/>
              </w:rPr>
            </w:pPr>
            <w:r>
              <w:rPr>
                <w:rFonts w:hint="eastAsia" w:cs="仿宋" w:asciiTheme="minorEastAsia" w:hAnsiTheme="minorEastAsia"/>
                <w:color w:val="222222"/>
                <w:sz w:val="24"/>
                <w:szCs w:val="28"/>
                <w:lang w:val="en-US" w:eastAsia="zh-CN"/>
              </w:rPr>
              <w:t>能进行简单小数和分数的四则运算和混合运算，并说明运算过程（不超过三步）。能在复杂的真实情境中，选择恰当的运算方法解决问题，形成运算能力和推理意识。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jc w:val="center"/>
              <w:rPr>
                <w:sz w:val="24"/>
              </w:rPr>
            </w:pPr>
          </w:p>
        </w:tc>
        <w:tc>
          <w:tcPr>
            <w:tcW w:w="2410" w:type="dxa"/>
            <w:gridSpan w:val="2"/>
            <w:vAlign w:val="center"/>
          </w:tcPr>
          <w:p>
            <w:pPr>
              <w:jc w:val="center"/>
              <w:rPr>
                <w:sz w:val="24"/>
              </w:rPr>
            </w:pPr>
            <w:r>
              <w:rPr>
                <w:sz w:val="24"/>
              </w:rPr>
              <w:t>教学提示</w:t>
            </w:r>
          </w:p>
        </w:tc>
        <w:tc>
          <w:tcPr>
            <w:tcW w:w="5953" w:type="dxa"/>
            <w:gridSpan w:val="5"/>
            <w:vAlign w:val="center"/>
          </w:tcPr>
          <w:p>
            <w:pPr>
              <w:spacing w:line="360" w:lineRule="auto"/>
              <w:ind w:firstLine="480" w:firstLineChars="200"/>
              <w:rPr>
                <w:rFonts w:cs="仿宋" w:asciiTheme="minorEastAsia" w:hAnsiTheme="minorEastAsia"/>
                <w:color w:val="222222"/>
                <w:sz w:val="24"/>
                <w:szCs w:val="28"/>
              </w:rPr>
            </w:pPr>
            <w:r>
              <w:rPr>
                <w:rFonts w:hint="eastAsia" w:cs="仿宋" w:asciiTheme="minorEastAsia" w:hAnsiTheme="minorEastAsia"/>
                <w:color w:val="222222"/>
                <w:sz w:val="24"/>
                <w:szCs w:val="28"/>
              </w:rPr>
              <w:t>数的运算的教学应注重对整数、小数和分数四则运算的统筹，让学生进一步感悟运算的一致性。例如</w:t>
            </w:r>
            <w:r>
              <w:rPr>
                <w:rFonts w:hint="eastAsia" w:cs="仿宋" w:asciiTheme="minorEastAsia" w:hAnsiTheme="minorEastAsia"/>
                <w:color w:val="222222"/>
                <w:sz w:val="24"/>
                <w:szCs w:val="28"/>
                <w:lang w:eastAsia="zh-CN"/>
              </w:rPr>
              <w:t>，</w:t>
            </w:r>
            <w:r>
              <w:rPr>
                <w:rFonts w:hint="eastAsia" w:cs="仿宋" w:asciiTheme="minorEastAsia" w:hAnsiTheme="minorEastAsia"/>
                <w:color w:val="222222"/>
                <w:sz w:val="24"/>
                <w:szCs w:val="28"/>
              </w:rPr>
              <w:t>在分数加减运算的过程中，引导学生理解通分的目的是得到同样计数单位，进一步理解计数单位对分数表达的重要性，理解整数、分数、小数的加减运算都要在相同计数单位下进行</w:t>
            </w:r>
            <w:r>
              <w:rPr>
                <w:rFonts w:hint="eastAsia" w:cs="仿宋" w:asciiTheme="minorEastAsia" w:hAnsiTheme="minorEastAsia"/>
                <w:color w:val="222222"/>
                <w:sz w:val="24"/>
                <w:szCs w:val="28"/>
                <w:lang w:eastAsia="zh-CN"/>
              </w:rPr>
              <w:t>，</w:t>
            </w:r>
            <w:r>
              <w:rPr>
                <w:rFonts w:hint="eastAsia" w:cs="仿宋" w:asciiTheme="minorEastAsia" w:hAnsiTheme="minorEastAsia"/>
                <w:color w:val="222222"/>
                <w:sz w:val="24"/>
                <w:szCs w:val="28"/>
              </w:rPr>
              <w:t>感悟加减运算的一致性。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sz w:val="24"/>
              </w:rPr>
            </w:pPr>
            <w:r>
              <w:rPr>
                <w:rFonts w:hint="eastAsia"/>
                <w:sz w:val="24"/>
              </w:rPr>
              <w:t>学生理解</w:t>
            </w:r>
          </w:p>
        </w:tc>
        <w:tc>
          <w:tcPr>
            <w:tcW w:w="8363" w:type="dxa"/>
            <w:gridSpan w:val="7"/>
            <w:vAlign w:val="center"/>
          </w:tcPr>
          <w:p>
            <w:pPr>
              <w:rPr>
                <w:sz w:val="24"/>
              </w:rPr>
            </w:pPr>
            <w:r>
              <w:rPr>
                <w:sz w:val="24"/>
              </w:rPr>
              <w:t>（学生的前概念、学习认知困难等）</w:t>
            </w:r>
          </w:p>
          <w:p>
            <w:pPr>
              <w:rPr>
                <w:rFonts w:hint="default"/>
                <w:sz w:val="24"/>
                <w:lang w:val="en-US" w:eastAsia="zh-CN"/>
              </w:rPr>
            </w:pPr>
            <w:r>
              <w:rPr>
                <w:sz w:val="24"/>
              </w:rPr>
              <w:t>学生的前概念</w:t>
            </w:r>
            <w:r>
              <w:rPr>
                <w:rFonts w:hint="eastAsia"/>
                <w:sz w:val="24"/>
                <w:lang w:eastAsia="zh-CN"/>
              </w:rPr>
              <w:t>：</w:t>
            </w:r>
            <w:r>
              <w:rPr>
                <w:rFonts w:hint="eastAsia"/>
                <w:sz w:val="24"/>
                <w:lang w:val="en-US" w:eastAsia="zh-CN"/>
              </w:rPr>
              <w:t>学生初步积累了探索整数加减法计算、一位小数加减法计算的数学活动经验，对小数的意义和性质也有了深入的学习，这些为本课教学奠定了良好的学习基础；</w:t>
            </w:r>
          </w:p>
          <w:p>
            <w:pPr>
              <w:rPr>
                <w:rFonts w:hint="eastAsia" w:eastAsiaTheme="minorEastAsia"/>
                <w:sz w:val="24"/>
                <w:lang w:eastAsia="zh-CN"/>
              </w:rPr>
            </w:pPr>
            <w:r>
              <w:rPr>
                <w:sz w:val="24"/>
              </w:rPr>
              <w:t>学习认知困难</w:t>
            </w:r>
            <w:r>
              <w:rPr>
                <w:rFonts w:hint="eastAsia"/>
                <w:sz w:val="24"/>
                <w:lang w:eastAsia="zh-CN"/>
              </w:rPr>
              <w:t>：计算不同数位小数加减算式时，学生</w:t>
            </w:r>
            <w:r>
              <w:rPr>
                <w:rFonts w:hint="eastAsia"/>
                <w:sz w:val="24"/>
                <w:lang w:val="en-US" w:eastAsia="zh-CN"/>
              </w:rPr>
              <w:t>会</w:t>
            </w:r>
            <w:r>
              <w:rPr>
                <w:rFonts w:hint="eastAsia"/>
                <w:sz w:val="24"/>
                <w:lang w:eastAsia="zh-CN"/>
              </w:rPr>
              <w:t>受整数“末尾对齐”法的负迁移。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sz w:val="24"/>
              </w:rPr>
            </w:pPr>
            <w:r>
              <w:rPr>
                <w:sz w:val="24"/>
              </w:rPr>
              <w:t>学习目标</w:t>
            </w:r>
          </w:p>
        </w:tc>
        <w:tc>
          <w:tcPr>
            <w:tcW w:w="8363" w:type="dxa"/>
            <w:gridSpan w:val="7"/>
            <w:vAlign w:val="center"/>
          </w:tcPr>
          <w:p>
            <w:pPr>
              <w:numPr>
                <w:ilvl w:val="0"/>
                <w:numId w:val="1"/>
              </w:numPr>
              <w:spacing w:line="360" w:lineRule="auto"/>
              <w:ind w:firstLine="480" w:firstLineChars="200"/>
              <w:rPr>
                <w:rFonts w:hint="eastAsia" w:cs="仿宋" w:asciiTheme="minorEastAsia" w:hAnsiTheme="minorEastAsia"/>
                <w:color w:val="222222"/>
                <w:sz w:val="24"/>
                <w:szCs w:val="28"/>
                <w:lang w:val="en-US" w:eastAsia="zh-CN"/>
              </w:rPr>
            </w:pPr>
            <w:r>
              <w:rPr>
                <w:rFonts w:hint="eastAsia" w:cs="仿宋" w:asciiTheme="minorEastAsia" w:hAnsiTheme="minorEastAsia"/>
                <w:color w:val="222222"/>
                <w:sz w:val="24"/>
                <w:szCs w:val="28"/>
                <w:lang w:val="en-US" w:eastAsia="zh-CN"/>
              </w:rPr>
              <w:t>经历数位不同的小数加减法的探索过程，理解算理，掌握算法，并能正确进行小数的加法和减法的计算；</w:t>
            </w:r>
          </w:p>
          <w:p>
            <w:pPr>
              <w:numPr>
                <w:ilvl w:val="0"/>
                <w:numId w:val="1"/>
              </w:numPr>
              <w:spacing w:line="360" w:lineRule="auto"/>
              <w:ind w:firstLine="480" w:firstLineChars="200"/>
              <w:rPr>
                <w:rFonts w:hint="default" w:cs="仿宋" w:asciiTheme="minorEastAsia" w:hAnsiTheme="minorEastAsia"/>
                <w:color w:val="222222"/>
                <w:sz w:val="24"/>
                <w:szCs w:val="28"/>
                <w:lang w:val="en-US" w:eastAsia="zh-CN"/>
              </w:rPr>
            </w:pPr>
            <w:r>
              <w:rPr>
                <w:rFonts w:hint="eastAsia" w:cs="仿宋" w:asciiTheme="minorEastAsia" w:hAnsiTheme="minorEastAsia"/>
                <w:color w:val="222222"/>
                <w:sz w:val="24"/>
                <w:szCs w:val="28"/>
                <w:lang w:val="en-US" w:eastAsia="zh-CN"/>
              </w:rPr>
              <w:t>体验小数加减法和整数加减法在算理上的联系，</w:t>
            </w:r>
            <w:r>
              <w:rPr>
                <w:rFonts w:hint="eastAsia" w:cs="仿宋" w:asciiTheme="minorEastAsia" w:hAnsiTheme="minorEastAsia"/>
                <w:color w:val="222222"/>
                <w:sz w:val="24"/>
                <w:szCs w:val="28"/>
              </w:rPr>
              <w:t>感悟加减运算一致性</w:t>
            </w:r>
            <w:r>
              <w:rPr>
                <w:rFonts w:hint="eastAsia" w:cs="仿宋" w:asciiTheme="minorEastAsia" w:hAnsiTheme="minorEastAsia"/>
                <w:color w:val="222222"/>
                <w:sz w:val="24"/>
                <w:szCs w:val="28"/>
                <w:lang w:eastAsia="zh-CN"/>
              </w:rPr>
              <w:t>；</w:t>
            </w:r>
          </w:p>
          <w:p>
            <w:pPr>
              <w:numPr>
                <w:ilvl w:val="0"/>
                <w:numId w:val="1"/>
              </w:numPr>
              <w:spacing w:line="360" w:lineRule="auto"/>
              <w:ind w:firstLine="480" w:firstLineChars="200"/>
              <w:rPr>
                <w:rFonts w:hint="default" w:cs="仿宋" w:asciiTheme="minorEastAsia" w:hAnsiTheme="minorEastAsia"/>
                <w:color w:val="222222"/>
                <w:sz w:val="24"/>
                <w:szCs w:val="28"/>
                <w:lang w:val="en-US" w:eastAsia="zh-CN"/>
              </w:rPr>
            </w:pPr>
            <w:r>
              <w:rPr>
                <w:rFonts w:hint="eastAsia" w:cs="仿宋" w:asciiTheme="minorEastAsia" w:hAnsiTheme="minorEastAsia"/>
                <w:color w:val="222222"/>
                <w:sz w:val="24"/>
                <w:szCs w:val="28"/>
                <w:lang w:val="en-US" w:eastAsia="zh-CN"/>
              </w:rPr>
              <w:t>在探寻计算方法的过程中感受迁移、对比等数学方法，渗透分类、类比、模型等数学思想，形成运算能力和推理意识。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47" w:type="dxa"/>
            <w:gridSpan w:val="8"/>
            <w:vAlign w:val="center"/>
          </w:tcPr>
          <w:p>
            <w:pPr>
              <w:jc w:val="center"/>
              <w:rPr>
                <w:sz w:val="24"/>
              </w:rPr>
            </w:pPr>
            <w:r>
              <w:rPr>
                <w:sz w:val="24"/>
              </w:rPr>
              <w:t>教学设计</w:t>
            </w:r>
            <w:r>
              <w:rPr>
                <w:rFonts w:hint="eastAsia"/>
                <w:sz w:val="24"/>
              </w:rPr>
              <w:t>与意图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47" w:type="dxa"/>
            <w:gridSpan w:val="8"/>
            <w:vAlign w:val="center"/>
          </w:tcPr>
          <w:p>
            <w:pPr>
              <w:rPr>
                <w:rFonts w:hint="eastAsia"/>
                <w:b/>
                <w:bCs/>
                <w:sz w:val="24"/>
                <w:szCs w:val="32"/>
              </w:rPr>
            </w:pPr>
            <w:r>
              <w:rPr>
                <w:rFonts w:hint="eastAsia"/>
                <w:b/>
                <w:bCs/>
                <w:sz w:val="24"/>
                <w:szCs w:val="32"/>
                <w:lang w:val="en-US" w:eastAsia="zh-CN"/>
              </w:rPr>
              <w:t>一、</w:t>
            </w:r>
            <w:r>
              <w:rPr>
                <w:rFonts w:hint="eastAsia"/>
                <w:b/>
                <w:bCs/>
                <w:sz w:val="24"/>
                <w:szCs w:val="32"/>
              </w:rPr>
              <w:t>创设情境，提出问题</w:t>
            </w:r>
          </w:p>
          <w:p>
            <w:pPr>
              <w:rPr>
                <w:rFonts w:hint="eastAsia"/>
                <w:sz w:val="24"/>
                <w:szCs w:val="32"/>
                <w:lang w:val="en-US" w:eastAsia="zh-CN"/>
              </w:rPr>
            </w:pPr>
            <w:r>
              <w:rPr>
                <w:rFonts w:hint="eastAsia"/>
                <w:sz w:val="24"/>
                <w:szCs w:val="32"/>
                <w:lang w:val="en-US" w:eastAsia="zh-CN"/>
              </w:rPr>
              <w:t>1.复习导入</w:t>
            </w:r>
          </w:p>
          <w:p>
            <w:pPr>
              <w:rPr>
                <w:rFonts w:hint="eastAsia"/>
                <w:sz w:val="24"/>
                <w:szCs w:val="32"/>
                <w:lang w:val="en-US" w:eastAsia="zh-CN"/>
              </w:rPr>
            </w:pPr>
            <w:r>
              <w:rPr>
                <w:rFonts w:hint="eastAsia"/>
                <w:sz w:val="24"/>
                <w:szCs w:val="32"/>
                <w:lang w:val="en-US" w:eastAsia="zh-CN"/>
              </w:rPr>
              <w:t>填一填</w:t>
            </w:r>
          </w:p>
          <w:p>
            <w:pPr>
              <w:rPr>
                <w:rFonts w:hint="eastAsia"/>
                <w:sz w:val="24"/>
                <w:szCs w:val="32"/>
                <w:lang w:val="en-US" w:eastAsia="zh-CN"/>
              </w:rPr>
            </w:pPr>
            <w:r>
              <w:rPr>
                <w:rFonts w:hint="eastAsia"/>
                <w:sz w:val="24"/>
                <w:szCs w:val="32"/>
                <w:lang w:val="en-US" w:eastAsia="zh-CN"/>
              </w:rPr>
              <w:t>4.75元=（  ）元（  ）角（  ）分</w:t>
            </w:r>
          </w:p>
          <w:p>
            <w:pPr>
              <w:rPr>
                <w:rFonts w:hint="eastAsia"/>
                <w:sz w:val="24"/>
                <w:szCs w:val="32"/>
                <w:lang w:val="en-US" w:eastAsia="zh-CN"/>
              </w:rPr>
            </w:pPr>
            <w:r>
              <w:rPr>
                <w:rFonts w:hint="eastAsia"/>
                <w:sz w:val="24"/>
                <w:szCs w:val="32"/>
                <w:lang w:val="en-US" w:eastAsia="zh-CN"/>
              </w:rPr>
              <w:t>4.75的4在（  ）位上，表示4个（  ）；7在（  ）位上，表示7个（  ）；5在（  ）位上，表示5个（  ）。</w:t>
            </w:r>
          </w:p>
          <w:p>
            <w:pPr>
              <w:rPr>
                <w:rFonts w:hint="eastAsia"/>
                <w:sz w:val="24"/>
                <w:szCs w:val="32"/>
                <w:lang w:val="en-US" w:eastAsia="zh-CN"/>
              </w:rPr>
            </w:pPr>
            <w:r>
              <w:rPr>
                <w:rFonts w:hint="eastAsia"/>
                <w:sz w:val="24"/>
                <w:szCs w:val="32"/>
                <w:lang w:val="en-US" w:eastAsia="zh-CN"/>
              </w:rPr>
              <w:t>列竖式计算</w:t>
            </w:r>
          </w:p>
          <w:p>
            <w:pPr>
              <w:rPr>
                <w:rFonts w:hint="eastAsia"/>
                <w:sz w:val="24"/>
                <w:szCs w:val="32"/>
                <w:lang w:val="en-US" w:eastAsia="zh-CN"/>
              </w:rPr>
            </w:pPr>
            <w:r>
              <w:rPr>
                <w:rFonts w:hint="eastAsia"/>
                <w:sz w:val="24"/>
                <w:szCs w:val="32"/>
                <w:lang w:val="en-US" w:eastAsia="zh-CN"/>
              </w:rPr>
              <w:t>475+34=                 475-34=</w:t>
            </w:r>
          </w:p>
          <w:p>
            <w:pPr>
              <w:rPr>
                <w:sz w:val="24"/>
                <w:szCs w:val="32"/>
              </w:rPr>
            </w:pPr>
            <w:r>
              <w:rPr>
                <w:rFonts w:hint="eastAsia"/>
                <w:sz w:val="24"/>
                <w:szCs w:val="32"/>
                <w:lang w:val="en-US" w:eastAsia="zh-CN"/>
              </w:rPr>
              <w:t>2.</w:t>
            </w:r>
            <w:r>
              <w:rPr>
                <w:sz w:val="24"/>
                <w:szCs w:val="32"/>
              </w:rPr>
              <w:t>问题情境。</w:t>
            </w:r>
          </w:p>
          <w:p>
            <w:pPr>
              <w:rPr>
                <w:rFonts w:hint="eastAsia"/>
                <w:sz w:val="24"/>
                <w:szCs w:val="32"/>
                <w:lang w:eastAsia="zh-CN"/>
              </w:rPr>
            </w:pPr>
            <w:r>
              <w:rPr>
                <w:sz w:val="24"/>
                <w:szCs w:val="32"/>
              </w:rPr>
              <w:t>谈话：（出示文具店情境图）</w:t>
            </w:r>
            <w:r>
              <w:rPr>
                <w:rFonts w:hint="eastAsia"/>
                <w:sz w:val="24"/>
                <w:szCs w:val="32"/>
                <w:lang w:val="en-US" w:eastAsia="zh-CN"/>
              </w:rPr>
              <w:t>根据图中给出的信息</w:t>
            </w:r>
            <w:r>
              <w:rPr>
                <w:sz w:val="24"/>
                <w:szCs w:val="32"/>
              </w:rPr>
              <w:t>，</w:t>
            </w:r>
            <w:r>
              <w:rPr>
                <w:rFonts w:hint="eastAsia"/>
                <w:sz w:val="24"/>
                <w:szCs w:val="32"/>
                <w:lang w:val="en-US" w:eastAsia="zh-CN"/>
              </w:rPr>
              <w:t>你能提出一些用加法或减法列式解决的</w:t>
            </w:r>
            <w:r>
              <w:rPr>
                <w:sz w:val="24"/>
                <w:szCs w:val="32"/>
              </w:rPr>
              <w:t>数学问题</w:t>
            </w:r>
            <w:r>
              <w:rPr>
                <w:rFonts w:hint="eastAsia"/>
                <w:sz w:val="24"/>
                <w:szCs w:val="32"/>
                <w:lang w:val="en-US" w:eastAsia="zh-CN"/>
              </w:rPr>
              <w:t>吗</w:t>
            </w:r>
            <w:r>
              <w:rPr>
                <w:rFonts w:hint="eastAsia"/>
                <w:sz w:val="24"/>
                <w:szCs w:val="32"/>
                <w:lang w:eastAsia="zh-CN"/>
              </w:rPr>
              <w:t>？</w:t>
            </w:r>
          </w:p>
          <w:p>
            <w:pPr>
              <w:jc w:val="center"/>
              <w:rPr>
                <w:rFonts w:hint="eastAsia"/>
                <w:sz w:val="24"/>
                <w:szCs w:val="32"/>
                <w:lang w:eastAsia="zh-CN"/>
              </w:rPr>
            </w:pPr>
            <w:r>
              <w:drawing>
                <wp:inline distT="0" distB="0" distL="114300" distR="114300">
                  <wp:extent cx="3867150" cy="1670050"/>
                  <wp:effectExtent l="0" t="0" r="0" b="0"/>
                  <wp:docPr id="307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7"/>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3867150" cy="1670050"/>
                          </a:xfrm>
                          <a:prstGeom prst="rect">
                            <a:avLst/>
                          </a:prstGeom>
                          <a:noFill/>
                          <a:ln w="9525">
                            <a:noFill/>
                          </a:ln>
                        </pic:spPr>
                      </pic:pic>
                    </a:graphicData>
                  </a:graphic>
                </wp:inline>
              </w:drawing>
            </w:r>
          </w:p>
          <w:p>
            <w:pPr>
              <w:rPr>
                <w:sz w:val="24"/>
                <w:szCs w:val="32"/>
              </w:rPr>
            </w:pPr>
            <w:r>
              <w:rPr>
                <w:sz w:val="24"/>
                <w:szCs w:val="32"/>
              </w:rPr>
              <w:t>（学生自由提问，组织全班交流）</w:t>
            </w:r>
          </w:p>
          <w:p>
            <w:pPr>
              <w:rPr>
                <w:sz w:val="24"/>
                <w:szCs w:val="32"/>
              </w:rPr>
            </w:pPr>
            <w:r>
              <w:rPr>
                <w:sz w:val="24"/>
                <w:szCs w:val="32"/>
              </w:rPr>
              <w:t>提炼问题：（1）</w:t>
            </w:r>
            <w:r>
              <w:rPr>
                <w:rFonts w:hint="eastAsia"/>
                <w:sz w:val="24"/>
                <w:szCs w:val="32"/>
                <w:vertAlign w:val="baseline"/>
                <w:lang w:eastAsia="zh-CN"/>
              </w:rPr>
              <w:t>小明和小丽一共要用多少元？</w:t>
            </w:r>
          </w:p>
          <w:p>
            <w:pPr>
              <w:numPr>
                <w:ilvl w:val="0"/>
                <w:numId w:val="2"/>
              </w:numPr>
              <w:rPr>
                <w:sz w:val="22"/>
                <w:szCs w:val="28"/>
              </w:rPr>
            </w:pPr>
            <w:r>
              <w:rPr>
                <w:rFonts w:hint="eastAsia"/>
                <w:sz w:val="24"/>
                <w:szCs w:val="32"/>
                <w:lang w:eastAsia="zh-CN"/>
              </w:rPr>
              <w:t>小明比小丽多用多少元？</w:t>
            </w:r>
          </w:p>
          <w:p>
            <w:pPr>
              <w:numPr>
                <w:ilvl w:val="0"/>
                <w:numId w:val="0"/>
              </w:numPr>
              <w:rPr>
                <w:rFonts w:hint="default"/>
                <w:sz w:val="22"/>
                <w:szCs w:val="28"/>
                <w:lang w:val="en-US"/>
              </w:rPr>
            </w:pPr>
            <w:r>
              <w:rPr>
                <w:rFonts w:hint="eastAsia"/>
                <w:sz w:val="24"/>
                <w:szCs w:val="32"/>
                <w:lang w:eastAsia="zh-CN"/>
              </w:rPr>
              <w:t>列出算式</w:t>
            </w:r>
            <w:r>
              <w:rPr>
                <w:rFonts w:hint="eastAsia"/>
                <w:sz w:val="24"/>
                <w:szCs w:val="32"/>
                <w:lang w:val="en-US" w:eastAsia="zh-CN"/>
              </w:rPr>
              <w:t>4.75+3.4=     4.75-3.4=</w:t>
            </w:r>
          </w:p>
          <w:p>
            <w:pPr>
              <w:rPr>
                <w:sz w:val="24"/>
                <w:szCs w:val="32"/>
              </w:rPr>
            </w:pPr>
            <w:r>
              <w:rPr>
                <w:sz w:val="24"/>
                <w:szCs w:val="32"/>
              </w:rPr>
              <w:t>揭题：今天这节课，我们一起来研究小数的加减法。（</w:t>
            </w:r>
            <w:r>
              <w:rPr>
                <w:b/>
                <w:bCs/>
                <w:color w:val="FF0000"/>
                <w:sz w:val="24"/>
                <w:szCs w:val="32"/>
              </w:rPr>
              <w:t>板书：小数加减法</w:t>
            </w:r>
            <w:r>
              <w:rPr>
                <w:sz w:val="24"/>
                <w:szCs w:val="32"/>
              </w:rPr>
              <w:t>）</w:t>
            </w:r>
          </w:p>
          <w:p>
            <w:pPr>
              <w:rPr>
                <w:rFonts w:hint="default" w:eastAsia="宋体"/>
                <w:sz w:val="24"/>
                <w:szCs w:val="32"/>
                <w:lang w:val="en-US" w:eastAsia="zh-CN"/>
              </w:rPr>
            </w:pPr>
            <w:r>
              <w:rPr>
                <w:rFonts w:hint="eastAsia" w:eastAsia="宋体"/>
                <w:sz w:val="24"/>
                <w:szCs w:val="32"/>
                <w:lang w:val="en-US" w:eastAsia="zh-CN"/>
              </w:rPr>
              <w:t>3.估算4.75+3.4的结果，学生说明理由。</w:t>
            </w:r>
          </w:p>
          <w:p>
            <w:pPr>
              <w:rPr>
                <w:rFonts w:hint="eastAsia"/>
                <w:sz w:val="24"/>
                <w:szCs w:val="32"/>
                <w:lang w:val="en-US" w:eastAsia="zh-CN"/>
              </w:rPr>
            </w:pPr>
            <w:r>
              <w:rPr>
                <w:rFonts w:hint="eastAsia"/>
                <w:sz w:val="24"/>
                <w:szCs w:val="32"/>
                <w:lang w:val="en-US" w:eastAsia="zh-CN"/>
              </w:rPr>
              <w:t>【设计意图：通过对小数加减法已有知识经验的复习，唤醒已有经验，迁移到后面学习中。通过具体的情境让学生经历提出问题、解决问题的过程，自主探索小数加法的计算过程，体会算法多样化。】</w:t>
            </w:r>
          </w:p>
          <w:p>
            <w:pPr>
              <w:rPr>
                <w:rFonts w:hint="eastAsia" w:ascii="宋体" w:hAnsi="宋体" w:eastAsia="宋体" w:cs="宋体"/>
                <w:sz w:val="24"/>
                <w:szCs w:val="24"/>
                <w:lang w:val="en-US" w:eastAsia="zh-CN"/>
              </w:rPr>
            </w:pPr>
          </w:p>
          <w:p>
            <w:pPr>
              <w:numPr>
                <w:ilvl w:val="0"/>
                <w:numId w:val="3"/>
              </w:numPr>
              <w:jc w:val="left"/>
              <w:rPr>
                <w:rFonts w:ascii="宋体" w:hAnsi="宋体" w:eastAsia="宋体" w:cs="宋体"/>
                <w:b/>
                <w:bCs/>
                <w:sz w:val="24"/>
                <w:szCs w:val="24"/>
              </w:rPr>
            </w:pPr>
            <w:r>
              <w:rPr>
                <w:rFonts w:ascii="宋体" w:hAnsi="宋体" w:eastAsia="宋体" w:cs="宋体"/>
                <w:b/>
                <w:bCs/>
                <w:sz w:val="24"/>
                <w:szCs w:val="24"/>
              </w:rPr>
              <w:t>动手操作，发现算理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1、尝试计算结果</w:t>
            </w:r>
          </w:p>
          <w:p>
            <w:pPr>
              <w:rPr>
                <w:sz w:val="24"/>
                <w:szCs w:val="32"/>
              </w:rPr>
            </w:pPr>
            <w:r>
              <w:rPr>
                <w:rFonts w:hint="eastAsia" w:ascii="宋体" w:hAnsi="宋体" w:eastAsia="宋体" w:cs="宋体"/>
                <w:sz w:val="24"/>
                <w:szCs w:val="24"/>
                <w:lang w:val="en-US" w:eastAsia="zh-CN"/>
              </w:rPr>
              <w:t>请你想尽可能多地方法计算出算式的结果。</w:t>
            </w:r>
          </w:p>
          <w:p>
            <w:pPr>
              <w:numPr>
                <w:ilvl w:val="0"/>
                <w:numId w:val="0"/>
              </w:numPr>
              <w:jc w:val="left"/>
              <w:rPr>
                <w:rFonts w:hint="eastAsia" w:ascii="宋体" w:hAnsi="宋体" w:eastAsia="宋体" w:cs="宋体"/>
                <w:b/>
                <w:bCs/>
                <w:sz w:val="24"/>
                <w:szCs w:val="24"/>
              </w:rPr>
            </w:pPr>
            <w:r>
              <w:rPr>
                <w:rFonts w:hint="eastAsia" w:ascii="宋体" w:hAnsi="宋体" w:eastAsia="宋体" w:cs="宋体"/>
                <w:b/>
                <w:bCs/>
                <w:sz w:val="24"/>
                <w:szCs w:val="24"/>
              </w:rPr>
              <w:t>活动要求：</w:t>
            </w:r>
          </w:p>
          <w:p>
            <w:pPr>
              <w:numPr>
                <w:ilvl w:val="0"/>
                <w:numId w:val="0"/>
              </w:numPr>
              <w:jc w:val="left"/>
              <w:rPr>
                <w:rFonts w:hint="eastAsia" w:ascii="宋体" w:hAnsi="宋体" w:eastAsia="宋体" w:cs="宋体"/>
                <w:sz w:val="24"/>
                <w:szCs w:val="24"/>
              </w:rPr>
            </w:pPr>
            <w:r>
              <w:rPr>
                <w:rFonts w:hint="eastAsia" w:ascii="宋体" w:hAnsi="宋体" w:eastAsia="宋体" w:cs="宋体"/>
                <w:sz w:val="24"/>
                <w:szCs w:val="24"/>
              </w:rPr>
              <w:t>1.想办法</w:t>
            </w:r>
            <w:r>
              <w:rPr>
                <w:rFonts w:hint="eastAsia" w:ascii="宋体" w:hAnsi="宋体" w:eastAsia="宋体" w:cs="宋体"/>
                <w:sz w:val="24"/>
                <w:szCs w:val="24"/>
                <w:lang w:eastAsia="zh-CN"/>
              </w:rPr>
              <w:t>计算算式的结果</w:t>
            </w:r>
            <w:r>
              <w:rPr>
                <w:rFonts w:hint="eastAsia" w:ascii="宋体" w:hAnsi="宋体" w:eastAsia="宋体" w:cs="宋体"/>
                <w:sz w:val="24"/>
                <w:szCs w:val="24"/>
              </w:rPr>
              <w:t>，可以借助信封袋里的材料摆一摆，画一画或者写一写；</w:t>
            </w:r>
          </w:p>
          <w:p>
            <w:pPr>
              <w:numPr>
                <w:ilvl w:val="0"/>
                <w:numId w:val="0"/>
              </w:numPr>
              <w:jc w:val="both"/>
              <w:rPr>
                <w:rFonts w:hint="eastAsia" w:ascii="宋体" w:hAnsi="宋体" w:eastAsia="宋体" w:cs="宋体"/>
                <w:sz w:val="24"/>
                <w:szCs w:val="24"/>
              </w:rPr>
            </w:pPr>
            <w:r>
              <w:rPr>
                <w:rFonts w:hint="eastAsia" w:ascii="宋体" w:hAnsi="宋体" w:eastAsia="宋体" w:cs="宋体"/>
                <w:sz w:val="24"/>
                <w:szCs w:val="24"/>
              </w:rPr>
              <w:t>2.同桌交流：第二个加数中的4与谁对齐？3呢？为什么？</w:t>
            </w:r>
          </w:p>
          <w:p>
            <w:pPr>
              <w:numPr>
                <w:ilvl w:val="0"/>
                <w:numId w:val="0"/>
              </w:numPr>
              <w:jc w:val="center"/>
              <w:rPr>
                <w:rFonts w:hint="eastAsia" w:ascii="宋体" w:hAnsi="宋体" w:eastAsia="宋体" w:cs="宋体"/>
                <w:sz w:val="24"/>
                <w:szCs w:val="24"/>
              </w:rPr>
            </w:pPr>
            <w:r>
              <w:drawing>
                <wp:inline distT="0" distB="0" distL="114300" distR="114300">
                  <wp:extent cx="2042160" cy="1481455"/>
                  <wp:effectExtent l="0" t="0" r="152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042160" cy="1481455"/>
                          </a:xfrm>
                          <a:prstGeom prst="rect">
                            <a:avLst/>
                          </a:prstGeom>
                          <a:noFill/>
                          <a:ln>
                            <a:noFill/>
                          </a:ln>
                        </pic:spPr>
                      </pic:pic>
                    </a:graphicData>
                  </a:graphic>
                </wp:inline>
              </w:drawing>
            </w:r>
          </w:p>
          <w:p>
            <w:pPr>
              <w:numPr>
                <w:ilvl w:val="0"/>
                <w:numId w:val="0"/>
              </w:numPr>
              <w:jc w:val="left"/>
              <w:rPr>
                <w:rFonts w:hint="eastAsia"/>
                <w:sz w:val="24"/>
                <w:szCs w:val="32"/>
              </w:rPr>
            </w:pPr>
            <w:r>
              <w:rPr>
                <w:rFonts w:hint="eastAsia" w:ascii="宋体" w:hAnsi="宋体" w:eastAsia="宋体" w:cs="宋体"/>
                <w:sz w:val="24"/>
                <w:szCs w:val="24"/>
              </w:rPr>
              <w:t>（学生思考并</w:t>
            </w:r>
            <w:r>
              <w:rPr>
                <w:rFonts w:hint="eastAsia" w:ascii="宋体" w:hAnsi="宋体" w:eastAsia="宋体" w:cs="宋体"/>
                <w:sz w:val="24"/>
                <w:szCs w:val="24"/>
                <w:lang w:val="en-US" w:eastAsia="zh-CN"/>
              </w:rPr>
              <w:t>说明</w:t>
            </w:r>
            <w:r>
              <w:rPr>
                <w:rFonts w:hint="eastAsia" w:ascii="宋体" w:hAnsi="宋体" w:eastAsia="宋体" w:cs="宋体"/>
                <w:sz w:val="24"/>
                <w:szCs w:val="24"/>
              </w:rPr>
              <w:t>，教师巡视，与学生交流想法。）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6"/>
              <w:gridCol w:w="3211"/>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9410" w:type="dxa"/>
                  <w:gridSpan w:val="3"/>
                </w:tcPr>
                <w:p>
                  <w:pPr>
                    <w:numPr>
                      <w:ilvl w:val="0"/>
                      <w:numId w:val="0"/>
                    </w:numPr>
                    <w:jc w:val="center"/>
                    <w:rPr>
                      <w:rFonts w:hint="eastAsia"/>
                      <w:sz w:val="24"/>
                      <w:szCs w:val="32"/>
                      <w:vertAlign w:val="baseline"/>
                    </w:rPr>
                  </w:pPr>
                  <w:r>
                    <w:rPr>
                      <w:rFonts w:hint="eastAsia"/>
                      <w:sz w:val="24"/>
                      <w:szCs w:val="32"/>
                    </w:rPr>
                    <w:t>预设学生的情况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3666" w:type="dxa"/>
                </w:tcPr>
                <w:p>
                  <w:pPr>
                    <w:numPr>
                      <w:ilvl w:val="0"/>
                      <w:numId w:val="0"/>
                    </w:numPr>
                    <w:jc w:val="center"/>
                    <w:rPr>
                      <w:rFonts w:hint="eastAsia" w:eastAsiaTheme="minorEastAsia"/>
                      <w:sz w:val="24"/>
                      <w:szCs w:val="32"/>
                      <w:vertAlign w:val="baseline"/>
                      <w:lang w:val="en-US" w:eastAsia="zh-CN"/>
                    </w:rPr>
                  </w:pPr>
                  <w:r>
                    <w:rPr>
                      <w:rFonts w:hint="eastAsia"/>
                      <w:sz w:val="24"/>
                      <w:szCs w:val="32"/>
                      <w:vertAlign w:val="baseline"/>
                      <w:lang w:val="en-US" w:eastAsia="zh-CN"/>
                    </w:rPr>
                    <w:t>方法</w:t>
                  </w:r>
                </w:p>
              </w:tc>
              <w:tc>
                <w:tcPr>
                  <w:tcW w:w="3211" w:type="dxa"/>
                </w:tcPr>
                <w:p>
                  <w:pPr>
                    <w:numPr>
                      <w:ilvl w:val="0"/>
                      <w:numId w:val="0"/>
                    </w:numPr>
                    <w:jc w:val="center"/>
                    <w:rPr>
                      <w:rFonts w:hint="eastAsia" w:eastAsiaTheme="minorEastAsia"/>
                      <w:sz w:val="24"/>
                      <w:szCs w:val="32"/>
                      <w:vertAlign w:val="baseline"/>
                      <w:lang w:val="en-US" w:eastAsia="zh-CN"/>
                    </w:rPr>
                  </w:pPr>
                  <w:r>
                    <w:rPr>
                      <w:rFonts w:hint="eastAsia"/>
                      <w:sz w:val="24"/>
                      <w:szCs w:val="32"/>
                      <w:vertAlign w:val="baseline"/>
                      <w:lang w:val="en-US" w:eastAsia="zh-CN"/>
                    </w:rPr>
                    <w:t>想法</w:t>
                  </w:r>
                </w:p>
              </w:tc>
              <w:tc>
                <w:tcPr>
                  <w:tcW w:w="2533" w:type="dxa"/>
                </w:tcPr>
                <w:p>
                  <w:pPr>
                    <w:numPr>
                      <w:ilvl w:val="0"/>
                      <w:numId w:val="0"/>
                    </w:numPr>
                    <w:jc w:val="center"/>
                    <w:rPr>
                      <w:rFonts w:hint="default" w:eastAsiaTheme="minorEastAsia"/>
                      <w:sz w:val="24"/>
                      <w:szCs w:val="32"/>
                      <w:vertAlign w:val="baseline"/>
                      <w:lang w:val="en-US" w:eastAsia="zh-CN"/>
                    </w:rPr>
                  </w:pPr>
                  <w:r>
                    <w:rPr>
                      <w:rFonts w:hint="eastAsia"/>
                      <w:sz w:val="24"/>
                      <w:szCs w:val="32"/>
                      <w:vertAlign w:val="baseline"/>
                      <w:lang w:val="en-US" w:eastAsia="zh-CN"/>
                    </w:rPr>
                    <w:t>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666" w:type="dxa"/>
                </w:tcPr>
                <w:p>
                  <w:pPr>
                    <w:numPr>
                      <w:ilvl w:val="0"/>
                      <w:numId w:val="0"/>
                    </w:numPr>
                    <w:jc w:val="center"/>
                    <w:rPr>
                      <w:rFonts w:hint="eastAsia"/>
                      <w:sz w:val="24"/>
                      <w:szCs w:val="32"/>
                      <w:vertAlign w:val="baseline"/>
                    </w:rPr>
                  </w:pPr>
                  <w:r>
                    <w:drawing>
                      <wp:inline distT="0" distB="0" distL="114300" distR="114300">
                        <wp:extent cx="2172970" cy="835025"/>
                        <wp:effectExtent l="0" t="0" r="17780" b="3175"/>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6"/>
                                <a:srcRect l="15527" r="10675" b="57374"/>
                                <a:stretch>
                                  <a:fillRect/>
                                </a:stretch>
                              </pic:blipFill>
                              <pic:spPr>
                                <a:xfrm>
                                  <a:off x="0" y="0"/>
                                  <a:ext cx="2172970" cy="835025"/>
                                </a:xfrm>
                                <a:prstGeom prst="rect">
                                  <a:avLst/>
                                </a:prstGeom>
                                <a:noFill/>
                                <a:ln>
                                  <a:noFill/>
                                </a:ln>
                              </pic:spPr>
                            </pic:pic>
                          </a:graphicData>
                        </a:graphic>
                      </wp:inline>
                    </w:drawing>
                  </w:r>
                </w:p>
              </w:tc>
              <w:tc>
                <w:tcPr>
                  <w:tcW w:w="3211" w:type="dxa"/>
                </w:tcPr>
                <w:p>
                  <w:pPr>
                    <w:numPr>
                      <w:ilvl w:val="0"/>
                      <w:numId w:val="0"/>
                    </w:numPr>
                    <w:jc w:val="left"/>
                    <w:rPr>
                      <w:rFonts w:hint="default"/>
                      <w:sz w:val="24"/>
                      <w:szCs w:val="32"/>
                      <w:vertAlign w:val="baseline"/>
                      <w:lang w:val="en-US" w:eastAsia="zh-CN"/>
                    </w:rPr>
                  </w:pPr>
                  <w:r>
                    <w:drawing>
                      <wp:inline distT="0" distB="0" distL="114300" distR="114300">
                        <wp:extent cx="1305560" cy="875030"/>
                        <wp:effectExtent l="9525" t="9525" r="18415" b="1079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7"/>
                                <a:stretch>
                                  <a:fillRect/>
                                </a:stretch>
                              </pic:blipFill>
                              <pic:spPr>
                                <a:xfrm>
                                  <a:off x="0" y="0"/>
                                  <a:ext cx="1305560" cy="875030"/>
                                </a:xfrm>
                                <a:prstGeom prst="rect">
                                  <a:avLst/>
                                </a:prstGeom>
                                <a:ln>
                                  <a:solidFill>
                                    <a:schemeClr val="tx1"/>
                                  </a:solidFill>
                                </a:ln>
                              </pic:spPr>
                            </pic:pic>
                          </a:graphicData>
                        </a:graphic>
                      </wp:inline>
                    </w:drawing>
                  </w:r>
                </w:p>
              </w:tc>
              <w:tc>
                <w:tcPr>
                  <w:tcW w:w="2533" w:type="dxa"/>
                </w:tcPr>
                <w:p>
                  <w:pPr>
                    <w:numPr>
                      <w:ilvl w:val="0"/>
                      <w:numId w:val="0"/>
                    </w:numPr>
                    <w:jc w:val="center"/>
                    <w:rPr>
                      <w:rFonts w:hint="default" w:eastAsiaTheme="minorEastAsia"/>
                      <w:sz w:val="24"/>
                      <w:szCs w:val="32"/>
                      <w:vertAlign w:val="baseline"/>
                      <w:lang w:val="en-US" w:eastAsia="zh-CN"/>
                    </w:rPr>
                  </w:pPr>
                  <w:r>
                    <w:rPr>
                      <w:rFonts w:hint="eastAsia"/>
                      <w:sz w:val="24"/>
                      <w:szCs w:val="32"/>
                      <w:vertAlign w:val="baseline"/>
                      <w:lang w:val="en-US" w:eastAsia="zh-CN"/>
                    </w:rPr>
                    <w:t>相同单位的数相加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3666" w:type="dxa"/>
                </w:tcPr>
                <w:p>
                  <w:pPr>
                    <w:numPr>
                      <w:ilvl w:val="0"/>
                      <w:numId w:val="0"/>
                    </w:numPr>
                    <w:jc w:val="center"/>
                    <w:rPr>
                      <w:rFonts w:hint="eastAsia"/>
                      <w:sz w:val="24"/>
                      <w:szCs w:val="32"/>
                      <w:vertAlign w:val="baseline"/>
                    </w:rPr>
                  </w:pPr>
                  <w:r>
                    <w:drawing>
                      <wp:inline distT="0" distB="0" distL="114300" distR="114300">
                        <wp:extent cx="1817370" cy="1193165"/>
                        <wp:effectExtent l="19050" t="19050" r="30480" b="26035"/>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8"/>
                                <a:stretch>
                                  <a:fillRect/>
                                </a:stretch>
                              </pic:blipFill>
                              <pic:spPr>
                                <a:xfrm>
                                  <a:off x="0" y="0"/>
                                  <a:ext cx="1817370" cy="1193165"/>
                                </a:xfrm>
                                <a:prstGeom prst="rect">
                                  <a:avLst/>
                                </a:prstGeom>
                                <a:noFill/>
                                <a:ln w="19050">
                                  <a:solidFill>
                                    <a:schemeClr val="tx1"/>
                                  </a:solidFill>
                                </a:ln>
                              </pic:spPr>
                            </pic:pic>
                          </a:graphicData>
                        </a:graphic>
                      </wp:inline>
                    </w:drawing>
                  </w:r>
                </w:p>
              </w:tc>
              <w:tc>
                <w:tcPr>
                  <w:tcW w:w="3211" w:type="dxa"/>
                </w:tcPr>
                <w:p>
                  <w:pPr>
                    <w:numPr>
                      <w:ilvl w:val="0"/>
                      <w:numId w:val="0"/>
                    </w:numPr>
                    <w:jc w:val="left"/>
                    <w:rPr>
                      <w:rFonts w:hint="default" w:eastAsiaTheme="minorEastAsia"/>
                      <w:sz w:val="24"/>
                      <w:szCs w:val="32"/>
                      <w:vertAlign w:val="baseline"/>
                      <w:lang w:val="en-US" w:eastAsia="zh-CN"/>
                    </w:rPr>
                  </w:pPr>
                  <w:r>
                    <w:drawing>
                      <wp:inline distT="0" distB="0" distL="114300" distR="114300">
                        <wp:extent cx="1238250" cy="791210"/>
                        <wp:effectExtent l="9525" t="9525" r="9525" b="18415"/>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pic:cNvPicPr>
                              </pic:nvPicPr>
                              <pic:blipFill>
                                <a:blip r:embed="rId9"/>
                                <a:stretch>
                                  <a:fillRect/>
                                </a:stretch>
                              </pic:blipFill>
                              <pic:spPr>
                                <a:xfrm>
                                  <a:off x="0" y="0"/>
                                  <a:ext cx="1238250" cy="791210"/>
                                </a:xfrm>
                                <a:prstGeom prst="rect">
                                  <a:avLst/>
                                </a:prstGeom>
                                <a:ln>
                                  <a:solidFill>
                                    <a:schemeClr val="tx1"/>
                                  </a:solidFill>
                                </a:ln>
                              </pic:spPr>
                            </pic:pic>
                          </a:graphicData>
                        </a:graphic>
                      </wp:inline>
                    </w:drawing>
                  </w:r>
                  <w:r>
                    <w:drawing>
                      <wp:inline distT="0" distB="0" distL="114300" distR="114300">
                        <wp:extent cx="1898650" cy="768350"/>
                        <wp:effectExtent l="9525" t="9525" r="15875" b="22225"/>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10"/>
                                <a:stretch>
                                  <a:fillRect/>
                                </a:stretch>
                              </pic:blipFill>
                              <pic:spPr>
                                <a:xfrm>
                                  <a:off x="0" y="0"/>
                                  <a:ext cx="1898650" cy="768350"/>
                                </a:xfrm>
                                <a:prstGeom prst="rect">
                                  <a:avLst/>
                                </a:prstGeom>
                                <a:ln>
                                  <a:solidFill>
                                    <a:schemeClr val="tx1"/>
                                  </a:solidFill>
                                </a:ln>
                              </pic:spPr>
                            </pic:pic>
                          </a:graphicData>
                        </a:graphic>
                      </wp:inline>
                    </w:drawing>
                  </w:r>
                </w:p>
              </w:tc>
              <w:tc>
                <w:tcPr>
                  <w:tcW w:w="2533" w:type="dxa"/>
                </w:tcPr>
                <w:p>
                  <w:pPr>
                    <w:numPr>
                      <w:ilvl w:val="0"/>
                      <w:numId w:val="0"/>
                    </w:numPr>
                    <w:jc w:val="center"/>
                    <w:rPr>
                      <w:rFonts w:hint="default" w:eastAsiaTheme="minorEastAsia"/>
                      <w:sz w:val="24"/>
                      <w:szCs w:val="32"/>
                      <w:vertAlign w:val="baseline"/>
                      <w:lang w:val="en-US" w:eastAsia="zh-CN"/>
                    </w:rPr>
                  </w:pPr>
                  <w:r>
                    <w:rPr>
                      <w:rFonts w:hint="eastAsia"/>
                      <w:sz w:val="24"/>
                      <w:szCs w:val="32"/>
                      <w:vertAlign w:val="baseline"/>
                      <w:lang w:val="en-US" w:eastAsia="zh-CN"/>
                    </w:rPr>
                    <w:t>相同计数单位（单位）的数才能相加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3666" w:type="dxa"/>
                </w:tcPr>
                <w:p>
                  <w:pPr>
                    <w:numPr>
                      <w:ilvl w:val="0"/>
                      <w:numId w:val="0"/>
                    </w:numPr>
                    <w:jc w:val="center"/>
                    <w:rPr>
                      <w:rFonts w:hint="eastAsia"/>
                      <w:sz w:val="24"/>
                      <w:szCs w:val="32"/>
                      <w:vertAlign w:val="baseline"/>
                    </w:rPr>
                  </w:pPr>
                  <w:r>
                    <w:drawing>
                      <wp:inline distT="0" distB="0" distL="114300" distR="114300">
                        <wp:extent cx="877570" cy="1197610"/>
                        <wp:effectExtent l="9525" t="9525" r="27305"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877570" cy="1197610"/>
                                </a:xfrm>
                                <a:prstGeom prst="rect">
                                  <a:avLst/>
                                </a:prstGeom>
                                <a:ln>
                                  <a:solidFill>
                                    <a:schemeClr val="tx1"/>
                                  </a:solidFill>
                                </a:ln>
                              </pic:spPr>
                            </pic:pic>
                          </a:graphicData>
                        </a:graphic>
                      </wp:inline>
                    </w:drawing>
                  </w:r>
                </w:p>
              </w:tc>
              <w:tc>
                <w:tcPr>
                  <w:tcW w:w="3211" w:type="dxa"/>
                </w:tcPr>
                <w:p>
                  <w:pPr>
                    <w:numPr>
                      <w:ilvl w:val="0"/>
                      <w:numId w:val="0"/>
                    </w:numPr>
                    <w:jc w:val="left"/>
                    <w:rPr>
                      <w:rFonts w:hint="default"/>
                      <w:sz w:val="24"/>
                      <w:szCs w:val="32"/>
                      <w:vertAlign w:val="baseline"/>
                      <w:lang w:val="en-US"/>
                    </w:rPr>
                  </w:pPr>
                  <w:r>
                    <w:drawing>
                      <wp:inline distT="0" distB="0" distL="114300" distR="114300">
                        <wp:extent cx="1686560" cy="647065"/>
                        <wp:effectExtent l="9525" t="9525" r="18415" b="1016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1686560" cy="647065"/>
                                </a:xfrm>
                                <a:prstGeom prst="rect">
                                  <a:avLst/>
                                </a:prstGeom>
                                <a:ln>
                                  <a:solidFill>
                                    <a:schemeClr val="tx1"/>
                                  </a:solidFill>
                                </a:ln>
                              </pic:spPr>
                            </pic:pic>
                          </a:graphicData>
                        </a:graphic>
                      </wp:inline>
                    </w:drawing>
                  </w:r>
                </w:p>
              </w:tc>
              <w:tc>
                <w:tcPr>
                  <w:tcW w:w="2533" w:type="dxa"/>
                </w:tcPr>
                <w:p>
                  <w:pPr>
                    <w:numPr>
                      <w:ilvl w:val="0"/>
                      <w:numId w:val="0"/>
                    </w:numPr>
                    <w:jc w:val="center"/>
                    <w:rPr>
                      <w:rFonts w:hint="eastAsia"/>
                      <w:sz w:val="24"/>
                      <w:szCs w:val="32"/>
                      <w:vertAlign w:val="baseline"/>
                    </w:rPr>
                  </w:pPr>
                  <w:r>
                    <w:rPr>
                      <w:rFonts w:hint="eastAsia"/>
                      <w:sz w:val="24"/>
                      <w:szCs w:val="32"/>
                      <w:vertAlign w:val="baseline"/>
                      <w:lang w:val="en-US" w:eastAsia="zh-CN"/>
                    </w:rPr>
                    <w:t>相同计数单位的数相加</w:t>
                  </w:r>
                </w:p>
              </w:tc>
            </w:tr>
          </w:tbl>
          <w:p>
            <w:pPr>
              <w:numPr>
                <w:ilvl w:val="0"/>
                <w:numId w:val="0"/>
              </w:numPr>
              <w:jc w:val="both"/>
              <w:rPr>
                <w:rFonts w:hint="eastAsia" w:eastAsiaTheme="minorEastAsia"/>
                <w:lang w:eastAsia="zh-CN"/>
              </w:rPr>
            </w:pP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2.笔算交流</w:t>
            </w:r>
          </w:p>
          <w:p>
            <w:pPr>
              <w:numPr>
                <w:ilvl w:val="0"/>
                <w:numId w:val="0"/>
              </w:numPr>
              <w:rPr>
                <w:rFonts w:ascii="宋体" w:hAnsi="宋体" w:eastAsia="宋体" w:cs="宋体"/>
                <w:sz w:val="24"/>
                <w:szCs w:val="24"/>
              </w:rPr>
            </w:pPr>
            <w:r>
              <w:rPr>
                <w:rFonts w:ascii="宋体" w:hAnsi="宋体" w:eastAsia="宋体" w:cs="宋体"/>
                <w:sz w:val="24"/>
                <w:szCs w:val="24"/>
              </w:rPr>
              <w:t>预设学生计算方法：</w:t>
            </w:r>
          </w:p>
          <w:p>
            <w:pPr>
              <w:numPr>
                <w:ilvl w:val="0"/>
                <w:numId w:val="0"/>
              </w:numPr>
              <w:jc w:val="center"/>
            </w:pPr>
            <w:r>
              <w:drawing>
                <wp:inline distT="0" distB="0" distL="114300" distR="114300">
                  <wp:extent cx="1207770" cy="745490"/>
                  <wp:effectExtent l="0" t="0" r="11430" b="1651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3"/>
                          <a:stretch>
                            <a:fillRect/>
                          </a:stretch>
                        </pic:blipFill>
                        <pic:spPr>
                          <a:xfrm>
                            <a:off x="0" y="0"/>
                            <a:ext cx="1207770" cy="745490"/>
                          </a:xfrm>
                          <a:prstGeom prst="rect">
                            <a:avLst/>
                          </a:prstGeom>
                          <a:noFill/>
                          <a:ln>
                            <a:noFill/>
                          </a:ln>
                        </pic:spPr>
                      </pic:pic>
                    </a:graphicData>
                  </a:graphic>
                </wp:inline>
              </w:drawing>
            </w:r>
            <w:r>
              <w:drawing>
                <wp:inline distT="0" distB="0" distL="114300" distR="114300">
                  <wp:extent cx="2771775" cy="8858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2771775" cy="885825"/>
                          </a:xfrm>
                          <a:prstGeom prst="rect">
                            <a:avLst/>
                          </a:prstGeom>
                          <a:noFill/>
                          <a:ln>
                            <a:noFill/>
                          </a:ln>
                        </pic:spPr>
                      </pic:pic>
                    </a:graphicData>
                  </a:graphic>
                </wp:inline>
              </w:drawing>
            </w:r>
          </w:p>
          <w:p>
            <w:pPr>
              <w:numPr>
                <w:ilvl w:val="0"/>
                <w:numId w:val="0"/>
              </w:numPr>
              <w:jc w:val="left"/>
              <w:rPr>
                <w:rFonts w:hint="default" w:eastAsiaTheme="minorEastAsia"/>
                <w:sz w:val="24"/>
                <w:szCs w:val="32"/>
                <w:lang w:val="en-US" w:eastAsia="zh-CN"/>
              </w:rPr>
            </w:pPr>
            <w:r>
              <w:rPr>
                <w:rFonts w:hint="eastAsia"/>
                <w:sz w:val="24"/>
                <w:szCs w:val="32"/>
              </w:rPr>
              <w:t>提问：观察</w:t>
            </w:r>
            <w:r>
              <w:rPr>
                <w:rFonts w:hint="eastAsia"/>
                <w:sz w:val="24"/>
                <w:szCs w:val="32"/>
                <w:lang w:val="en-US" w:eastAsia="zh-CN"/>
              </w:rPr>
              <w:t>三</w:t>
            </w:r>
            <w:r>
              <w:rPr>
                <w:rFonts w:hint="eastAsia"/>
                <w:sz w:val="24"/>
                <w:szCs w:val="32"/>
              </w:rPr>
              <w:t>种笔算过程，你认为哪</w:t>
            </w:r>
            <w:r>
              <w:rPr>
                <w:rFonts w:hint="eastAsia"/>
                <w:sz w:val="24"/>
                <w:szCs w:val="32"/>
                <w:lang w:val="en-US" w:eastAsia="zh-CN"/>
              </w:rPr>
              <w:t>一</w:t>
            </w:r>
            <w:r>
              <w:rPr>
                <w:rFonts w:hint="eastAsia"/>
                <w:sz w:val="24"/>
                <w:szCs w:val="32"/>
              </w:rPr>
              <w:t>种做法</w:t>
            </w:r>
            <w:r>
              <w:rPr>
                <w:rFonts w:hint="eastAsia"/>
                <w:sz w:val="24"/>
                <w:szCs w:val="32"/>
                <w:lang w:val="en-US" w:eastAsia="zh-CN"/>
              </w:rPr>
              <w:t>是正确的呢</w:t>
            </w:r>
            <w:r>
              <w:rPr>
                <w:rFonts w:hint="eastAsia"/>
                <w:sz w:val="24"/>
                <w:szCs w:val="32"/>
              </w:rPr>
              <w:t>？</w:t>
            </w:r>
            <w:r>
              <w:rPr>
                <w:rFonts w:hint="eastAsia"/>
                <w:sz w:val="24"/>
                <w:szCs w:val="32"/>
                <w:lang w:val="en-US" w:eastAsia="zh-CN"/>
              </w:rPr>
              <w:t>能说说你认为小数加法列竖式应该怎么做呢？</w:t>
            </w:r>
          </w:p>
          <w:p>
            <w:pPr>
              <w:numPr>
                <w:ilvl w:val="0"/>
                <w:numId w:val="0"/>
              </w:numPr>
              <w:jc w:val="left"/>
              <w:rPr>
                <w:rFonts w:hint="default" w:eastAsiaTheme="minorEastAsia"/>
                <w:sz w:val="24"/>
                <w:szCs w:val="32"/>
                <w:lang w:val="en-US" w:eastAsia="zh-CN"/>
              </w:rPr>
            </w:pPr>
            <w:r>
              <w:rPr>
                <w:rFonts w:hint="eastAsia"/>
                <w:sz w:val="24"/>
                <w:szCs w:val="32"/>
              </w:rPr>
              <w:t>明确：</w:t>
            </w:r>
            <w:r>
              <w:rPr>
                <w:rFonts w:hint="eastAsia"/>
                <w:b/>
                <w:bCs/>
                <w:color w:val="FF0000"/>
                <w:sz w:val="24"/>
                <w:szCs w:val="32"/>
                <w:lang w:val="en-US" w:eastAsia="zh-CN"/>
              </w:rPr>
              <w:t>小数点对齐，相同数位对齐。</w:t>
            </w:r>
            <w:r>
              <w:rPr>
                <w:rFonts w:hint="eastAsia"/>
                <w:sz w:val="24"/>
                <w:szCs w:val="32"/>
                <w:lang w:val="en-US" w:eastAsia="zh-CN"/>
              </w:rPr>
              <w:t>（板书）</w:t>
            </w:r>
          </w:p>
          <w:p>
            <w:pPr>
              <w:numPr>
                <w:ilvl w:val="0"/>
                <w:numId w:val="0"/>
              </w:numPr>
              <w:jc w:val="left"/>
              <w:rPr>
                <w:rFonts w:hint="eastAsia" w:eastAsiaTheme="minorEastAsia"/>
                <w:lang w:eastAsia="zh-CN"/>
              </w:rPr>
            </w:pPr>
            <w:r>
              <w:rPr>
                <w:rFonts w:hint="eastAsia"/>
                <w:sz w:val="24"/>
                <w:szCs w:val="32"/>
              </w:rPr>
              <w:t>追问：进一步观察，左边的</w:t>
            </w:r>
            <w:r>
              <w:rPr>
                <w:rFonts w:hint="eastAsia"/>
                <w:sz w:val="24"/>
                <w:szCs w:val="32"/>
                <w:lang w:val="en-US" w:eastAsia="zh-CN"/>
              </w:rPr>
              <w:t>两种</w:t>
            </w:r>
            <w:r>
              <w:rPr>
                <w:rFonts w:hint="eastAsia"/>
                <w:sz w:val="24"/>
                <w:szCs w:val="32"/>
              </w:rPr>
              <w:t>笔算方法有什么问题？</w:t>
            </w:r>
          </w:p>
          <w:p>
            <w:pPr>
              <w:rPr>
                <w:rFonts w:hint="eastAsia"/>
                <w:sz w:val="24"/>
                <w:szCs w:val="32"/>
              </w:rPr>
            </w:pPr>
            <w:r>
              <w:rPr>
                <w:rFonts w:hint="eastAsia"/>
                <w:sz w:val="24"/>
                <w:szCs w:val="32"/>
                <w:lang w:val="en-US" w:eastAsia="zh-CN"/>
              </w:rPr>
              <w:t>3</w:t>
            </w:r>
            <w:r>
              <w:rPr>
                <w:rFonts w:hint="eastAsia"/>
                <w:sz w:val="24"/>
                <w:szCs w:val="32"/>
              </w:rPr>
              <w:t>.对比发现。</w:t>
            </w:r>
          </w:p>
          <w:p>
            <w:pPr>
              <w:rPr>
                <w:rFonts w:hint="eastAsia"/>
                <w:sz w:val="24"/>
                <w:szCs w:val="32"/>
                <w:lang w:val="en-US" w:eastAsia="zh-CN"/>
              </w:rPr>
            </w:pPr>
            <w:r>
              <w:rPr>
                <w:rFonts w:hint="eastAsia"/>
                <w:sz w:val="24"/>
                <w:szCs w:val="32"/>
                <w:lang w:val="en-US" w:eastAsia="zh-CN"/>
              </w:rPr>
              <w:t>并联呈现：</w:t>
            </w:r>
          </w:p>
          <w:p>
            <w:pPr>
              <w:jc w:val="center"/>
              <w:rPr>
                <w:rFonts w:hint="eastAsia" w:eastAsiaTheme="minorEastAsia"/>
                <w:sz w:val="24"/>
                <w:szCs w:val="32"/>
                <w:lang w:eastAsia="zh-CN"/>
              </w:rPr>
            </w:pPr>
            <w:r>
              <w:drawing>
                <wp:inline distT="0" distB="0" distL="114300" distR="114300">
                  <wp:extent cx="3372485" cy="2429510"/>
                  <wp:effectExtent l="0" t="0" r="18415" b="889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stretch>
                            <a:fillRect/>
                          </a:stretch>
                        </pic:blipFill>
                        <pic:spPr>
                          <a:xfrm>
                            <a:off x="0" y="0"/>
                            <a:ext cx="3372485" cy="2429510"/>
                          </a:xfrm>
                          <a:prstGeom prst="rect">
                            <a:avLst/>
                          </a:prstGeom>
                        </pic:spPr>
                      </pic:pic>
                    </a:graphicData>
                  </a:graphic>
                </wp:inline>
              </w:drawing>
            </w:r>
          </w:p>
          <w:p>
            <w:pPr>
              <w:rPr>
                <w:rFonts w:hint="eastAsia" w:eastAsiaTheme="minorEastAsia"/>
                <w:sz w:val="24"/>
                <w:szCs w:val="32"/>
                <w:lang w:eastAsia="zh-CN"/>
              </w:rPr>
            </w:pPr>
            <w:r>
              <w:rPr>
                <w:rFonts w:hint="eastAsia"/>
                <w:sz w:val="24"/>
                <w:szCs w:val="32"/>
              </w:rPr>
              <w:t>提问：同学们都很会动脑筋，有的结合元角分思考——（媒体演示），有的借助计数器思考——（媒体演示），有的结合图形思考——（媒体演示），都告诉我们：小数加法在</w:t>
            </w:r>
            <w:r>
              <w:rPr>
                <w:rFonts w:hint="eastAsia"/>
                <w:sz w:val="24"/>
                <w:szCs w:val="32"/>
                <w:lang w:eastAsia="zh-CN"/>
              </w:rPr>
              <w:t>计算时</w:t>
            </w:r>
            <w:r>
              <w:rPr>
                <w:rFonts w:hint="eastAsia"/>
                <w:sz w:val="24"/>
                <w:szCs w:val="32"/>
              </w:rPr>
              <w:t>要做到什么？</w:t>
            </w:r>
          </w:p>
          <w:p>
            <w:pPr>
              <w:rPr>
                <w:rFonts w:hint="eastAsia"/>
                <w:sz w:val="24"/>
                <w:szCs w:val="32"/>
              </w:rPr>
            </w:pPr>
            <w:r>
              <w:rPr>
                <w:rFonts w:hint="eastAsia"/>
                <w:sz w:val="24"/>
                <w:szCs w:val="32"/>
              </w:rPr>
              <w:t>明确：人民币、格子图、计数器</w:t>
            </w:r>
            <w:r>
              <w:rPr>
                <w:rFonts w:hint="eastAsia"/>
                <w:sz w:val="24"/>
                <w:szCs w:val="32"/>
                <w:lang w:eastAsia="zh-CN"/>
              </w:rPr>
              <w:t>、竖式计算</w:t>
            </w:r>
            <w:r>
              <w:rPr>
                <w:rFonts w:hint="eastAsia"/>
                <w:sz w:val="24"/>
                <w:szCs w:val="32"/>
              </w:rPr>
              <w:t>都是把相同的单位对齐加起来。所以相同的数位对齐，其实是为了把相同的计数单位对齐</w:t>
            </w:r>
            <w:r>
              <w:rPr>
                <w:rFonts w:hint="eastAsia"/>
                <w:sz w:val="24"/>
                <w:szCs w:val="32"/>
                <w:lang w:eastAsia="zh-CN"/>
              </w:rPr>
              <w:t>，</w:t>
            </w:r>
            <w:r>
              <w:rPr>
                <w:rFonts w:hint="eastAsia"/>
                <w:sz w:val="24"/>
                <w:szCs w:val="32"/>
                <w:lang w:val="en-US" w:eastAsia="zh-CN"/>
              </w:rPr>
              <w:t>这样相同计数单位的数才能相加</w:t>
            </w:r>
            <w:r>
              <w:rPr>
                <w:rFonts w:hint="eastAsia"/>
                <w:sz w:val="24"/>
                <w:szCs w:val="32"/>
              </w:rPr>
              <w:t>。</w:t>
            </w:r>
          </w:p>
          <w:p>
            <w:pPr>
              <w:rPr>
                <w:rFonts w:hint="eastAsia"/>
                <w:sz w:val="24"/>
                <w:szCs w:val="32"/>
                <w:lang w:eastAsia="zh-CN"/>
              </w:rPr>
            </w:pPr>
            <w:r>
              <w:rPr>
                <w:rFonts w:hint="eastAsia"/>
                <w:sz w:val="24"/>
                <w:szCs w:val="32"/>
              </w:rPr>
              <w:t>小结：刚刚我们通过操作</w:t>
            </w:r>
            <w:r>
              <w:rPr>
                <w:rFonts w:hint="eastAsia"/>
                <w:sz w:val="24"/>
                <w:szCs w:val="32"/>
                <w:lang w:val="en-US" w:eastAsia="zh-CN"/>
              </w:rPr>
              <w:t>探索了小数加法这样列竖式的道理</w:t>
            </w:r>
            <w:r>
              <w:rPr>
                <w:rFonts w:hint="eastAsia"/>
                <w:sz w:val="24"/>
                <w:szCs w:val="32"/>
              </w:rPr>
              <w:t>，</w:t>
            </w:r>
            <w:r>
              <w:rPr>
                <w:rFonts w:hint="eastAsia"/>
                <w:sz w:val="24"/>
                <w:szCs w:val="32"/>
                <w:lang w:val="en-US" w:eastAsia="zh-CN"/>
              </w:rPr>
              <w:t>指板书，明晰算理</w:t>
            </w:r>
            <w:r>
              <w:rPr>
                <w:rFonts w:hint="eastAsia"/>
                <w:sz w:val="24"/>
                <w:szCs w:val="32"/>
                <w:lang w:eastAsia="zh-CN"/>
              </w:rPr>
              <w:t>。</w:t>
            </w:r>
          </w:p>
          <w:p>
            <w:pPr>
              <w:rPr>
                <w:rFonts w:hint="eastAsia"/>
                <w:sz w:val="24"/>
                <w:szCs w:val="32"/>
              </w:rPr>
            </w:pPr>
            <w:r>
              <w:rPr>
                <w:rFonts w:hint="eastAsia"/>
                <w:sz w:val="24"/>
                <w:szCs w:val="32"/>
              </w:rPr>
              <w:t>【</w:t>
            </w:r>
            <w:r>
              <w:rPr>
                <w:rFonts w:ascii="宋体" w:hAnsi="宋体" w:eastAsia="宋体" w:cs="宋体"/>
                <w:sz w:val="24"/>
                <w:szCs w:val="24"/>
              </w:rPr>
              <w:t>设计意图</w:t>
            </w:r>
            <w:r>
              <w:rPr>
                <w:rFonts w:hint="eastAsia"/>
                <w:sz w:val="24"/>
                <w:szCs w:val="32"/>
              </w:rPr>
              <w:t>：数学操作不仅是“动手做”，还包括“动脑想”“动嘴说”等活动，是一种具象认知。构建操作表征能让经验和思维连接，能让知识和思维融合。为此精心设计了三个操作过程，通过“人民币”“格子图”“计数器”的操作过程，经历独立思考、小组交流、全班交流的过程，在多重对比和交流中，发现“相同的数位对齐是为了相同的计数单位对齐”的笔算本质，在让学生经历为探索算理和算法的关系做铺垫。】</w:t>
            </w:r>
          </w:p>
          <w:p>
            <w:pPr>
              <w:rPr>
                <w:rFonts w:hint="eastAsia"/>
                <w:sz w:val="24"/>
                <w:szCs w:val="32"/>
              </w:rPr>
            </w:pPr>
          </w:p>
          <w:p>
            <w:pPr>
              <w:numPr>
                <w:ilvl w:val="0"/>
                <w:numId w:val="3"/>
              </w:numPr>
              <w:ind w:left="0" w:leftChars="0" w:firstLine="0" w:firstLineChars="0"/>
              <w:rPr>
                <w:rFonts w:ascii="宋体" w:hAnsi="宋体" w:eastAsia="宋体" w:cs="宋体"/>
                <w:b/>
                <w:bCs/>
                <w:sz w:val="24"/>
                <w:szCs w:val="24"/>
              </w:rPr>
            </w:pPr>
            <w:r>
              <w:rPr>
                <w:rFonts w:ascii="宋体" w:hAnsi="宋体" w:eastAsia="宋体" w:cs="宋体"/>
                <w:b/>
                <w:bCs/>
                <w:sz w:val="24"/>
                <w:szCs w:val="24"/>
              </w:rPr>
              <w:t>交流讨论，规范方法</w:t>
            </w:r>
          </w:p>
          <w:p>
            <w:pPr>
              <w:numPr>
                <w:ilvl w:val="0"/>
                <w:numId w:val="4"/>
              </w:numPr>
              <w:ind w:leftChars="0"/>
              <w:rPr>
                <w:rFonts w:ascii="宋体" w:hAnsi="宋体" w:eastAsia="宋体" w:cs="宋体"/>
                <w:sz w:val="24"/>
                <w:szCs w:val="24"/>
              </w:rPr>
            </w:pPr>
            <w:r>
              <w:rPr>
                <w:rFonts w:hint="eastAsia" w:ascii="宋体" w:hAnsi="宋体" w:eastAsia="宋体" w:cs="宋体"/>
                <w:sz w:val="24"/>
                <w:szCs w:val="24"/>
                <w:lang w:val="en-US" w:eastAsia="zh-CN"/>
              </w:rPr>
              <w:t>规范做题</w:t>
            </w:r>
            <w:r>
              <w:rPr>
                <w:rFonts w:ascii="宋体" w:hAnsi="宋体" w:eastAsia="宋体" w:cs="宋体"/>
                <w:sz w:val="24"/>
                <w:szCs w:val="24"/>
              </w:rPr>
              <w:t>。</w:t>
            </w:r>
          </w:p>
          <w:p>
            <w:pPr>
              <w:numPr>
                <w:ilvl w:val="0"/>
                <w:numId w:val="0"/>
              </w:numPr>
              <w:rPr>
                <w:rFonts w:hint="default" w:ascii="宋体" w:hAnsi="宋体" w:cs="宋体" w:eastAsiaTheme="minorEastAsia"/>
                <w:sz w:val="24"/>
                <w:szCs w:val="24"/>
                <w:shd w:val="clear" w:color="FFFFFF" w:fill="D9D9D9"/>
                <w:lang w:val="en-US" w:eastAsia="zh-CN"/>
              </w:rPr>
            </w:pPr>
            <w:r>
              <w:rPr>
                <w:rFonts w:hint="eastAsia" w:ascii="宋体" w:hAnsi="宋体" w:eastAsia="宋体" w:cs="宋体"/>
                <w:sz w:val="24"/>
                <w:szCs w:val="24"/>
                <w:lang w:val="en-US" w:eastAsia="zh-CN"/>
              </w:rPr>
              <w:t>一起板演计算过程，</w:t>
            </w:r>
            <w:r>
              <w:rPr>
                <w:rFonts w:hint="eastAsia"/>
                <w:sz w:val="24"/>
                <w:szCs w:val="32"/>
                <w:shd w:val="clear" w:color="FFFFFF" w:fill="D9D9D9"/>
              </w:rPr>
              <w:t>小数点对齐</w:t>
            </w:r>
            <w:r>
              <w:rPr>
                <w:rFonts w:hint="eastAsia"/>
                <w:sz w:val="24"/>
                <w:szCs w:val="32"/>
                <w:shd w:val="clear" w:color="FFFFFF" w:fill="D9D9D9"/>
                <w:lang w:eastAsia="zh-CN"/>
              </w:rPr>
              <w:t>，</w:t>
            </w:r>
            <w:r>
              <w:rPr>
                <w:rFonts w:hint="eastAsia"/>
                <w:sz w:val="24"/>
                <w:szCs w:val="32"/>
                <w:shd w:val="clear" w:color="FFFFFF" w:fill="D9D9D9"/>
                <w:lang w:val="en-US" w:eastAsia="zh-CN"/>
              </w:rPr>
              <w:t>从低位算起，满十进一，点上小数点。单位和答。</w:t>
            </w:r>
          </w:p>
          <w:p>
            <w:pPr>
              <w:numPr>
                <w:ilvl w:val="0"/>
                <w:numId w:val="0"/>
              </w:numPr>
              <w:jc w:val="left"/>
              <w:rPr>
                <w:rFonts w:hint="eastAsia"/>
                <w:sz w:val="24"/>
                <w:szCs w:val="32"/>
              </w:rPr>
            </w:pPr>
            <w:r>
              <w:rPr>
                <w:rFonts w:hint="eastAsia"/>
                <w:sz w:val="24"/>
                <w:szCs w:val="32"/>
              </w:rPr>
              <w:t>（学生独立笔</w:t>
            </w:r>
            <w:r>
              <w:rPr>
                <w:rFonts w:hint="eastAsia" w:ascii="宋体" w:hAnsi="宋体" w:eastAsia="宋体" w:cs="宋体"/>
                <w:sz w:val="24"/>
                <w:szCs w:val="32"/>
              </w:rPr>
              <w:t>算3.4+6.28、4.3</w:t>
            </w:r>
            <w:r>
              <w:rPr>
                <w:rFonts w:hint="eastAsia" w:ascii="宋体" w:hAnsi="宋体" w:eastAsia="宋体" w:cs="宋体"/>
                <w:sz w:val="24"/>
                <w:szCs w:val="32"/>
                <w:lang w:val="en-US" w:eastAsia="zh-CN"/>
              </w:rPr>
              <w:t>2</w:t>
            </w:r>
            <w:r>
              <w:rPr>
                <w:rFonts w:hint="eastAsia" w:ascii="宋体" w:hAnsi="宋体" w:eastAsia="宋体" w:cs="宋体"/>
                <w:sz w:val="24"/>
                <w:szCs w:val="32"/>
              </w:rPr>
              <w:t>+2.98</w:t>
            </w:r>
            <w:r>
              <w:rPr>
                <w:rFonts w:hint="eastAsia"/>
                <w:sz w:val="24"/>
                <w:szCs w:val="32"/>
              </w:rPr>
              <w:t>。屏幕校对笔算过程）</w:t>
            </w:r>
          </w:p>
          <w:p>
            <w:pPr>
              <w:numPr>
                <w:ilvl w:val="0"/>
                <w:numId w:val="4"/>
              </w:numPr>
              <w:ind w:left="0" w:leftChars="0" w:firstLine="0" w:firstLineChars="0"/>
              <w:jc w:val="left"/>
              <w:rPr>
                <w:rFonts w:ascii="宋体" w:hAnsi="宋体" w:eastAsia="宋体" w:cs="宋体"/>
                <w:sz w:val="24"/>
                <w:szCs w:val="24"/>
              </w:rPr>
            </w:pPr>
            <w:r>
              <w:rPr>
                <w:rFonts w:ascii="宋体" w:hAnsi="宋体" w:eastAsia="宋体" w:cs="宋体"/>
                <w:sz w:val="24"/>
                <w:szCs w:val="24"/>
              </w:rPr>
              <w:t>对比迁移。</w:t>
            </w:r>
            <w:r>
              <w:rPr>
                <w:rFonts w:hint="eastAsia" w:ascii="宋体" w:hAnsi="宋体" w:eastAsia="宋体" w:cs="宋体"/>
                <w:sz w:val="24"/>
                <w:szCs w:val="24"/>
                <w:lang w:val="en-US" w:eastAsia="zh-CN"/>
              </w:rPr>
              <w:t xml:space="preserve">                                                                                                                                                                                                      </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追问：</w:t>
            </w:r>
            <w:r>
              <w:rPr>
                <w:rFonts w:hint="eastAsia" w:ascii="宋体" w:hAnsi="宋体" w:eastAsia="宋体" w:cs="宋体"/>
                <w:sz w:val="24"/>
                <w:szCs w:val="24"/>
                <w:lang w:val="en-US" w:eastAsia="zh-CN"/>
              </w:rPr>
              <w:t>根据</w:t>
            </w:r>
            <w:r>
              <w:rPr>
                <w:rFonts w:ascii="宋体" w:hAnsi="宋体" w:eastAsia="宋体" w:cs="宋体"/>
                <w:sz w:val="24"/>
                <w:szCs w:val="24"/>
              </w:rPr>
              <w:t>小数加法的笔算方法，想想小数减法的笔算方法是怎么样的？</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（学生独立尝试计算4.75-3.4，并介绍计算过程）</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出示4.75+3.4和4.74-3.4的笔算过程：</w:t>
            </w:r>
          </w:p>
          <w:p>
            <w:pPr>
              <w:numPr>
                <w:ilvl w:val="0"/>
                <w:numId w:val="0"/>
              </w:numPr>
              <w:ind w:leftChars="0"/>
              <w:jc w:val="center"/>
            </w:pPr>
            <w:r>
              <w:drawing>
                <wp:inline distT="0" distB="0" distL="114300" distR="114300">
                  <wp:extent cx="1873250" cy="1314450"/>
                  <wp:effectExtent l="0" t="0" r="1270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6"/>
                          <a:stretch>
                            <a:fillRect/>
                          </a:stretch>
                        </pic:blipFill>
                        <pic:spPr>
                          <a:xfrm>
                            <a:off x="0" y="0"/>
                            <a:ext cx="1873250" cy="1314450"/>
                          </a:xfrm>
                          <a:prstGeom prst="rect">
                            <a:avLst/>
                          </a:prstGeom>
                          <a:noFill/>
                          <a:ln>
                            <a:noFill/>
                          </a:ln>
                        </pic:spPr>
                      </pic:pic>
                    </a:graphicData>
                  </a:graphic>
                </wp:inline>
              </w:drawing>
            </w:r>
            <w:r>
              <w:drawing>
                <wp:inline distT="0" distB="0" distL="114300" distR="114300">
                  <wp:extent cx="1771015" cy="1379855"/>
                  <wp:effectExtent l="0" t="0" r="635" b="1079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7"/>
                          <a:stretch>
                            <a:fillRect/>
                          </a:stretch>
                        </pic:blipFill>
                        <pic:spPr>
                          <a:xfrm>
                            <a:off x="0" y="0"/>
                            <a:ext cx="1771015" cy="1379855"/>
                          </a:xfrm>
                          <a:prstGeom prst="rect">
                            <a:avLst/>
                          </a:prstGeom>
                          <a:noFill/>
                          <a:ln>
                            <a:noFill/>
                          </a:ln>
                        </pic:spPr>
                      </pic:pic>
                    </a:graphicData>
                  </a:graphic>
                </wp:inline>
              </w:drawing>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提问：对比两题的笔算过程，如何笔算小数减法？</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明确：小数减法的笔算方法和小数加法的笔算方法相同，也是将小数点对齐，从低位算起，退一当十，点上小数点。（板书：退一当十）</w:t>
            </w:r>
          </w:p>
          <w:p>
            <w:pPr>
              <w:numPr>
                <w:ilvl w:val="0"/>
                <w:numId w:val="4"/>
              </w:numPr>
              <w:ind w:left="0" w:leftChars="0" w:firstLine="0" w:firstLineChars="0"/>
              <w:jc w:val="left"/>
              <w:rPr>
                <w:rFonts w:ascii="宋体" w:hAnsi="宋体" w:eastAsia="宋体" w:cs="宋体"/>
                <w:sz w:val="24"/>
                <w:szCs w:val="24"/>
              </w:rPr>
            </w:pPr>
            <w:r>
              <w:rPr>
                <w:rFonts w:ascii="宋体" w:hAnsi="宋体" w:eastAsia="宋体" w:cs="宋体"/>
                <w:sz w:val="24"/>
                <w:szCs w:val="24"/>
              </w:rPr>
              <w:t xml:space="preserve">发现算法。 </w:t>
            </w:r>
          </w:p>
          <w:p>
            <w:pPr>
              <w:numPr>
                <w:ilvl w:val="0"/>
                <w:numId w:val="0"/>
              </w:numPr>
              <w:ind w:leftChars="0"/>
              <w:jc w:val="left"/>
              <w:rPr>
                <w:rFonts w:hint="eastAsia" w:ascii="宋体" w:hAnsi="宋体" w:eastAsia="宋体" w:cs="宋体"/>
                <w:sz w:val="24"/>
                <w:szCs w:val="24"/>
              </w:rPr>
            </w:pPr>
            <w:r>
              <w:rPr>
                <w:rFonts w:hint="eastAsia" w:ascii="宋体" w:hAnsi="宋体" w:eastAsia="宋体" w:cs="宋体"/>
                <w:sz w:val="24"/>
                <w:szCs w:val="24"/>
              </w:rPr>
              <w:t>笔算小数加法和减法要怎么做？</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明确：笔算小数加法时，先将小数点对齐，从低位算起，满十进一，最后点上小数点。（</w:t>
            </w:r>
            <w:r>
              <w:rPr>
                <w:rFonts w:ascii="宋体" w:hAnsi="宋体" w:eastAsia="宋体" w:cs="宋体"/>
                <w:b/>
                <w:bCs/>
                <w:color w:val="FF0000"/>
                <w:sz w:val="24"/>
                <w:szCs w:val="24"/>
              </w:rPr>
              <w:t>板书：小数点对齐，低位算起，满十进一，点上小数点</w:t>
            </w:r>
            <w:r>
              <w:rPr>
                <w:rFonts w:ascii="宋体" w:hAnsi="宋体" w:eastAsia="宋体" w:cs="宋体"/>
                <w:sz w:val="24"/>
                <w:szCs w:val="24"/>
              </w:rPr>
              <w:t>）</w:t>
            </w:r>
          </w:p>
          <w:p>
            <w:pPr>
              <w:numPr>
                <w:ilvl w:val="0"/>
                <w:numId w:val="4"/>
              </w:numPr>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试一试</w:t>
            </w:r>
          </w:p>
          <w:p>
            <w:pPr>
              <w:numPr>
                <w:ilvl w:val="0"/>
                <w:numId w:val="0"/>
              </w:numPr>
              <w:ind w:leftChars="0"/>
              <w:jc w:val="left"/>
              <w:rPr>
                <w:sz w:val="24"/>
                <w:szCs w:val="32"/>
              </w:rPr>
            </w:pPr>
            <w:r>
              <w:rPr>
                <w:rFonts w:hint="eastAsia"/>
                <w:sz w:val="24"/>
                <w:szCs w:val="32"/>
              </w:rPr>
              <w:t>（1）</w:t>
            </w:r>
            <w:r>
              <w:rPr>
                <w:sz w:val="24"/>
                <w:szCs w:val="32"/>
              </w:rPr>
              <w:t>小明和小芳一共要用多少元？</w:t>
            </w:r>
            <w:r>
              <w:rPr>
                <w:rFonts w:hint="eastAsia"/>
                <w:sz w:val="24"/>
                <w:szCs w:val="32"/>
              </w:rPr>
              <w:t xml:space="preserve">          （2）小芳比小明少用多少元？</w:t>
            </w:r>
          </w:p>
          <w:p>
            <w:pPr>
              <w:numPr>
                <w:ilvl w:val="0"/>
                <w:numId w:val="0"/>
              </w:numPr>
              <w:ind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讨论：2.10和7.40中的0可以去掉吗？依据是什么？</w:t>
            </w:r>
          </w:p>
          <w:p>
            <w:pPr>
              <w:numPr>
                <w:ilvl w:val="0"/>
                <w:numId w:val="0"/>
              </w:numPr>
              <w:ind w:leftChars="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注意：计算结果小数末尾有0要依据小数的性质去0化简。(板书：化简)</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设计意图：语言表征是人的记忆系统的存储形式，主要体现在口头表达、书面表达中，从操作表征向语言表征转化是数学抽象的必经过程。本环节，将操作过程向竖式计算转化，引导学生经历推理交流、独立练习的过程，理解“小数点对齐”是为了把相同的计数单位对齐，通过对比理解小数加法笔算方法和算理的一致性，抽象并精致笔算方法，通过4.75+3.4和4.75-3.4笔算过程的对比，将小数加法的笔算方法迁移到了小数减法的笔算方法中。】</w:t>
            </w:r>
          </w:p>
          <w:p>
            <w:pPr>
              <w:numPr>
                <w:ilvl w:val="0"/>
                <w:numId w:val="0"/>
              </w:numPr>
              <w:ind w:leftChars="0"/>
              <w:jc w:val="left"/>
              <w:rPr>
                <w:rFonts w:ascii="宋体" w:hAnsi="宋体" w:eastAsia="宋体" w:cs="宋体"/>
                <w:sz w:val="24"/>
                <w:szCs w:val="24"/>
              </w:rPr>
            </w:pPr>
          </w:p>
          <w:p>
            <w:pPr>
              <w:numPr>
                <w:ilvl w:val="0"/>
                <w:numId w:val="3"/>
              </w:numPr>
              <w:ind w:left="0" w:leftChars="0" w:firstLine="0" w:firstLineChars="0"/>
              <w:jc w:val="left"/>
              <w:rPr>
                <w:rFonts w:hint="eastAsia" w:ascii="宋体" w:hAnsi="宋体" w:eastAsia="宋体" w:cs="宋体"/>
                <w:b/>
                <w:bCs/>
                <w:sz w:val="24"/>
                <w:szCs w:val="24"/>
              </w:rPr>
            </w:pPr>
            <w:r>
              <w:rPr>
                <w:rFonts w:hint="eastAsia" w:ascii="宋体" w:hAnsi="宋体" w:eastAsia="宋体" w:cs="宋体"/>
                <w:b/>
                <w:bCs/>
                <w:sz w:val="24"/>
                <w:szCs w:val="24"/>
              </w:rPr>
              <w:t>整体构建，发现联系</w:t>
            </w:r>
          </w:p>
          <w:p>
            <w:pPr>
              <w:numPr>
                <w:ilvl w:val="0"/>
                <w:numId w:val="5"/>
              </w:numPr>
              <w:ind w:leftChars="0"/>
              <w:jc w:val="left"/>
              <w:rPr>
                <w:rFonts w:hint="eastAsia" w:ascii="宋体" w:hAnsi="宋体" w:eastAsia="宋体" w:cs="宋体"/>
                <w:sz w:val="24"/>
                <w:szCs w:val="24"/>
              </w:rPr>
            </w:pPr>
            <w:r>
              <w:rPr>
                <w:rFonts w:hint="eastAsia" w:ascii="宋体" w:hAnsi="宋体" w:eastAsia="宋体" w:cs="宋体"/>
                <w:sz w:val="24"/>
                <w:szCs w:val="24"/>
              </w:rPr>
              <w:t>前后联系。</w:t>
            </w:r>
          </w:p>
          <w:p>
            <w:pPr>
              <w:numPr>
                <w:ilvl w:val="0"/>
                <w:numId w:val="0"/>
              </w:numPr>
              <w:jc w:val="left"/>
              <w:rPr>
                <w:rFonts w:hint="eastAsia" w:ascii="宋体" w:hAnsi="宋体" w:eastAsia="宋体" w:cs="宋体"/>
                <w:sz w:val="24"/>
                <w:szCs w:val="24"/>
              </w:rPr>
            </w:pPr>
            <w:r>
              <w:drawing>
                <wp:inline distT="0" distB="0" distL="114300" distR="114300">
                  <wp:extent cx="4345940" cy="1367155"/>
                  <wp:effectExtent l="0" t="0" r="16510" b="4445"/>
                  <wp:docPr id="107" name="图片 106"/>
                  <wp:cNvGraphicFramePr/>
                  <a:graphic xmlns:a="http://schemas.openxmlformats.org/drawingml/2006/main">
                    <a:graphicData uri="http://schemas.openxmlformats.org/drawingml/2006/picture">
                      <pic:pic xmlns:pic="http://schemas.openxmlformats.org/drawingml/2006/picture">
                        <pic:nvPicPr>
                          <pic:cNvPr id="107" name="图片 106"/>
                          <pic:cNvPicPr/>
                        </pic:nvPicPr>
                        <pic:blipFill>
                          <a:blip r:embed="rId18"/>
                          <a:stretch>
                            <a:fillRect/>
                          </a:stretch>
                        </pic:blipFill>
                        <pic:spPr>
                          <a:xfrm>
                            <a:off x="0" y="0"/>
                            <a:ext cx="4345940" cy="13671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sz w:val="24"/>
                <w:szCs w:val="24"/>
              </w:rPr>
            </w:pPr>
            <w:r>
              <w:rPr>
                <w:rFonts w:hint="eastAsia" w:ascii="宋体" w:hAnsi="宋体" w:eastAsia="宋体" w:cs="宋体"/>
                <w:sz w:val="24"/>
                <w:szCs w:val="24"/>
                <w:lang w:val="en-US" w:eastAsia="zh-CN"/>
              </w:rPr>
              <w:t>对比</w:t>
            </w:r>
            <w:r>
              <w:rPr>
                <w:rFonts w:hint="eastAsia" w:ascii="宋体" w:hAnsi="宋体" w:eastAsia="宋体" w:cs="宋体"/>
                <w:sz w:val="24"/>
                <w:szCs w:val="24"/>
              </w:rPr>
              <w:t>：小数加减法和整数加减法有什么联系和区别？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sz w:val="24"/>
                <w:szCs w:val="24"/>
              </w:rPr>
            </w:pPr>
            <w:r>
              <w:rPr>
                <w:rFonts w:hint="eastAsia" w:ascii="宋体" w:hAnsi="宋体" w:eastAsia="宋体" w:cs="宋体"/>
                <w:sz w:val="24"/>
                <w:szCs w:val="24"/>
              </w:rPr>
              <w:t>学生反馈。</w:t>
            </w:r>
          </w:p>
          <w:p>
            <w:pPr>
              <w:keepNext w:val="0"/>
              <w:keepLines w:val="0"/>
              <w:widowControl/>
              <w:numPr>
                <w:ilvl w:val="0"/>
                <w:numId w:val="6"/>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计算方法一致</w:t>
            </w:r>
          </w:p>
          <w:p>
            <w:pPr>
              <w:keepNext w:val="0"/>
              <w:keepLines w:val="0"/>
              <w:widowControl/>
              <w:numPr>
                <w:ilvl w:val="0"/>
                <w:numId w:val="6"/>
              </w:numPr>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计算的道理相同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sz w:val="24"/>
                <w:szCs w:val="24"/>
              </w:rPr>
            </w:pPr>
            <w:r>
              <w:rPr>
                <w:rFonts w:hint="eastAsia" w:ascii="宋体" w:hAnsi="宋体" w:eastAsia="宋体" w:cs="宋体"/>
                <w:sz w:val="24"/>
                <w:szCs w:val="24"/>
                <w:lang w:val="en-US" w:eastAsia="zh-CN"/>
              </w:rPr>
              <w:t>追问</w:t>
            </w:r>
            <w:r>
              <w:rPr>
                <w:rFonts w:hint="eastAsia" w:ascii="宋体" w:hAnsi="宋体" w:eastAsia="宋体" w:cs="宋体"/>
                <w:sz w:val="24"/>
                <w:szCs w:val="24"/>
              </w:rPr>
              <w:t>：你对整数中个位对齐与小数中小数点对齐有什么理解吗？</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小数加减法我们需要注意什么？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化简，小数点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sz w:val="24"/>
                <w:szCs w:val="24"/>
                <w:lang w:eastAsia="zh-CN"/>
              </w:rPr>
            </w:pPr>
            <w:r>
              <w:rPr>
                <w:rFonts w:hint="eastAsia" w:ascii="宋体" w:hAnsi="宋体" w:eastAsia="宋体" w:cs="宋体"/>
                <w:sz w:val="24"/>
                <w:szCs w:val="24"/>
              </w:rPr>
              <w:t>小结：无论是整数还是小数，它们都是一家人！</w:t>
            </w:r>
          </w:p>
          <w:p>
            <w:pPr>
              <w:numPr>
                <w:ilvl w:val="0"/>
                <w:numId w:val="0"/>
              </w:num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设计意图：通过探究，学生能快速地从头脑中提取小数加减法的表象支撑并再现，借助直观来帮助理解并说明。本环节进一步与整数加减法作比较，体会到小数计算中小数点对齐和整数计算中末位对齐的表象虽然不同，但本质是相同的，就是要让相同数位对齐使相同</w:t>
            </w:r>
            <w:r>
              <w:rPr>
                <w:rFonts w:hint="eastAsia" w:ascii="宋体" w:hAnsi="宋体" w:eastAsia="宋体" w:cs="宋体"/>
                <w:sz w:val="24"/>
                <w:szCs w:val="24"/>
                <w:lang w:val="en-US" w:eastAsia="zh-CN"/>
              </w:rPr>
              <w:t>计数</w:t>
            </w:r>
            <w:r>
              <w:rPr>
                <w:rFonts w:hint="eastAsia" w:ascii="宋体" w:hAnsi="宋体" w:eastAsia="宋体" w:cs="宋体"/>
                <w:sz w:val="24"/>
                <w:szCs w:val="24"/>
              </w:rPr>
              <w:t>单位上的数相加减。学生在比较中形成更完整的计算小数加减法的认知结构，</w:t>
            </w:r>
            <w:r>
              <w:rPr>
                <w:rFonts w:hint="eastAsia" w:ascii="宋体" w:hAnsi="宋体" w:eastAsia="宋体" w:cs="宋体"/>
                <w:sz w:val="24"/>
                <w:szCs w:val="24"/>
                <w:lang w:val="en-US" w:eastAsia="zh-CN"/>
              </w:rPr>
              <w:t>感悟加减法运算的一致性，</w:t>
            </w:r>
            <w:r>
              <w:rPr>
                <w:rFonts w:hint="eastAsia" w:ascii="宋体" w:hAnsi="宋体" w:eastAsia="宋体" w:cs="宋体"/>
                <w:sz w:val="24"/>
                <w:szCs w:val="24"/>
              </w:rPr>
              <w:t>也为学习分数加减法做好了铺垫。</w:t>
            </w:r>
            <w:r>
              <w:rPr>
                <w:rFonts w:hint="eastAsia" w:ascii="宋体" w:hAnsi="宋体" w:eastAsia="宋体" w:cs="宋体"/>
                <w:sz w:val="24"/>
                <w:szCs w:val="24"/>
                <w:lang w:eastAsia="zh-CN"/>
              </w:rPr>
              <w:t>】</w:t>
            </w:r>
          </w:p>
          <w:p>
            <w:pPr>
              <w:numPr>
                <w:ilvl w:val="0"/>
                <w:numId w:val="0"/>
              </w:numPr>
              <w:jc w:val="left"/>
              <w:rPr>
                <w:rFonts w:hint="eastAsia" w:ascii="宋体" w:hAnsi="宋体" w:eastAsia="宋体" w:cs="宋体"/>
                <w:sz w:val="24"/>
                <w:szCs w:val="24"/>
                <w:lang w:eastAsia="zh-CN"/>
              </w:rPr>
            </w:pPr>
          </w:p>
          <w:p>
            <w:pPr>
              <w:numPr>
                <w:ilvl w:val="0"/>
                <w:numId w:val="3"/>
              </w:numPr>
              <w:ind w:left="0" w:leftChars="0" w:firstLine="0" w:firstLineChars="0"/>
              <w:jc w:val="left"/>
              <w:rPr>
                <w:rFonts w:ascii="宋体" w:hAnsi="宋体" w:eastAsia="宋体" w:cs="宋体"/>
                <w:b/>
                <w:bCs/>
                <w:sz w:val="24"/>
                <w:szCs w:val="24"/>
              </w:rPr>
            </w:pPr>
            <w:r>
              <w:rPr>
                <w:rFonts w:ascii="宋体" w:hAnsi="宋体" w:eastAsia="宋体" w:cs="宋体"/>
                <w:b/>
                <w:bCs/>
                <w:sz w:val="24"/>
                <w:szCs w:val="24"/>
              </w:rPr>
              <w:t>游戏闯关，练习巩固</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谈话：对于小数加减法，我们的认识越来越深入了，下面我们来个智勇大冲关。</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1.想一想。</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课件出示9.3+6.98，24+9.9的横式，想竖式怎么对齐。</w:t>
            </w:r>
          </w:p>
          <w:p>
            <w:pPr>
              <w:numPr>
                <w:ilvl w:val="0"/>
                <w:numId w:val="0"/>
              </w:numPr>
              <w:ind w:leftChars="0"/>
              <w:jc w:val="center"/>
              <w:rPr>
                <w:rFonts w:ascii="宋体" w:hAnsi="宋体" w:eastAsia="宋体" w:cs="宋体"/>
                <w:sz w:val="24"/>
                <w:szCs w:val="24"/>
              </w:rPr>
            </w:pPr>
            <w:r>
              <w:drawing>
                <wp:inline distT="0" distB="0" distL="114300" distR="114300">
                  <wp:extent cx="3267075" cy="638175"/>
                  <wp:effectExtent l="0" t="0" r="9525" b="952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9"/>
                          <a:stretch>
                            <a:fillRect/>
                          </a:stretch>
                        </pic:blipFill>
                        <pic:spPr>
                          <a:xfrm>
                            <a:off x="0" y="0"/>
                            <a:ext cx="3267075" cy="638175"/>
                          </a:xfrm>
                          <a:prstGeom prst="rect">
                            <a:avLst/>
                          </a:prstGeom>
                          <a:noFill/>
                          <a:ln>
                            <a:noFill/>
                          </a:ln>
                        </pic:spPr>
                      </pic:pic>
                    </a:graphicData>
                  </a:graphic>
                </wp:inline>
              </w:drawing>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明确：整数加小数时，要注意小数点在个位的后面，省略了。</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过渡：闯过想象关，下面进入笔算关。</w:t>
            </w:r>
          </w:p>
          <w:p>
            <w:pPr>
              <w:numPr>
                <w:ilvl w:val="0"/>
                <w:numId w:val="5"/>
              </w:numPr>
              <w:ind w:left="0" w:leftChars="0" w:firstLine="0" w:firstLineChars="0"/>
              <w:jc w:val="left"/>
              <w:rPr>
                <w:rFonts w:ascii="宋体" w:hAnsi="宋体" w:eastAsia="宋体" w:cs="宋体"/>
                <w:sz w:val="24"/>
                <w:szCs w:val="24"/>
              </w:rPr>
            </w:pPr>
            <w:r>
              <w:rPr>
                <w:rFonts w:ascii="宋体" w:hAnsi="宋体" w:eastAsia="宋体" w:cs="宋体"/>
                <w:sz w:val="24"/>
                <w:szCs w:val="24"/>
              </w:rPr>
              <w:t>算一算。</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7.56－4.56  7.38+2.62</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（学生独立笔算，展示学生的计算过程）</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追问：计算小数加减法时要注意什么？</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明确：计算小数加减法时，结果中小数末尾的0要化简；进位不要忘；整数部分的0不能省略。</w:t>
            </w:r>
          </w:p>
          <w:p>
            <w:pPr>
              <w:numPr>
                <w:ilvl w:val="0"/>
                <w:numId w:val="5"/>
              </w:numPr>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lang w:eastAsia="zh-CN"/>
              </w:rPr>
              <w:t>问一问。</w:t>
            </w:r>
          </w:p>
          <w:p>
            <w:pPr>
              <w:numPr>
                <w:ilvl w:val="0"/>
                <w:numId w:val="0"/>
              </w:numPr>
              <w:ind w:leftChars="0"/>
              <w:jc w:val="left"/>
              <w:rPr>
                <w:rFonts w:hint="eastAsia" w:ascii="宋体" w:hAnsi="宋体" w:eastAsia="宋体" w:cs="宋体"/>
                <w:sz w:val="24"/>
                <w:szCs w:val="24"/>
              </w:rPr>
            </w:pPr>
            <w:r>
              <w:drawing>
                <wp:inline distT="0" distB="0" distL="114300" distR="114300">
                  <wp:extent cx="3808095" cy="656590"/>
                  <wp:effectExtent l="0" t="0" r="1905" b="10160"/>
                  <wp:docPr id="108" name="图片 107"/>
                  <wp:cNvGraphicFramePr/>
                  <a:graphic xmlns:a="http://schemas.openxmlformats.org/drawingml/2006/main">
                    <a:graphicData uri="http://schemas.openxmlformats.org/drawingml/2006/picture">
                      <pic:pic xmlns:pic="http://schemas.openxmlformats.org/drawingml/2006/picture">
                        <pic:nvPicPr>
                          <pic:cNvPr id="108" name="图片 107"/>
                          <pic:cNvPicPr/>
                        </pic:nvPicPr>
                        <pic:blipFill>
                          <a:blip r:embed="rId20"/>
                          <a:stretch>
                            <a:fillRect/>
                          </a:stretch>
                        </pic:blipFill>
                        <pic:spPr>
                          <a:xfrm>
                            <a:off x="0" y="0"/>
                            <a:ext cx="3808095" cy="656590"/>
                          </a:xfrm>
                          <a:prstGeom prst="rect">
                            <a:avLst/>
                          </a:prstGeom>
                          <a:noFill/>
                          <a:ln w="9525">
                            <a:noFill/>
                          </a:ln>
                        </pic:spPr>
                      </pic:pic>
                    </a:graphicData>
                  </a:graphic>
                </wp:inline>
              </w:drawing>
            </w:r>
          </w:p>
          <w:p>
            <w:pPr>
              <w:numPr>
                <w:ilvl w:val="0"/>
                <w:numId w:val="0"/>
              </w:numPr>
              <w:ind w:leftChars="0"/>
              <w:jc w:val="left"/>
              <w:rPr>
                <w:rFonts w:hint="eastAsia" w:ascii="宋体" w:hAnsi="宋体" w:eastAsia="宋体" w:cs="宋体"/>
                <w:sz w:val="24"/>
                <w:szCs w:val="24"/>
              </w:rPr>
            </w:pPr>
            <w:r>
              <w:rPr>
                <w:rFonts w:hint="eastAsia" w:ascii="宋体" w:hAnsi="宋体" w:eastAsia="宋体" w:cs="宋体"/>
                <w:sz w:val="24"/>
                <w:szCs w:val="24"/>
              </w:rPr>
              <w:t>根据图中的信息，选择一个你喜欢的问题并解答：</w:t>
            </w:r>
          </w:p>
          <w:p>
            <w:pPr>
              <w:numPr>
                <w:ilvl w:val="0"/>
                <w:numId w:val="0"/>
              </w:numPr>
              <w:ind w:leftChars="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注意化简以及规范。</w:t>
            </w:r>
          </w:p>
          <w:p>
            <w:pPr>
              <w:numPr>
                <w:ilvl w:val="0"/>
                <w:numId w:val="5"/>
              </w:numPr>
              <w:ind w:left="0" w:leftChars="0" w:firstLine="0" w:firstLineChars="0"/>
              <w:jc w:val="left"/>
              <w:rPr>
                <w:rFonts w:ascii="宋体" w:hAnsi="宋体" w:eastAsia="宋体" w:cs="宋体"/>
                <w:sz w:val="24"/>
                <w:szCs w:val="24"/>
              </w:rPr>
            </w:pPr>
            <w:r>
              <w:rPr>
                <w:rFonts w:ascii="宋体" w:hAnsi="宋体" w:eastAsia="宋体" w:cs="宋体"/>
                <w:sz w:val="24"/>
                <w:szCs w:val="24"/>
              </w:rPr>
              <w:t>添一添。</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谈话：同学们轻松地闯过了</w:t>
            </w:r>
            <w:r>
              <w:rPr>
                <w:rFonts w:hint="eastAsia" w:ascii="宋体" w:hAnsi="宋体" w:eastAsia="宋体" w:cs="宋体"/>
                <w:sz w:val="24"/>
                <w:szCs w:val="24"/>
                <w:lang w:eastAsia="zh-CN"/>
              </w:rPr>
              <w:t>前面几关</w:t>
            </w:r>
            <w:r>
              <w:rPr>
                <w:rFonts w:ascii="宋体" w:hAnsi="宋体" w:eastAsia="宋体" w:cs="宋体"/>
                <w:sz w:val="24"/>
                <w:szCs w:val="24"/>
              </w:rPr>
              <w:t>，下面进入估算关，添运算符号和小数点，使竖式成立。</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出示添了小数点后的三个算式：</w:t>
            </w:r>
          </w:p>
          <w:p>
            <w:pPr>
              <w:numPr>
                <w:ilvl w:val="0"/>
                <w:numId w:val="0"/>
              </w:numPr>
              <w:ind w:leftChars="0"/>
              <w:jc w:val="center"/>
              <w:rPr>
                <w:rFonts w:ascii="宋体" w:hAnsi="宋体" w:eastAsia="宋体" w:cs="宋体"/>
                <w:sz w:val="24"/>
                <w:szCs w:val="24"/>
              </w:rPr>
            </w:pPr>
            <w:r>
              <w:drawing>
                <wp:inline distT="0" distB="0" distL="114300" distR="114300">
                  <wp:extent cx="2651125" cy="749300"/>
                  <wp:effectExtent l="0" t="0" r="15875" b="1270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1"/>
                          <a:stretch>
                            <a:fillRect/>
                          </a:stretch>
                        </pic:blipFill>
                        <pic:spPr>
                          <a:xfrm>
                            <a:off x="0" y="0"/>
                            <a:ext cx="2651125" cy="749300"/>
                          </a:xfrm>
                          <a:prstGeom prst="rect">
                            <a:avLst/>
                          </a:prstGeom>
                          <a:noFill/>
                          <a:ln>
                            <a:noFill/>
                          </a:ln>
                        </pic:spPr>
                      </pic:pic>
                    </a:graphicData>
                  </a:graphic>
                </wp:inline>
              </w:drawing>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追问：观察这三个算式，有什么相同点和不同点？</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明确：小数点的位置改变，小数的大小也改变了。</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小结：小数点位置不同就会直接影响计算的结果，我们在计算中可不能忽视小数点。</w:t>
            </w:r>
          </w:p>
          <w:p>
            <w:pPr>
              <w:numPr>
                <w:ilvl w:val="0"/>
                <w:numId w:val="0"/>
              </w:numPr>
              <w:ind w:leftChars="0"/>
              <w:jc w:val="left"/>
              <w:rPr>
                <w:rFonts w:ascii="宋体" w:hAnsi="宋体" w:eastAsia="宋体" w:cs="宋体"/>
                <w:sz w:val="24"/>
                <w:szCs w:val="24"/>
              </w:rPr>
            </w:pPr>
            <w:r>
              <w:rPr>
                <w:rFonts w:ascii="宋体" w:hAnsi="宋体" w:eastAsia="宋体" w:cs="宋体"/>
                <w:sz w:val="24"/>
                <w:szCs w:val="24"/>
              </w:rPr>
              <w:t>【设计意图：PISA 2021数学测评框架强调要重视数学推理和数学建模的考查，多元表征是数学建模和推理的载体。本环节，笔者从引导学生在现实情境中主动解决问题出发，创造性地挖掘教材，通过智力闯关的游戏情境，设计了“想一想”“算一算”</w:t>
            </w:r>
            <w:r>
              <w:rPr>
                <w:rFonts w:hint="eastAsia" w:ascii="宋体" w:hAnsi="宋体" w:eastAsia="宋体" w:cs="宋体"/>
                <w:sz w:val="24"/>
                <w:szCs w:val="24"/>
                <w:lang w:eastAsia="zh-CN"/>
              </w:rPr>
              <w:t>“问一问”</w:t>
            </w:r>
            <w:r>
              <w:rPr>
                <w:rFonts w:ascii="宋体" w:hAnsi="宋体" w:eastAsia="宋体" w:cs="宋体"/>
                <w:sz w:val="24"/>
                <w:szCs w:val="24"/>
              </w:rPr>
              <w:t>“添一添”</w:t>
            </w:r>
            <w:r>
              <w:rPr>
                <w:rFonts w:hint="eastAsia" w:ascii="宋体" w:hAnsi="宋体" w:eastAsia="宋体" w:cs="宋体"/>
                <w:sz w:val="24"/>
                <w:szCs w:val="24"/>
                <w:lang w:eastAsia="zh-CN"/>
              </w:rPr>
              <w:t>四</w:t>
            </w:r>
            <w:r>
              <w:rPr>
                <w:rFonts w:ascii="宋体" w:hAnsi="宋体" w:eastAsia="宋体" w:cs="宋体"/>
                <w:sz w:val="24"/>
                <w:szCs w:val="24"/>
              </w:rPr>
              <w:t>个不同层次的练习，由浅入深，不仅巩固了算法，明确了注意点，而且进一步为培养数学的推理能力打下扎实的基础。】</w:t>
            </w:r>
          </w:p>
          <w:p>
            <w:pPr>
              <w:numPr>
                <w:ilvl w:val="0"/>
                <w:numId w:val="0"/>
              </w:numPr>
              <w:ind w:leftChars="0"/>
              <w:jc w:val="left"/>
              <w:rPr>
                <w:rFonts w:ascii="宋体" w:hAnsi="宋体" w:eastAsia="宋体" w:cs="宋体"/>
                <w:sz w:val="24"/>
                <w:szCs w:val="24"/>
              </w:rPr>
            </w:pPr>
          </w:p>
          <w:p>
            <w:pPr>
              <w:numPr>
                <w:ilvl w:val="0"/>
                <w:numId w:val="3"/>
              </w:numPr>
              <w:ind w:left="0" w:leftChars="0" w:firstLine="0" w:firstLineChars="0"/>
              <w:jc w:val="left"/>
              <w:rPr>
                <w:rFonts w:ascii="宋体" w:hAnsi="宋体" w:eastAsia="宋体" w:cs="宋体"/>
                <w:b/>
                <w:bCs/>
                <w:sz w:val="24"/>
                <w:szCs w:val="24"/>
              </w:rPr>
            </w:pPr>
            <w:r>
              <w:rPr>
                <w:rFonts w:ascii="宋体" w:hAnsi="宋体" w:eastAsia="宋体" w:cs="宋体"/>
                <w:b/>
                <w:bCs/>
                <w:sz w:val="24"/>
                <w:szCs w:val="24"/>
              </w:rPr>
              <w:t>全课总结，提升认识</w:t>
            </w:r>
          </w:p>
          <w:p>
            <w:pPr>
              <w:numPr>
                <w:ilvl w:val="0"/>
                <w:numId w:val="7"/>
              </w:numPr>
              <w:ind w:leftChars="0"/>
              <w:jc w:val="left"/>
              <w:rPr>
                <w:rFonts w:ascii="宋体" w:hAnsi="宋体" w:eastAsia="宋体" w:cs="宋体"/>
                <w:sz w:val="24"/>
                <w:szCs w:val="24"/>
              </w:rPr>
            </w:pPr>
            <w:r>
              <w:rPr>
                <w:rFonts w:ascii="宋体" w:hAnsi="宋体" w:eastAsia="宋体" w:cs="宋体"/>
                <w:sz w:val="24"/>
                <w:szCs w:val="24"/>
              </w:rPr>
              <w:t>谈收获。</w:t>
            </w:r>
          </w:p>
          <w:p>
            <w:pPr>
              <w:numPr>
                <w:ilvl w:val="0"/>
                <w:numId w:val="0"/>
              </w:numPr>
              <w:jc w:val="left"/>
              <w:rPr>
                <w:rFonts w:ascii="宋体" w:hAnsi="宋体" w:eastAsia="宋体" w:cs="宋体"/>
                <w:sz w:val="24"/>
                <w:szCs w:val="24"/>
              </w:rPr>
            </w:pPr>
            <w:r>
              <w:rPr>
                <w:rFonts w:ascii="宋体" w:hAnsi="宋体" w:eastAsia="宋体" w:cs="宋体"/>
                <w:sz w:val="24"/>
                <w:szCs w:val="24"/>
              </w:rPr>
              <w:t>谈话：这节课有什么收获？</w:t>
            </w:r>
          </w:p>
          <w:p>
            <w:pPr>
              <w:numPr>
                <w:ilvl w:val="0"/>
                <w:numId w:val="7"/>
              </w:numPr>
              <w:ind w:left="0" w:leftChars="0" w:firstLine="0" w:firstLineChars="0"/>
              <w:jc w:val="left"/>
              <w:rPr>
                <w:rFonts w:ascii="宋体" w:hAnsi="宋体" w:eastAsia="宋体" w:cs="宋体"/>
                <w:sz w:val="24"/>
                <w:szCs w:val="24"/>
              </w:rPr>
            </w:pPr>
            <w:r>
              <w:rPr>
                <w:rFonts w:ascii="宋体" w:hAnsi="宋体" w:eastAsia="宋体" w:cs="宋体"/>
                <w:sz w:val="24"/>
                <w:szCs w:val="24"/>
              </w:rPr>
              <w:t>促提升。引导：你们关注到了所学的知识和方法，但更重要的是我们一起经历了发现学习的过程。</w:t>
            </w:r>
          </w:p>
          <w:p>
            <w:pPr>
              <w:numPr>
                <w:ilvl w:val="0"/>
                <w:numId w:val="0"/>
              </w:numPr>
              <w:ind w:leftChars="0"/>
              <w:jc w:val="left"/>
              <w:rPr>
                <w:sz w:val="24"/>
              </w:rPr>
            </w:pPr>
            <w:r>
              <w:rPr>
                <w:rFonts w:ascii="宋体" w:hAnsi="宋体" w:eastAsia="宋体" w:cs="宋体"/>
                <w:sz w:val="24"/>
                <w:szCs w:val="24"/>
              </w:rPr>
              <w:t>全课总结：小数加减法并不难，这节课我们通过经历发现问题、提出问题、研究问题、解决问题的过程，去发现算法背后的本质，发现前后知识之间的联系，刨根问底，只有掌握数学学习的方法，才能真正地学会学习。</w:t>
            </w: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bookmarkStart w:id="0" w:name="_GoBack"/>
            <w:bookmarkEnd w:id="0"/>
          </w:p>
          <w:p>
            <w:pPr>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sz w:val="24"/>
              </w:rPr>
            </w:pPr>
            <w:r>
              <w:rPr>
                <w:sz w:val="24"/>
              </w:rPr>
              <w:t>板书设计</w:t>
            </w:r>
          </w:p>
        </w:tc>
        <w:tc>
          <w:tcPr>
            <w:tcW w:w="8363" w:type="dxa"/>
            <w:gridSpan w:val="7"/>
            <w:vAlign w:val="center"/>
          </w:tcPr>
          <w:p>
            <w:pPr>
              <w:jc w:val="center"/>
              <w:rPr>
                <w:rFonts w:hint="default" w:eastAsiaTheme="minorEastAsia"/>
                <w:sz w:val="24"/>
                <w:szCs w:val="32"/>
                <w:bdr w:val="single" w:sz="4" w:space="0"/>
                <w:shd w:val="clear" w:color="auto" w:fill="auto"/>
                <w:lang w:val="en-US" w:eastAsia="zh-CN"/>
              </w:rPr>
            </w:pPr>
            <w:r>
              <w:rPr>
                <w:rFonts w:hint="eastAsia"/>
                <w:sz w:val="24"/>
                <w:szCs w:val="32"/>
                <w:bdr w:val="single" w:sz="4" w:space="0"/>
                <w:shd w:val="clear" w:color="auto" w:fill="auto"/>
                <w:lang w:val="en-US" w:eastAsia="zh-CN"/>
              </w:rPr>
              <w:t>小数加减法</w:t>
            </w:r>
          </w:p>
          <w:p>
            <w:pPr>
              <w:numPr>
                <w:ilvl w:val="0"/>
                <w:numId w:val="0"/>
              </w:numPr>
              <w:rPr>
                <w:sz w:val="24"/>
                <w:bdr w:val="single" w:sz="4" w:space="0"/>
              </w:rPr>
            </w:pPr>
            <w:r>
              <w:rPr>
                <w:rFonts w:hint="eastAsia"/>
                <w:sz w:val="24"/>
                <w:szCs w:val="32"/>
                <w:bdr w:val="single" w:sz="4" w:space="0"/>
                <w:lang w:val="en-US" w:eastAsia="zh-CN"/>
              </w:rPr>
              <w:t>小明和小丽</w:t>
            </w:r>
            <w:r>
              <w:rPr>
                <w:sz w:val="24"/>
                <w:szCs w:val="32"/>
                <w:bdr w:val="single" w:sz="4" w:space="0"/>
              </w:rPr>
              <w:t>一共</w:t>
            </w:r>
            <w:r>
              <w:rPr>
                <w:rFonts w:hint="eastAsia"/>
                <w:sz w:val="24"/>
                <w:szCs w:val="32"/>
                <w:bdr w:val="single" w:sz="4" w:space="0"/>
                <w:lang w:val="en-US" w:eastAsia="zh-CN"/>
              </w:rPr>
              <w:t>要用</w:t>
            </w:r>
            <w:r>
              <w:rPr>
                <w:sz w:val="24"/>
                <w:szCs w:val="32"/>
                <w:bdr w:val="single" w:sz="4" w:space="0"/>
              </w:rPr>
              <w:t>多少元？</w:t>
            </w:r>
            <w:r>
              <w:rPr>
                <w:rFonts w:hint="eastAsia"/>
                <w:sz w:val="24"/>
                <w:szCs w:val="32"/>
                <w:lang w:val="en-US" w:eastAsia="zh-CN"/>
              </w:rPr>
              <w:t xml:space="preserve"> </w:t>
            </w:r>
            <w:r>
              <w:rPr>
                <w:rFonts w:hint="eastAsia"/>
                <w:sz w:val="24"/>
                <w:szCs w:val="32"/>
                <w:bdr w:val="single" w:sz="4" w:space="0"/>
                <w:lang w:val="en-US" w:eastAsia="zh-CN"/>
              </w:rPr>
              <w:t>小明比小丽多用</w:t>
            </w:r>
            <w:r>
              <w:rPr>
                <w:sz w:val="24"/>
                <w:szCs w:val="32"/>
                <w:bdr w:val="single" w:sz="4" w:space="0"/>
              </w:rPr>
              <w:t>多少元？</w:t>
            </w:r>
          </w:p>
          <w:p>
            <w:pPr>
              <w:ind w:firstLine="210" w:firstLineChars="100"/>
              <w:jc w:val="left"/>
              <w:rPr>
                <w:rFonts w:hint="default" w:eastAsiaTheme="minorEastAsia"/>
                <w:sz w:val="28"/>
                <w:szCs w:val="24"/>
                <w:lang w:val="en-US" w:eastAsia="zh-CN"/>
              </w:rPr>
            </w:pPr>
            <w:r>
              <w:drawing>
                <wp:anchor distT="0" distB="0" distL="114300" distR="114300" simplePos="0" relativeHeight="251660288" behindDoc="1" locked="0" layoutInCell="1" allowOverlap="1">
                  <wp:simplePos x="0" y="0"/>
                  <wp:positionH relativeFrom="column">
                    <wp:posOffset>2057400</wp:posOffset>
                  </wp:positionH>
                  <wp:positionV relativeFrom="paragraph">
                    <wp:posOffset>367665</wp:posOffset>
                  </wp:positionV>
                  <wp:extent cx="1285240" cy="1001395"/>
                  <wp:effectExtent l="0" t="0" r="29210" b="46355"/>
                  <wp:wrapTight wrapText="bothSides">
                    <wp:wrapPolygon>
                      <wp:start x="0" y="0"/>
                      <wp:lineTo x="0" y="21367"/>
                      <wp:lineTo x="21130" y="21367"/>
                      <wp:lineTo x="21130" y="0"/>
                      <wp:lineTo x="0" y="0"/>
                    </wp:wrapPolygon>
                  </wp:wrapTight>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7"/>
                          <a:stretch>
                            <a:fillRect/>
                          </a:stretch>
                        </pic:blipFill>
                        <pic:spPr>
                          <a:xfrm>
                            <a:off x="0" y="0"/>
                            <a:ext cx="1285240" cy="1001395"/>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column">
                    <wp:posOffset>0</wp:posOffset>
                  </wp:positionH>
                  <wp:positionV relativeFrom="paragraph">
                    <wp:posOffset>363855</wp:posOffset>
                  </wp:positionV>
                  <wp:extent cx="1473200" cy="1033780"/>
                  <wp:effectExtent l="0" t="0" r="31750" b="52070"/>
                  <wp:wrapTight wrapText="bothSides">
                    <wp:wrapPolygon>
                      <wp:start x="0" y="0"/>
                      <wp:lineTo x="0" y="21096"/>
                      <wp:lineTo x="21228" y="21096"/>
                      <wp:lineTo x="21228" y="0"/>
                      <wp:lineTo x="0" y="0"/>
                    </wp:wrapPolygon>
                  </wp:wrapTight>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6"/>
                          <a:stretch>
                            <a:fillRect/>
                          </a:stretch>
                        </pic:blipFill>
                        <pic:spPr>
                          <a:xfrm>
                            <a:off x="0" y="0"/>
                            <a:ext cx="1473200" cy="1033780"/>
                          </a:xfrm>
                          <a:prstGeom prst="rect">
                            <a:avLst/>
                          </a:prstGeom>
                          <a:noFill/>
                          <a:ln>
                            <a:noFill/>
                          </a:ln>
                        </pic:spPr>
                      </pic:pic>
                    </a:graphicData>
                  </a:graphic>
                </wp:anchor>
              </w:drawing>
            </w:r>
            <w:r>
              <w:rPr>
                <w:rFonts w:hint="eastAsia"/>
                <w:sz w:val="28"/>
                <w:szCs w:val="24"/>
                <w:lang w:val="en-US" w:eastAsia="zh-CN"/>
              </w:rPr>
              <w:t>4.75+3.4=8.15（元）     4.75-3.4=1.35（元）</w:t>
            </w:r>
          </w:p>
          <w:p>
            <w:pPr>
              <w:ind w:firstLine="280" w:firstLineChars="100"/>
              <w:jc w:val="left"/>
              <w:rPr>
                <w:rFonts w:hint="default" w:eastAsiaTheme="minorEastAsia"/>
                <w:sz w:val="28"/>
                <w:szCs w:val="24"/>
                <w:lang w:val="en-US" w:eastAsia="zh-CN"/>
              </w:rPr>
            </w:pPr>
          </w:p>
          <w:p>
            <w:pPr>
              <w:jc w:val="both"/>
              <w:rPr>
                <w:sz w:val="24"/>
              </w:rPr>
            </w:pPr>
          </w:p>
          <w:p>
            <w:pPr>
              <w:jc w:val="center"/>
              <w:rPr>
                <w:sz w:val="24"/>
              </w:rPr>
            </w:pPr>
          </w:p>
          <w:p>
            <w:pPr>
              <w:jc w:val="center"/>
              <w:rPr>
                <w:rFonts w:hint="eastAsia" w:eastAsiaTheme="minorEastAsia"/>
                <w:lang w:eastAsia="zh-CN"/>
              </w:rPr>
            </w:pPr>
          </w:p>
          <w:p>
            <w:pPr>
              <w:jc w:val="left"/>
              <w:rPr>
                <w:rFonts w:hint="eastAsia" w:eastAsiaTheme="minorEastAsia"/>
                <w:lang w:eastAsia="zh-CN"/>
              </w:rPr>
            </w:pPr>
          </w:p>
          <w:p>
            <w:pPr>
              <w:jc w:val="left"/>
              <w:rPr>
                <w:rFonts w:hint="eastAsia" w:eastAsiaTheme="minorEastAsia"/>
                <w:sz w:val="24"/>
                <w:lang w:val="en-US"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1962150</wp:posOffset>
                      </wp:positionH>
                      <wp:positionV relativeFrom="paragraph">
                        <wp:posOffset>329565</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算理相通</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54.5pt;margin-top:25.95pt;height:144pt;width:144pt;mso-wrap-style:none;z-index:251670528;mso-width-relative:page;mso-height-relative:page;" filled="f" stroked="f" coordsize="21600,21600" o:gfxdata="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425iq2AAAAAoBAAAPAAAAAAAAAAEAIAAAACIAAABkcnMvZG93bnJl&#10;di54bWxQSwECFAAUAAAACACHTuJAO3aCEjYCAABnBAAADgAAAAAAAAABACAAAAAnAQAAZHJzL2Uy&#10;b0RvYy54bWxQSwUGAAAAAAYABgBZAQAAzwUAAAAA&#10;">
                      <v:fill on="f" focussize="0,0"/>
                      <v:stroke on="f" weight="0.5pt"/>
                      <v:imagedata o:title=""/>
                      <o:lock v:ext="edit" aspectratio="f"/>
                      <v:textbox style="mso-fit-shape-to-text:t;">
                        <w:txbxContent>
                          <w:p>
                            <w:pPr>
                              <w:rPr>
                                <w:rFonts w:hint="default" w:eastAsiaTheme="minor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算理相通</w:t>
                            </w:r>
                          </w:p>
                        </w:txbxContent>
                      </v:textbox>
                    </v:shape>
                  </w:pict>
                </mc:Fallback>
              </mc:AlternateContent>
            </w:r>
            <w:r>
              <w:rPr>
                <w:rFonts w:hint="eastAsia"/>
                <w:sz w:val="24"/>
                <w:szCs w:val="32"/>
                <w:bdr w:val="single" w:sz="4" w:space="0"/>
                <w:lang w:val="en-US" w:eastAsia="zh-CN"/>
              </w:rPr>
              <w:t>答：小明和小丽</w:t>
            </w:r>
            <w:r>
              <w:rPr>
                <w:sz w:val="24"/>
                <w:szCs w:val="32"/>
                <w:bdr w:val="single" w:sz="4" w:space="0"/>
              </w:rPr>
              <w:t>一共</w:t>
            </w:r>
            <w:r>
              <w:rPr>
                <w:rFonts w:hint="eastAsia"/>
                <w:sz w:val="24"/>
                <w:szCs w:val="32"/>
                <w:bdr w:val="single" w:sz="4" w:space="0"/>
                <w:lang w:val="en-US" w:eastAsia="zh-CN"/>
              </w:rPr>
              <w:t>要用8.15</w:t>
            </w:r>
            <w:r>
              <w:rPr>
                <w:sz w:val="24"/>
                <w:szCs w:val="32"/>
                <w:bdr w:val="single" w:sz="4" w:space="0"/>
              </w:rPr>
              <w:t>元</w:t>
            </w:r>
            <w:r>
              <w:rPr>
                <w:rFonts w:hint="eastAsia"/>
                <w:sz w:val="24"/>
                <w:szCs w:val="32"/>
                <w:bdr w:val="single" w:sz="4" w:space="0"/>
                <w:lang w:eastAsia="zh-CN"/>
              </w:rPr>
              <w:t>。</w:t>
            </w:r>
            <w:r>
              <w:rPr>
                <w:rFonts w:hint="eastAsia"/>
                <w:sz w:val="24"/>
                <w:szCs w:val="32"/>
                <w:lang w:val="en-US" w:eastAsia="zh-CN"/>
              </w:rPr>
              <w:t xml:space="preserve">  </w:t>
            </w:r>
            <w:r>
              <w:rPr>
                <w:rFonts w:hint="eastAsia"/>
                <w:sz w:val="24"/>
                <w:szCs w:val="32"/>
                <w:bdr w:val="single" w:sz="4" w:space="0"/>
                <w:lang w:val="en-US" w:eastAsia="zh-CN"/>
              </w:rPr>
              <w:t>答：小明比小丽多用1.35</w:t>
            </w:r>
            <w:r>
              <w:rPr>
                <w:sz w:val="24"/>
                <w:szCs w:val="32"/>
                <w:bdr w:val="single" w:sz="4" w:space="0"/>
              </w:rPr>
              <w:t>元</w:t>
            </w:r>
            <w:r>
              <w:rPr>
                <w:rFonts w:hint="eastAsia"/>
                <w:sz w:val="24"/>
                <w:szCs w:val="32"/>
                <w:bdr w:val="single" w:sz="4" w:space="0"/>
                <w:lang w:eastAsia="zh-CN"/>
              </w:rPr>
              <w:t>。</w:t>
            </w:r>
          </w:p>
          <w:p>
            <w:pPr>
              <w:jc w:val="both"/>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180975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小数点对齐</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25pt;margin-top:14.25pt;height:144pt;width:144pt;mso-wrap-style:none;z-index:251661312;mso-width-relative:page;mso-height-relative:page;" filled="f" stroked="f" coordsize="21600,21600" o:gfxdata="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XEvxbZAAAACQEAAA8AAAAAAAAAAQAgAAAAIgAAAGRycy9kb3du&#10;cmV2LnhtbFBLAQIUABQAAAAIAIdO4kBSGMMUNwIAAGcEAAAOAAAAAAAAAAEAIAAAACgBAABkcnMv&#10;ZTJvRG9jLnhtbFBLBQYAAAAABgAGAFkBAADRBQAAAAA=&#10;">
                      <v:fill on="f" focussize="0,0"/>
                      <v:stroke on="f" weight="0.5pt"/>
                      <v:imagedata o:title=""/>
                      <o:lock v:ext="edit" aspectratio="f"/>
                      <v:textbox style="mso-fit-shape-to-text:t;">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小数点对齐</w:t>
                            </w:r>
                          </w:p>
                        </w:txbxContent>
                      </v:textbox>
                    </v:shape>
                  </w:pict>
                </mc:Fallback>
              </mc:AlternateContent>
            </w:r>
          </w:p>
          <w:p>
            <w:pPr>
              <w:jc w:val="center"/>
              <w:rPr>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2590800</wp:posOffset>
                      </wp:positionH>
                      <wp:positionV relativeFrom="paragraph">
                        <wp:posOffset>182880</wp:posOffset>
                      </wp:positionV>
                      <wp:extent cx="251587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25158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相同计数单位的数才能相加减</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04pt;margin-top:14.4pt;height:144pt;width:198.1pt;z-index:251664384;mso-width-relative:page;mso-height-relative:page;" filled="f" stroked="f" coordsize="21600,21600" o:gfxdata="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AWcTPWAAAACgEAAA8AAAAAAAAAAQAgAAAAIgAAAGRy&#10;cy9kb3ducmV2LnhtbFBLAQIUABQAAAAIAIdO4kBhCB8wQAIAAGkEAAAOAAAAAAAAAAEAIAAAACUB&#10;AABkcnMvZTJvRG9jLnhtbFBLBQYAAAAABgAGAFkBAADXBQAAAAA=&#10;">
                      <v:fill on="f" focussize="0,0"/>
                      <v:stroke on="f" weight="0.5pt"/>
                      <v:imagedata o:title=""/>
                      <o:lock v:ext="edit" aspectratio="f"/>
                      <v:textbox style="mso-fit-shape-to-text:t;">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相同计数单位的数才能相加减</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192405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相同数位对齐</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0.25pt;margin-top:15.15pt;height:144pt;width:144pt;mso-wrap-style:none;z-index:251663360;mso-width-relative:page;mso-height-relative:page;" filled="f" stroked="f" coordsize="21600,21600" o:gfxdata="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8zUKh1wAAAAoBAAAPAAAAAAAAAAEAIAAAACIAAABkcnMvZG93bnJl&#10;di54bWxQSwECFAAUAAAACACHTuJA/Z/39jcCAABnBAAADgAAAAAAAAABACAAAAAmAQAAZHJzL2Uy&#10;b0RvYy54bWxQSwUGAAAAAAYABgBZAQAAzwUAAAAA&#10;">
                      <v:fill on="f" focussize="0,0"/>
                      <v:stroke on="f" weight="0.5pt"/>
                      <v:imagedata o:title=""/>
                      <o:lock v:ext="edit" aspectratio="f"/>
                      <v:textbox style="mso-fit-shape-to-text:t;">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相同数位对齐</w:t>
                            </w:r>
                          </w:p>
                        </w:txbxContent>
                      </v:textbox>
                    </v:shape>
                  </w:pict>
                </mc:Fallback>
              </mc:AlternateContent>
            </w:r>
          </w:p>
          <w:p>
            <w:pPr>
              <w:jc w:val="left"/>
              <w:rPr>
                <w:sz w:val="24"/>
              </w:rPr>
            </w:pPr>
            <w:r>
              <w:rPr>
                <w:sz w:val="24"/>
              </w:rPr>
              <mc:AlternateContent>
                <mc:Choice Requires="wps">
                  <w:drawing>
                    <wp:anchor distT="0" distB="0" distL="114300" distR="114300" simplePos="0" relativeHeight="251671552" behindDoc="0" locked="0" layoutInCell="1" allowOverlap="1">
                      <wp:simplePos x="0" y="0"/>
                      <wp:positionH relativeFrom="column">
                        <wp:posOffset>2390775</wp:posOffset>
                      </wp:positionH>
                      <wp:positionV relativeFrom="paragraph">
                        <wp:posOffset>146685</wp:posOffset>
                      </wp:positionV>
                      <wp:extent cx="1828800" cy="168275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68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算</w:t>
                                  </w:r>
                                </w:p>
                                <w:p>
                                  <w:pP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法</w:t>
                                  </w:r>
                                </w:p>
                                <w:p>
                                  <w:pP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一</w:t>
                                  </w:r>
                                </w:p>
                                <w:p>
                                  <w:pPr>
                                    <w:rPr>
                                      <w:rFonts w:hint="default" w:eastAsiaTheme="minor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致</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25pt;margin-top:11.55pt;height:132.5pt;width:144pt;mso-wrap-style:none;z-index:251671552;mso-width-relative:page;mso-height-relative:page;" filled="f" stroked="f" coordsize="21600,21600" o:gfxdata="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bOv5LcAAAACgEAAA8AAAAAAAAAAQAgAAAAIgAAAGRy&#10;cy9kb3ducmV2LnhtbFBLAQIUABQAAAAIAIdO4kBLx4geOgIAAGcEAAAOAAAAAAAAAAEAIAAAACsB&#10;AABkcnMvZTJvRG9jLnhtbFBLBQYAAAAABgAGAFkBAADXBQAAAAA=&#10;">
                      <v:fill on="f" focussize="0,0"/>
                      <v:stroke on="f" weight="0.5pt"/>
                      <v:imagedata o:title=""/>
                      <o:lock v:ext="edit" aspectratio="f"/>
                      <v:textbox>
                        <w:txbxContent>
                          <w:p>
                            <w:pP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算</w:t>
                            </w:r>
                          </w:p>
                          <w:p>
                            <w:pP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法</w:t>
                            </w:r>
                          </w:p>
                          <w:p>
                            <w:pP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一</w:t>
                            </w:r>
                          </w:p>
                          <w:p>
                            <w:pPr>
                              <w:rPr>
                                <w:rFonts w:hint="default" w:eastAsiaTheme="minor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rPr>
                              <w:t>致</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2348230</wp:posOffset>
                      </wp:positionH>
                      <wp:positionV relativeFrom="paragraph">
                        <wp:posOffset>165100</wp:posOffset>
                      </wp:positionV>
                      <wp:extent cx="6985" cy="1443355"/>
                      <wp:effectExtent l="63500" t="0" r="62865" b="4445"/>
                      <wp:wrapNone/>
                      <wp:docPr id="38" name="直接箭头连接符 38"/>
                      <wp:cNvGraphicFramePr/>
                      <a:graphic xmlns:a="http://schemas.openxmlformats.org/drawingml/2006/main">
                        <a:graphicData uri="http://schemas.microsoft.com/office/word/2010/wordprocessingShape">
                          <wps:wsp>
                            <wps:cNvCnPr/>
                            <wps:spPr>
                              <a:xfrm flipH="1">
                                <a:off x="3877945" y="5728970"/>
                                <a:ext cx="6985" cy="14433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4.9pt;margin-top:13pt;height:113.65pt;width:0.55pt;z-index:251668480;mso-width-relative:page;mso-height-relative:page;" filled="f" stroked="t" coordsize="21600,21600" o:gfxdata="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JoENoAAAAKAQAADwAAAAAA&#10;AAABACAAAAAiAAAAZHJzL2Rvd25yZXYueG1sUEsBAhQAFAAAAAgAh07iQBK8hI0RAgAA4wMAAA4A&#10;AAAAAAAAAQAgAAAAKQEAAGRycy9lMm9Eb2MueG1sUEsFBgAAAAAGAAYAWQEAAKwFAAAAAA==&#10;">
                      <v:fill on="f" focussize="0,0"/>
                      <v:stroke weight="2.25pt"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1650365</wp:posOffset>
                      </wp:positionH>
                      <wp:positionV relativeFrom="paragraph">
                        <wp:posOffset>12700</wp:posOffset>
                      </wp:positionV>
                      <wp:extent cx="2188845" cy="635"/>
                      <wp:effectExtent l="0" t="63500" r="1905" b="69215"/>
                      <wp:wrapNone/>
                      <wp:docPr id="39" name="直接箭头连接符 39"/>
                      <wp:cNvGraphicFramePr/>
                      <a:graphic xmlns:a="http://schemas.openxmlformats.org/drawingml/2006/main">
                        <a:graphicData uri="http://schemas.microsoft.com/office/word/2010/wordprocessingShape">
                          <wps:wsp>
                            <wps:cNvCnPr/>
                            <wps:spPr>
                              <a:xfrm>
                                <a:off x="0" y="0"/>
                                <a:ext cx="2188845" cy="6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9.95pt;margin-top:1pt;height:0.05pt;width:172.35pt;z-index:251669504;mso-width-relative:page;mso-height-relative:page;" filled="f" stroked="t" coordsize="21600,21600" o:gfxdata="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ev0Q9QAAAAHAQAADwAAAAAAAAABACAAAAAiAAAAZHJzL2Rvd25yZXYueG1s&#10;UEsBAhQAFAAAAAgAh07iQPh9Tvb8AQAAzAMAAA4AAAAAAAAAAQAgAAAAIwEAAGRycy9lMm9Eb2Mu&#10;eG1sUEsFBgAAAAAGAAYAWQEAAJEFAAAAAA==&#10;">
                      <v:fill on="f" focussize="0,0"/>
                      <v:stroke weight="2.25pt"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156210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末位对齐</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75pt;margin-top:12.3pt;height:144pt;width:144pt;mso-wrap-style:none;z-index:251662336;mso-width-relative:page;mso-height-relative:page;" filled="f" stroked="f" coordsize="21600,21600" o:gfxdata="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sS9u9cAAAAJAQAADwAAAAAAAAABACAAAAAiAAAAZHJzL2Rvd25y&#10;ZXYueG1sUEsBAhQAFAAAAAgAh07iQKfgNB44AgAAZwQAAA4AAAAAAAAAAQAgAAAAJgEAAGRycy9l&#10;Mm9Eb2MueG1sUEsFBgAAAAAGAAYAWQEAANAFAAAAAA==&#10;">
                      <v:fill on="f" focussize="0,0"/>
                      <v:stroke on="f" weight="0.5pt"/>
                      <v:imagedata o:title=""/>
                      <o:lock v:ext="edit" aspectratio="f"/>
                      <v:textbox style="mso-fit-shape-to-text:t;">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末位对齐</w:t>
                            </w:r>
                          </w:p>
                        </w:txbxContent>
                      </v:textbox>
                    </v:shape>
                  </w:pict>
                </mc:Fallback>
              </mc:AlternateContent>
            </w:r>
          </w:p>
          <w:p>
            <w:pPr>
              <w:jc w:val="left"/>
              <w:rPr>
                <w:sz w:val="24"/>
              </w:rPr>
            </w:pPr>
          </w:p>
          <w:p>
            <w:pPr>
              <w:jc w:val="left"/>
              <w:rPr>
                <w:sz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1047750</wp:posOffset>
                      </wp:positionH>
                      <wp:positionV relativeFrom="paragraph">
                        <wp:posOffset>45720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低位算起</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2.5pt;margin-top:3.6pt;height:144pt;width:144pt;mso-wrap-style:none;z-index:251665408;mso-width-relative:page;mso-height-relative:page;" filled="f" stroked="f" coordsize="21600,21600" o:gfxdata="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RlvTNcAAAAJAQAADwAAAAAAAAABACAAAAAiAAAAZHJzL2Rvd25y&#10;ZXYueG1sUEsBAhQAFAAAAAgAh07iQOKW7+k4AgAAZwQAAA4AAAAAAAAAAQAgAAAAJgEAAGRycy9l&#10;Mm9Eb2MueG1sUEsFBgAAAAAGAAYAWQEAANAFAAAAAA==&#10;">
                      <v:fill on="f" focussize="0,0"/>
                      <v:stroke on="f" weight="0.5pt"/>
                      <v:imagedata o:title=""/>
                      <o:lock v:ext="edit" aspectratio="f"/>
                      <v:textbox style="mso-fit-shape-to-text:t;">
                        <w:txbxContent>
                          <w:p>
                            <w:pP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低位算起</w:t>
                            </w:r>
                          </w:p>
                        </w:txbxContent>
                      </v:textbox>
                    </v:shape>
                  </w:pict>
                </mc:Fallback>
              </mc:AlternateContent>
            </w:r>
          </w:p>
          <w:p>
            <w:pPr>
              <w:jc w:val="left"/>
              <w:rPr>
                <w:sz w:val="24"/>
              </w:rPr>
            </w:pPr>
          </w:p>
          <w:p>
            <w:pPr>
              <w:jc w:val="left"/>
              <w:rPr>
                <w:sz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1057275</wp:posOffset>
                      </wp:positionH>
                      <wp:positionV relativeFrom="paragraph">
                        <wp:posOffset>97155</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满十进一</w:t>
                                  </w:r>
                                </w:p>
                                <w:p>
                                  <w:pPr>
                                    <w:rPr>
                                      <w:rFonts w:hint="default"/>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退一当十</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3.25pt;margin-top:7.65pt;height:144pt;width:144pt;mso-wrap-style:none;z-index:251666432;mso-width-relative:page;mso-height-relative:page;" filled="f" stroked="f" coordsize="21600,21600" o:gfxdata="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HZ1lnYAAAACgEAAA8AAAAAAAAAAQAgAAAAIgAAAGRycy9kb3du&#10;cmV2LnhtbFBLAQIUABQAAAAIAIdO4kBNEdsLOAIAAGcEAAAOAAAAAAAAAAEAIAAAACcBAABkcnMv&#10;ZTJvRG9jLnhtbFBLBQYAAAAABgAGAFkBAADRBQAAAAA=&#10;">
                      <v:fill on="f" focussize="0,0"/>
                      <v:stroke on="f" weight="0.5pt"/>
                      <v:imagedata o:title=""/>
                      <o:lock v:ext="edit" aspectratio="f"/>
                      <v:textbox style="mso-fit-shape-to-text:t;">
                        <w:txbxContent>
                          <w:p>
                            <w:pP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满十进一</w:t>
                            </w:r>
                          </w:p>
                          <w:p>
                            <w:pPr>
                              <w:rPr>
                                <w:rFonts w:hint="default"/>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退一当十</w:t>
                            </w:r>
                          </w:p>
                        </w:txbxContent>
                      </v:textbox>
                    </v:shape>
                  </w:pict>
                </mc:Fallback>
              </mc:AlternateContent>
            </w:r>
          </w:p>
          <w:p>
            <w:pPr>
              <w:jc w:val="left"/>
              <w:rPr>
                <w:sz w:val="24"/>
              </w:rPr>
            </w:pPr>
          </w:p>
          <w:p>
            <w:pPr>
              <w:jc w:val="left"/>
              <w:rPr>
                <w:sz w:val="24"/>
              </w:rPr>
            </w:pPr>
          </w:p>
          <w:p>
            <w:pPr>
              <w:jc w:val="left"/>
              <w:rPr>
                <w:sz w:val="24"/>
              </w:rPr>
            </w:pPr>
          </w:p>
          <w:p>
            <w:pPr>
              <w:jc w:val="left"/>
              <w:rPr>
                <w:sz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866775</wp:posOffset>
                      </wp:positionH>
                      <wp:positionV relativeFrom="paragraph">
                        <wp:posOffset>66675</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注意：化简</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8.25pt;margin-top:5.25pt;height:144pt;width:144pt;mso-wrap-style:none;z-index:251667456;mso-width-relative:page;mso-height-relative:page;" filled="f" stroked="f" coordsize="21600,21600" o:gfxdata="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NQTJvYAAAACgEAAA8AAAAAAAAAAQAgAAAAIgAAAGRycy9kb3du&#10;cmV2LnhtbFBLAQIUABQAAAAIAIdO4kAXbhjjOAIAAGcEAAAOAAAAAAAAAAEAIAAAACcBAABkcnMv&#10;ZTJvRG9jLnhtbFBLBQYAAAAABgAGAFkBAADRBQAAAAA=&#10;">
                      <v:fill on="f" focussize="0,0"/>
                      <v:stroke on="f" weight="0.5pt"/>
                      <v:imagedata o:title=""/>
                      <o:lock v:ext="edit" aspectratio="f"/>
                      <v:textbox style="mso-fit-shape-to-text:t;">
                        <w:txbxContent>
                          <w:p>
                            <w:pPr>
                              <w:rPr>
                                <w:rFonts w:hint="default"/>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注意：化简</w:t>
                            </w:r>
                          </w:p>
                        </w:txbxContent>
                      </v:textbox>
                    </v:shape>
                  </w:pict>
                </mc:Fallback>
              </mc:AlternateContent>
            </w:r>
          </w:p>
          <w:p>
            <w:pPr>
              <w:jc w:val="left"/>
              <w:rPr>
                <w:sz w:val="24"/>
              </w:rPr>
            </w:pPr>
          </w:p>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sz w:val="24"/>
              </w:rPr>
            </w:pPr>
            <w:r>
              <w:rPr>
                <w:sz w:val="24"/>
              </w:rPr>
              <w:t>教学思考</w:t>
            </w:r>
          </w:p>
        </w:tc>
        <w:tc>
          <w:tcPr>
            <w:tcW w:w="8363" w:type="dxa"/>
            <w:gridSpan w:val="7"/>
            <w:vAlign w:val="center"/>
          </w:tcPr>
          <w:p>
            <w:pPr>
              <w:rPr>
                <w:sz w:val="24"/>
              </w:rPr>
            </w:pPr>
            <w:r>
              <w:rPr>
                <w:sz w:val="24"/>
              </w:rPr>
              <w:t>（分点论述在研究中的系列思考</w:t>
            </w:r>
            <w:r>
              <w:rPr>
                <w:rFonts w:hint="eastAsia"/>
                <w:sz w:val="24"/>
              </w:rPr>
              <w:t>。</w:t>
            </w:r>
            <w:r>
              <w:rPr>
                <w:sz w:val="24"/>
              </w:rPr>
              <w:t>一般以小标题方式引领，小标题不超过</w:t>
            </w:r>
            <w:r>
              <w:rPr>
                <w:rFonts w:hint="eastAsia"/>
                <w:sz w:val="24"/>
              </w:rPr>
              <w:t>4个，以3个为好</w:t>
            </w:r>
            <w:r>
              <w:rPr>
                <w:sz w:val="24"/>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体现算理理解的层次性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12" w:firstLineChars="200"/>
              <w:textAlignment w:val="auto"/>
              <w:rPr>
                <w:rFonts w:hint="eastAsia" w:eastAsiaTheme="minorEastAsia"/>
                <w:sz w:val="24"/>
                <w:lang w:val="en-US" w:eastAsia="zh-CN"/>
              </w:rPr>
            </w:pPr>
            <w:r>
              <w:rPr>
                <w:rFonts w:hint="eastAsia" w:ascii="宋体" w:hAnsi="宋体" w:eastAsia="宋体" w:cs="宋体"/>
                <w:i w:val="0"/>
                <w:iCs w:val="0"/>
                <w:caps w:val="0"/>
                <w:color w:val="222222"/>
                <w:spacing w:val="8"/>
                <w:sz w:val="24"/>
                <w:szCs w:val="24"/>
                <w:shd w:val="clear" w:fill="FFFFFF"/>
              </w:rPr>
              <w:t>计算教学中的理解算理不仅是指需要学生理解为什么可以这样算，而且要让学生能在众多不同的方法中，通过比较、筛选，找出解决问题的一般方法。第一，能理解“数的结构”以及算式的意义。达成这一层次是学生理解任何运算算理的基本前提。第二，能有自己的计算方法并说明理由。</w:t>
            </w:r>
            <w:r>
              <w:rPr>
                <w:rFonts w:hint="eastAsia" w:ascii="宋体" w:hAnsi="宋体" w:eastAsia="宋体" w:cs="宋体"/>
                <w:i w:val="0"/>
                <w:iCs w:val="0"/>
                <w:caps w:val="0"/>
                <w:color w:val="222222"/>
                <w:spacing w:val="8"/>
                <w:sz w:val="24"/>
                <w:szCs w:val="24"/>
                <w:shd w:val="clear" w:fill="FFFFFF"/>
                <w:lang w:val="en-US" w:eastAsia="zh-CN"/>
              </w:rPr>
              <w:t>为此</w:t>
            </w:r>
            <w:r>
              <w:rPr>
                <w:rFonts w:hint="eastAsia"/>
                <w:sz w:val="24"/>
                <w:szCs w:val="32"/>
              </w:rPr>
              <w:t>设计了“人民币”“格子图”“计数器”的操作过程</w:t>
            </w:r>
            <w:r>
              <w:rPr>
                <w:rFonts w:hint="eastAsia"/>
                <w:sz w:val="24"/>
                <w:szCs w:val="32"/>
                <w:lang w:eastAsia="zh-CN"/>
              </w:rPr>
              <w:t>，</w:t>
            </w:r>
            <w:r>
              <w:rPr>
                <w:rFonts w:hint="eastAsia" w:ascii="宋体" w:hAnsi="宋体" w:eastAsia="宋体" w:cs="宋体"/>
                <w:i w:val="0"/>
                <w:iCs w:val="0"/>
                <w:caps w:val="0"/>
                <w:color w:val="222222"/>
                <w:spacing w:val="8"/>
                <w:sz w:val="24"/>
                <w:szCs w:val="24"/>
                <w:shd w:val="clear" w:fill="FFFFFF"/>
              </w:rPr>
              <w:t>学生尝试与运用自己的探索方法展开运算学习，是之后进行比较、提炼通法的重要基础。第三，能理解不同的方法，并且能够比较不同的方法。学生</w:t>
            </w:r>
            <w:r>
              <w:rPr>
                <w:rFonts w:hint="eastAsia" w:ascii="宋体" w:hAnsi="宋体" w:eastAsia="宋体" w:cs="宋体"/>
                <w:i w:val="0"/>
                <w:iCs w:val="0"/>
                <w:caps w:val="0"/>
                <w:color w:val="222222"/>
                <w:spacing w:val="8"/>
                <w:sz w:val="24"/>
                <w:szCs w:val="24"/>
                <w:shd w:val="clear" w:fill="FFFFFF"/>
                <w:lang w:val="en-US" w:eastAsia="zh-CN"/>
              </w:rPr>
              <w:t>在</w:t>
            </w:r>
            <w:r>
              <w:rPr>
                <w:rFonts w:hint="eastAsia" w:ascii="宋体" w:hAnsi="宋体" w:eastAsia="宋体" w:cs="宋体"/>
                <w:i w:val="0"/>
                <w:iCs w:val="0"/>
                <w:caps w:val="0"/>
                <w:color w:val="222222"/>
                <w:spacing w:val="8"/>
                <w:sz w:val="24"/>
                <w:szCs w:val="24"/>
                <w:shd w:val="clear" w:fill="FFFFFF"/>
              </w:rPr>
              <w:t>对比、表达、多元表征的过程</w:t>
            </w:r>
            <w:r>
              <w:rPr>
                <w:rFonts w:hint="eastAsia" w:ascii="宋体" w:hAnsi="宋体" w:eastAsia="宋体" w:cs="宋体"/>
                <w:i w:val="0"/>
                <w:iCs w:val="0"/>
                <w:caps w:val="0"/>
                <w:color w:val="222222"/>
                <w:spacing w:val="8"/>
                <w:sz w:val="24"/>
                <w:szCs w:val="24"/>
                <w:shd w:val="clear" w:fill="FFFFFF"/>
                <w:lang w:val="en-US" w:eastAsia="zh-CN"/>
              </w:rPr>
              <w:t>中</w:t>
            </w:r>
            <w:r>
              <w:rPr>
                <w:rFonts w:hint="eastAsia" w:ascii="宋体" w:hAnsi="宋体" w:eastAsia="宋体" w:cs="宋体"/>
                <w:i w:val="0"/>
                <w:iCs w:val="0"/>
                <w:caps w:val="0"/>
                <w:color w:val="222222"/>
                <w:spacing w:val="8"/>
                <w:sz w:val="24"/>
                <w:szCs w:val="24"/>
                <w:shd w:val="clear" w:fill="FFFFFF"/>
              </w:rPr>
              <w:t>，理解不同的方法。第四，能在表征、比较的基础上提炼通法。</w:t>
            </w:r>
            <w:r>
              <w:rPr>
                <w:rFonts w:hint="eastAsia" w:ascii="宋体" w:hAnsi="宋体" w:eastAsia="宋体" w:cs="宋体"/>
                <w:i w:val="0"/>
                <w:iCs w:val="0"/>
                <w:caps w:val="0"/>
                <w:color w:val="222222"/>
                <w:spacing w:val="8"/>
                <w:sz w:val="24"/>
                <w:szCs w:val="24"/>
                <w:shd w:val="clear" w:fill="FFFFFF"/>
                <w:lang w:val="en-US" w:eastAsia="zh-CN"/>
              </w:rPr>
              <w:t>交流</w:t>
            </w:r>
            <w:r>
              <w:rPr>
                <w:rFonts w:hint="eastAsia"/>
                <w:sz w:val="24"/>
                <w:szCs w:val="32"/>
              </w:rPr>
              <w:t>发现“相同的数位对齐是为了相同的计数单位对齐”的笔算本质</w:t>
            </w:r>
            <w:r>
              <w:rPr>
                <w:rFonts w:hint="eastAsia"/>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lang w:val="en-US" w:eastAsia="zh-CN"/>
              </w:rPr>
            </w:pPr>
            <w:r>
              <w:rPr>
                <w:rFonts w:hint="eastAsia"/>
                <w:sz w:val="24"/>
                <w:lang w:val="en-US" w:eastAsia="zh-CN"/>
              </w:rPr>
              <w:t>2、重视竖式计算的关联性</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default" w:eastAsia="宋体"/>
                <w:sz w:val="24"/>
                <w:lang w:val="en-US" w:eastAsia="zh-CN"/>
              </w:rPr>
            </w:pPr>
            <w:r>
              <w:rPr>
                <w:rFonts w:hint="eastAsia" w:ascii="宋体" w:hAnsi="宋体" w:eastAsia="宋体" w:cs="宋体"/>
                <w:i w:val="0"/>
                <w:iCs w:val="0"/>
                <w:caps w:val="0"/>
                <w:color w:val="222222"/>
                <w:spacing w:val="8"/>
                <w:sz w:val="24"/>
                <w:szCs w:val="24"/>
                <w:shd w:val="clear" w:fill="FFFFFF"/>
              </w:rPr>
              <w:t>掌握算法是计算教学的另一个要点，是指根据运算法则进行运算，一般是指列竖式进行计算。竖式记录应当对应整个算理理解和思考的过程，即做好情境意义、计算过程与竖式记录的关联，让学生理解竖式记录的合理性。</w:t>
            </w:r>
            <w:r>
              <w:rPr>
                <w:rFonts w:hint="eastAsia" w:ascii="宋体" w:hAnsi="宋体" w:eastAsia="宋体" w:cs="宋体"/>
                <w:i w:val="0"/>
                <w:iCs w:val="0"/>
                <w:caps w:val="0"/>
                <w:color w:val="222222"/>
                <w:spacing w:val="8"/>
                <w:sz w:val="24"/>
                <w:szCs w:val="24"/>
                <w:shd w:val="clear" w:fill="FFFFFF"/>
                <w:lang w:val="en-US" w:eastAsia="zh-CN"/>
              </w:rPr>
              <w:t>在学生经历操作表征、对比、交流之后，</w:t>
            </w:r>
            <w:r>
              <w:rPr>
                <w:rFonts w:ascii="宋体" w:hAnsi="宋体" w:eastAsia="宋体" w:cs="宋体"/>
                <w:sz w:val="24"/>
                <w:szCs w:val="24"/>
              </w:rPr>
              <w:t>将操作过程向竖式计算转化，引导学生经历推理交流、独立练习的过程，理解“小数点对齐”是为了把相同的计数单位对齐，通过对比理解小数加法笔算方法和算理的一致性，抽象并精致笔算方法，通过4.75+3.4和4.75-3.4笔算过程的对比，将小数加法的笔算方法迁移到了小数减法的笔算方法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lang w:val="en-US" w:eastAsia="zh-CN"/>
              </w:rPr>
            </w:pPr>
            <w:r>
              <w:rPr>
                <w:rFonts w:hint="eastAsia"/>
                <w:sz w:val="24"/>
                <w:lang w:val="en-US" w:eastAsia="zh-CN"/>
              </w:rPr>
              <w:t>3、渗透运算一致性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lang w:val="en-US" w:eastAsia="zh-CN"/>
              </w:rPr>
            </w:pPr>
            <w:r>
              <w:rPr>
                <w:rFonts w:hint="eastAsia"/>
                <w:sz w:val="24"/>
                <w:lang w:val="en-US" w:eastAsia="zh-CN"/>
              </w:rPr>
              <w:t>新课标指出：</w:t>
            </w:r>
            <w:r>
              <w:rPr>
                <w:rFonts w:hint="default"/>
                <w:sz w:val="24"/>
                <w:lang w:val="en-US" w:eastAsia="zh-CN"/>
              </w:rPr>
              <w:t>数的运算的教学应注重对整数、小数和分数四则运算的统筹，让学生进一步感悟运算的一致性。</w:t>
            </w:r>
            <w:r>
              <w:rPr>
                <w:rFonts w:hint="eastAsia"/>
                <w:sz w:val="24"/>
                <w:lang w:val="en-US" w:eastAsia="zh-CN"/>
              </w:rPr>
              <w:t>教学中，要通过沟通整数加减法和小数加减法之间的联系，感悟“相同计数单位上的数相加减”的笔算本质，渗透运算一致性。</w:t>
            </w:r>
          </w:p>
        </w:tc>
      </w:tr>
    </w:tbl>
    <w:p/>
    <w:p/>
    <w:p/>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SSJW--GB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81C36"/>
    <w:multiLevelType w:val="singleLevel"/>
    <w:tmpl w:val="A8A81C36"/>
    <w:lvl w:ilvl="0" w:tentative="0">
      <w:start w:val="1"/>
      <w:numFmt w:val="decimal"/>
      <w:lvlText w:val="%1."/>
      <w:lvlJc w:val="left"/>
      <w:pPr>
        <w:tabs>
          <w:tab w:val="left" w:pos="312"/>
        </w:tabs>
      </w:pPr>
    </w:lvl>
  </w:abstractNum>
  <w:abstractNum w:abstractNumId="1">
    <w:nsid w:val="AC849D0A"/>
    <w:multiLevelType w:val="singleLevel"/>
    <w:tmpl w:val="AC849D0A"/>
    <w:lvl w:ilvl="0" w:tentative="0">
      <w:start w:val="1"/>
      <w:numFmt w:val="decimal"/>
      <w:lvlText w:val="%1."/>
      <w:lvlJc w:val="left"/>
      <w:pPr>
        <w:tabs>
          <w:tab w:val="left" w:pos="312"/>
        </w:tabs>
      </w:pPr>
    </w:lvl>
  </w:abstractNum>
  <w:abstractNum w:abstractNumId="2">
    <w:nsid w:val="B96FD4ED"/>
    <w:multiLevelType w:val="singleLevel"/>
    <w:tmpl w:val="B96FD4ED"/>
    <w:lvl w:ilvl="0" w:tentative="0">
      <w:start w:val="1"/>
      <w:numFmt w:val="decimal"/>
      <w:suff w:val="nothing"/>
      <w:lvlText w:val="（%1）"/>
      <w:lvlJc w:val="left"/>
    </w:lvl>
  </w:abstractNum>
  <w:abstractNum w:abstractNumId="3">
    <w:nsid w:val="D9D0C8E9"/>
    <w:multiLevelType w:val="singleLevel"/>
    <w:tmpl w:val="D9D0C8E9"/>
    <w:lvl w:ilvl="0" w:tentative="0">
      <w:start w:val="1"/>
      <w:numFmt w:val="decimal"/>
      <w:suff w:val="nothing"/>
      <w:lvlText w:val="%1、"/>
      <w:lvlJc w:val="left"/>
    </w:lvl>
  </w:abstractNum>
  <w:abstractNum w:abstractNumId="4">
    <w:nsid w:val="E45A88BF"/>
    <w:multiLevelType w:val="singleLevel"/>
    <w:tmpl w:val="E45A88BF"/>
    <w:lvl w:ilvl="0" w:tentative="0">
      <w:start w:val="1"/>
      <w:numFmt w:val="decimal"/>
      <w:lvlText w:val="%1."/>
      <w:lvlJc w:val="left"/>
      <w:pPr>
        <w:tabs>
          <w:tab w:val="left" w:pos="312"/>
        </w:tabs>
      </w:pPr>
    </w:lvl>
  </w:abstractNum>
  <w:abstractNum w:abstractNumId="5">
    <w:nsid w:val="16C1EAD9"/>
    <w:multiLevelType w:val="singleLevel"/>
    <w:tmpl w:val="16C1EAD9"/>
    <w:lvl w:ilvl="0" w:tentative="0">
      <w:start w:val="2"/>
      <w:numFmt w:val="chineseCounting"/>
      <w:suff w:val="nothing"/>
      <w:lvlText w:val="%1、"/>
      <w:lvlJc w:val="left"/>
      <w:rPr>
        <w:rFonts w:hint="eastAsia"/>
      </w:rPr>
    </w:lvl>
  </w:abstractNum>
  <w:abstractNum w:abstractNumId="6">
    <w:nsid w:val="366EBFB7"/>
    <w:multiLevelType w:val="singleLevel"/>
    <w:tmpl w:val="366EBFB7"/>
    <w:lvl w:ilvl="0" w:tentative="0">
      <w:start w:val="1"/>
      <w:numFmt w:val="decimal"/>
      <w:suff w:val="nothing"/>
      <w:lvlText w:val="%1、"/>
      <w:lvlJc w:val="left"/>
    </w:lvl>
  </w:abstractNum>
  <w:abstractNum w:abstractNumId="7">
    <w:nsid w:val="74624B1F"/>
    <w:multiLevelType w:val="singleLevel"/>
    <w:tmpl w:val="74624B1F"/>
    <w:lvl w:ilvl="0" w:tentative="0">
      <w:start w:val="2"/>
      <w:numFmt w:val="decimal"/>
      <w:suff w:val="nothing"/>
      <w:lvlText w:val="（%1）"/>
      <w:lvlJc w:val="left"/>
    </w:lvl>
  </w:abstractNum>
  <w:num w:numId="1">
    <w:abstractNumId w:val="6"/>
  </w:num>
  <w:num w:numId="2">
    <w:abstractNumId w:val="7"/>
  </w:num>
  <w:num w:numId="3">
    <w:abstractNumId w:val="5"/>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NTQyOWEwMjAxNDlmYTZjZThkMTZiZjEwZDVjYzUifQ=="/>
  </w:docVars>
  <w:rsids>
    <w:rsidRoot w:val="0070563A"/>
    <w:rsid w:val="006A2CA1"/>
    <w:rsid w:val="0070563A"/>
    <w:rsid w:val="009C5418"/>
    <w:rsid w:val="00AA3108"/>
    <w:rsid w:val="00DF5753"/>
    <w:rsid w:val="00FB2C32"/>
    <w:rsid w:val="02990296"/>
    <w:rsid w:val="04C14B1F"/>
    <w:rsid w:val="05A26422"/>
    <w:rsid w:val="0C5F1CEC"/>
    <w:rsid w:val="1A11228E"/>
    <w:rsid w:val="1C433A2C"/>
    <w:rsid w:val="23292F24"/>
    <w:rsid w:val="25B105D5"/>
    <w:rsid w:val="383D2D6C"/>
    <w:rsid w:val="3A783C09"/>
    <w:rsid w:val="40AB7040"/>
    <w:rsid w:val="42C31D60"/>
    <w:rsid w:val="543B4F01"/>
    <w:rsid w:val="62E167B6"/>
    <w:rsid w:val="6B1F5D74"/>
    <w:rsid w:val="77153C8F"/>
    <w:rsid w:val="788C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01"/>
    <w:basedOn w:val="5"/>
    <w:qFormat/>
    <w:uiPriority w:val="0"/>
    <w:rPr>
      <w:rFonts w:hint="default" w:ascii="FZSSJW--GB1-0" w:hAnsi="FZSSJW--GB1-0"/>
      <w:color w:val="242021"/>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4017</Words>
  <Characters>4208</Characters>
  <Lines>1</Lines>
  <Paragraphs>1</Paragraphs>
  <TotalTime>4</TotalTime>
  <ScaleCrop>false</ScaleCrop>
  <LinksUpToDate>false</LinksUpToDate>
  <CharactersWithSpaces>4476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2022-09-01T02:05:00Z</dcterms:created>
  <dc:creator>蒋敏杰</dc:creator>
  <cp:lastModifiedBy>zhou＆hui°</cp:lastModifiedBy>
  <cp:lastPrinted>2022-09-14T00:16:00Z</cp:lastPrinted>
  <dcterms:modified xsi:type="dcterms:W3CDTF">2022-10-08T06:21:25Z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2123BC5E1D65439584C8825324217136</vt:lpwstr>
  </property>
</Properties>
</file>