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67" w:rsidRPr="004C21CD" w:rsidRDefault="00CD252A" w:rsidP="00703522">
      <w:pPr>
        <w:spacing w:line="360" w:lineRule="exact"/>
        <w:ind w:firstLineChars="200" w:firstLine="601"/>
        <w:jc w:val="center"/>
        <w:rPr>
          <w:rFonts w:ascii="Times New Roman" w:eastAsia="华文中宋" w:hAnsi="Times New Roman" w:cs="Times New Roman"/>
          <w:b/>
          <w:color w:val="000000"/>
          <w:sz w:val="30"/>
          <w:szCs w:val="30"/>
        </w:rPr>
      </w:pPr>
      <w:r w:rsidRPr="004C21CD">
        <w:rPr>
          <w:rFonts w:ascii="Times New Roman" w:eastAsia="华文中宋" w:hAnsi="华文中宋" w:cs="Times New Roman"/>
          <w:b/>
          <w:color w:val="000000"/>
          <w:sz w:val="30"/>
          <w:szCs w:val="30"/>
        </w:rPr>
        <w:t>溧阳市</w:t>
      </w:r>
      <w:r w:rsidRPr="004C21CD">
        <w:rPr>
          <w:rFonts w:ascii="Times New Roman" w:eastAsia="华文中宋" w:hAnsi="Times New Roman" w:cs="Times New Roman"/>
          <w:b/>
          <w:color w:val="000000"/>
          <w:sz w:val="30"/>
          <w:szCs w:val="30"/>
        </w:rPr>
        <w:t>2022</w:t>
      </w:r>
      <w:r w:rsidRPr="004C21CD">
        <w:rPr>
          <w:rFonts w:ascii="Times New Roman" w:eastAsia="华文中宋" w:hAnsi="华文中宋" w:cs="Times New Roman"/>
          <w:b/>
          <w:color w:val="000000"/>
          <w:sz w:val="30"/>
          <w:szCs w:val="30"/>
        </w:rPr>
        <w:t>年小学六年级学业水平考试英语学科质量分析</w:t>
      </w:r>
    </w:p>
    <w:p w:rsidR="00C33067" w:rsidRPr="004C21CD" w:rsidRDefault="00C33067">
      <w:pPr>
        <w:spacing w:line="400" w:lineRule="exact"/>
        <w:ind w:firstLineChars="200" w:firstLine="482"/>
        <w:rPr>
          <w:rFonts w:ascii="Times New Roman" w:eastAsia="宋体" w:hAnsi="Times New Roman" w:cs="Times New Roman"/>
          <w:b/>
          <w:bCs/>
          <w:sz w:val="24"/>
        </w:rPr>
      </w:pP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黑体" w:hAnsi="Times New Roman"/>
          <w:shd w:val="clear" w:color="auto" w:fill="FFFFFF"/>
        </w:rPr>
        <w:t>一、测试概况</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1</w:t>
      </w:r>
      <w:r w:rsidRPr="004C21CD">
        <w:rPr>
          <w:rStyle w:val="aa"/>
          <w:rFonts w:ascii="Times New Roman" w:eastAsia="宋体" w:hAnsi="宋体"/>
          <w:shd w:val="clear" w:color="auto" w:fill="FFFFFF"/>
        </w:rPr>
        <w:t>．命题理解</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2022</w:t>
      </w:r>
      <w:r w:rsidRPr="004C21CD">
        <w:rPr>
          <w:rFonts w:ascii="Times New Roman" w:eastAsia="宋体" w:hAnsi="宋体"/>
          <w:shd w:val="clear" w:color="auto" w:fill="FFFFFF"/>
        </w:rPr>
        <w:t>年小学六年级学业水平考试是学生小学阶段的一次终结性评价，试题一方面检测学生小学四年来英语学习的兴趣、习惯、及对所学知识的掌握程度，考查学生对语境的理解能力及运用英语交际的能力；另一方面试题旨在有效发挥考试的导向功能，帮助和引导教师及时了解教学效果，获取相关教学反馈信息，了解命题新动态，引导教师对教学行为做出及时反思、调整和提升，从而进一步提高英语教育教学水平，提升学生的英语学科素养。</w:t>
      </w:r>
    </w:p>
    <w:p w:rsidR="00C33067" w:rsidRPr="004C21CD" w:rsidRDefault="000B26C8">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宋体"/>
          <w:shd w:val="clear" w:color="auto" w:fill="FFFFFF"/>
        </w:rPr>
        <w:t>从试卷答题形式来看，本次六年级学业水平考试</w:t>
      </w:r>
      <w:r w:rsidR="00CD252A" w:rsidRPr="004C21CD">
        <w:rPr>
          <w:rFonts w:ascii="Times New Roman" w:eastAsia="宋体" w:hAnsi="宋体"/>
          <w:shd w:val="clear" w:color="auto" w:fill="FFFFFF"/>
        </w:rPr>
        <w:t>是第四年要求学生使用答题卡进行答卷。基于这届学生在之前的阶段性检测中已经使用过，且毕业班老师均已指导过学生如何涂卡，绝大部分学生在答题的正确性和规范性上有了明显的提高</w:t>
      </w:r>
      <w:r w:rsidRPr="004C21CD">
        <w:rPr>
          <w:rFonts w:ascii="Times New Roman" w:eastAsia="宋体" w:hAnsi="宋体"/>
          <w:shd w:val="clear" w:color="auto" w:fill="FFFFFF"/>
        </w:rPr>
        <w:t>。</w:t>
      </w:r>
      <w:r w:rsidR="00CD252A" w:rsidRPr="004C21CD">
        <w:rPr>
          <w:rFonts w:ascii="Times New Roman" w:eastAsia="宋体" w:hAnsi="宋体"/>
          <w:shd w:val="clear" w:color="auto" w:fill="FFFFFF"/>
        </w:rPr>
        <w:t>但由于涂卡部分较多，共有</w:t>
      </w:r>
      <w:r w:rsidR="00CD252A" w:rsidRPr="004C21CD">
        <w:rPr>
          <w:rFonts w:ascii="Times New Roman" w:eastAsia="宋体" w:hAnsi="Times New Roman"/>
          <w:shd w:val="clear" w:color="auto" w:fill="FFFFFF"/>
        </w:rPr>
        <w:t>52</w:t>
      </w:r>
      <w:r w:rsidR="00CD252A" w:rsidRPr="004C21CD">
        <w:rPr>
          <w:rFonts w:ascii="Times New Roman" w:eastAsia="宋体" w:hAnsi="宋体"/>
          <w:shd w:val="clear" w:color="auto" w:fill="FFFFFF"/>
        </w:rPr>
        <w:t>分的客观题，所以仍有部分学生涂卡的正确性和规范性有待加强。</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宋体"/>
          <w:shd w:val="clear" w:color="auto" w:fill="FFFFFF"/>
        </w:rPr>
        <w:t>从试卷检测形式来看，重点考查仍然是学生的英语学科核心关键能力，即听、读、看、写等语言技能，具体相关的考核题型分为：听力测试</w:t>
      </w:r>
      <w:r w:rsidRPr="004C21CD">
        <w:rPr>
          <w:rFonts w:ascii="Times New Roman" w:eastAsia="宋体" w:hAnsi="Times New Roman"/>
          <w:shd w:val="clear" w:color="auto" w:fill="FFFFFF"/>
        </w:rPr>
        <w:t>26</w:t>
      </w:r>
      <w:r w:rsidRPr="004C21CD">
        <w:rPr>
          <w:rFonts w:ascii="Times New Roman" w:eastAsia="宋体" w:hAnsi="宋体"/>
          <w:shd w:val="clear" w:color="auto" w:fill="FFFFFF"/>
        </w:rPr>
        <w:t>分；语音和词汇</w:t>
      </w:r>
      <w:r w:rsidRPr="004C21CD">
        <w:rPr>
          <w:rFonts w:ascii="Times New Roman" w:eastAsia="宋体" w:hAnsi="Times New Roman"/>
          <w:shd w:val="clear" w:color="auto" w:fill="FFFFFF"/>
        </w:rPr>
        <w:t>18</w:t>
      </w:r>
      <w:r w:rsidRPr="004C21CD">
        <w:rPr>
          <w:rFonts w:ascii="Times New Roman" w:eastAsia="宋体" w:hAnsi="宋体"/>
          <w:shd w:val="clear" w:color="auto" w:fill="FFFFFF"/>
        </w:rPr>
        <w:t>分（语音</w:t>
      </w:r>
      <w:r w:rsidRPr="004C21CD">
        <w:rPr>
          <w:rFonts w:ascii="Times New Roman" w:eastAsia="宋体" w:hAnsi="Times New Roman"/>
          <w:shd w:val="clear" w:color="auto" w:fill="FFFFFF"/>
        </w:rPr>
        <w:t>3</w:t>
      </w:r>
      <w:r w:rsidRPr="004C21CD">
        <w:rPr>
          <w:rFonts w:ascii="Times New Roman" w:eastAsia="宋体" w:hAnsi="宋体"/>
          <w:shd w:val="clear" w:color="auto" w:fill="FFFFFF"/>
        </w:rPr>
        <w:t>小题，首字母填空</w:t>
      </w:r>
      <w:r w:rsidRPr="004C21CD">
        <w:rPr>
          <w:rFonts w:ascii="Times New Roman" w:eastAsia="宋体" w:hAnsi="Times New Roman"/>
          <w:shd w:val="clear" w:color="auto" w:fill="FFFFFF"/>
        </w:rPr>
        <w:t>6</w:t>
      </w:r>
      <w:r w:rsidRPr="004C21CD">
        <w:rPr>
          <w:rFonts w:ascii="Times New Roman" w:eastAsia="宋体" w:hAnsi="宋体"/>
          <w:shd w:val="clear" w:color="auto" w:fill="FFFFFF"/>
        </w:rPr>
        <w:t>分和填写单词的正确形式</w:t>
      </w:r>
      <w:r w:rsidRPr="004C21CD">
        <w:rPr>
          <w:rFonts w:ascii="Times New Roman" w:eastAsia="宋体" w:hAnsi="Times New Roman"/>
          <w:shd w:val="clear" w:color="auto" w:fill="FFFFFF"/>
        </w:rPr>
        <w:t>6</w:t>
      </w:r>
      <w:r w:rsidRPr="004C21CD">
        <w:rPr>
          <w:rFonts w:ascii="Times New Roman" w:eastAsia="宋体" w:hAnsi="宋体"/>
          <w:shd w:val="clear" w:color="auto" w:fill="FFFFFF"/>
        </w:rPr>
        <w:t>分）；选择填空</w:t>
      </w:r>
      <w:r w:rsidRPr="004C21CD">
        <w:rPr>
          <w:rFonts w:ascii="Times New Roman" w:eastAsia="宋体" w:hAnsi="Times New Roman"/>
          <w:shd w:val="clear" w:color="auto" w:fill="FFFFFF"/>
        </w:rPr>
        <w:t>10</w:t>
      </w:r>
      <w:r w:rsidRPr="004C21CD">
        <w:rPr>
          <w:rFonts w:ascii="Times New Roman" w:eastAsia="宋体" w:hAnsi="宋体"/>
          <w:shd w:val="clear" w:color="auto" w:fill="FFFFFF"/>
        </w:rPr>
        <w:t>分；翻译句子</w:t>
      </w:r>
      <w:r w:rsidRPr="004C21CD">
        <w:rPr>
          <w:rFonts w:ascii="Times New Roman" w:eastAsia="宋体" w:hAnsi="Times New Roman"/>
          <w:shd w:val="clear" w:color="auto" w:fill="FFFFFF"/>
        </w:rPr>
        <w:t>8</w:t>
      </w:r>
      <w:r w:rsidRPr="004C21CD">
        <w:rPr>
          <w:rFonts w:ascii="Times New Roman" w:eastAsia="宋体" w:hAnsi="宋体"/>
          <w:shd w:val="clear" w:color="auto" w:fill="FFFFFF"/>
        </w:rPr>
        <w:t>分；口语运用共</w:t>
      </w:r>
      <w:r w:rsidRPr="004C21CD">
        <w:rPr>
          <w:rFonts w:ascii="Times New Roman" w:eastAsia="宋体" w:hAnsi="Times New Roman"/>
          <w:shd w:val="clear" w:color="auto" w:fill="FFFFFF"/>
        </w:rPr>
        <w:t>15</w:t>
      </w:r>
      <w:r w:rsidRPr="004C21CD">
        <w:rPr>
          <w:rFonts w:ascii="Times New Roman" w:eastAsia="宋体" w:hAnsi="宋体"/>
          <w:shd w:val="clear" w:color="auto" w:fill="FFFFFF"/>
        </w:rPr>
        <w:t>分（补全对话</w:t>
      </w:r>
      <w:r w:rsidRPr="004C21CD">
        <w:rPr>
          <w:rFonts w:ascii="Times New Roman" w:eastAsia="宋体" w:hAnsi="Times New Roman"/>
          <w:shd w:val="clear" w:color="auto" w:fill="FFFFFF"/>
        </w:rPr>
        <w:t>6</w:t>
      </w:r>
      <w:r w:rsidRPr="004C21CD">
        <w:rPr>
          <w:rFonts w:ascii="Times New Roman" w:eastAsia="宋体" w:hAnsi="宋体"/>
          <w:shd w:val="clear" w:color="auto" w:fill="FFFFFF"/>
        </w:rPr>
        <w:t>分和每空填一词</w:t>
      </w:r>
      <w:r w:rsidRPr="004C21CD">
        <w:rPr>
          <w:rFonts w:ascii="Times New Roman" w:eastAsia="宋体" w:hAnsi="Times New Roman"/>
          <w:shd w:val="clear" w:color="auto" w:fill="FFFFFF"/>
        </w:rPr>
        <w:t>9</w:t>
      </w:r>
      <w:r w:rsidRPr="004C21CD">
        <w:rPr>
          <w:rFonts w:ascii="Times New Roman" w:eastAsia="宋体" w:hAnsi="宋体"/>
          <w:shd w:val="clear" w:color="auto" w:fill="FFFFFF"/>
        </w:rPr>
        <w:t>分）；阅读理解</w:t>
      </w:r>
      <w:r w:rsidRPr="004C21CD">
        <w:rPr>
          <w:rFonts w:ascii="Times New Roman" w:eastAsia="宋体" w:hAnsi="Times New Roman"/>
          <w:shd w:val="clear" w:color="auto" w:fill="FFFFFF"/>
        </w:rPr>
        <w:t>15</w:t>
      </w:r>
      <w:r w:rsidRPr="004C21CD">
        <w:rPr>
          <w:rFonts w:ascii="Times New Roman" w:eastAsia="宋体" w:hAnsi="宋体"/>
          <w:shd w:val="clear" w:color="auto" w:fill="FFFFFF"/>
        </w:rPr>
        <w:t>分（</w:t>
      </w:r>
      <w:r w:rsidRPr="004C21CD">
        <w:rPr>
          <w:rFonts w:ascii="Times New Roman" w:eastAsia="宋体" w:hAnsi="Times New Roman"/>
          <w:shd w:val="clear" w:color="auto" w:fill="FFFFFF"/>
        </w:rPr>
        <w:t>A</w:t>
      </w:r>
      <w:r w:rsidRPr="004C21CD">
        <w:rPr>
          <w:rFonts w:ascii="Times New Roman" w:eastAsia="宋体" w:hAnsi="宋体"/>
          <w:shd w:val="clear" w:color="auto" w:fill="FFFFFF"/>
        </w:rPr>
        <w:t>首字母填空为</w:t>
      </w:r>
      <w:r w:rsidRPr="004C21CD">
        <w:rPr>
          <w:rFonts w:ascii="Times New Roman" w:eastAsia="宋体" w:hAnsi="Times New Roman"/>
          <w:shd w:val="clear" w:color="auto" w:fill="FFFFFF"/>
        </w:rPr>
        <w:t>5</w:t>
      </w:r>
      <w:r w:rsidRPr="004C21CD">
        <w:rPr>
          <w:rFonts w:ascii="Times New Roman" w:eastAsia="宋体" w:hAnsi="宋体"/>
          <w:shd w:val="clear" w:color="auto" w:fill="FFFFFF"/>
        </w:rPr>
        <w:t>分，判断</w:t>
      </w:r>
      <w:r w:rsidRPr="004C21CD">
        <w:rPr>
          <w:rFonts w:ascii="Times New Roman" w:eastAsia="宋体" w:hAnsi="Times New Roman"/>
          <w:shd w:val="clear" w:color="auto" w:fill="FFFFFF"/>
        </w:rPr>
        <w:t>TF5</w:t>
      </w:r>
      <w:r w:rsidRPr="004C21CD">
        <w:rPr>
          <w:rFonts w:ascii="Times New Roman" w:eastAsia="宋体" w:hAnsi="宋体"/>
          <w:shd w:val="clear" w:color="auto" w:fill="FFFFFF"/>
        </w:rPr>
        <w:t>分，选择正确答案</w:t>
      </w:r>
      <w:r w:rsidRPr="004C21CD">
        <w:rPr>
          <w:rFonts w:ascii="Times New Roman" w:eastAsia="宋体" w:hAnsi="Times New Roman"/>
          <w:shd w:val="clear" w:color="auto" w:fill="FFFFFF"/>
        </w:rPr>
        <w:t>5</w:t>
      </w:r>
      <w:r w:rsidRPr="004C21CD">
        <w:rPr>
          <w:rFonts w:ascii="Times New Roman" w:eastAsia="宋体" w:hAnsi="宋体"/>
          <w:shd w:val="clear" w:color="auto" w:fill="FFFFFF"/>
        </w:rPr>
        <w:t>分）；书面表达</w:t>
      </w:r>
      <w:r w:rsidRPr="004C21CD">
        <w:rPr>
          <w:rFonts w:ascii="Times New Roman" w:eastAsia="宋体" w:hAnsi="Times New Roman"/>
          <w:shd w:val="clear" w:color="auto" w:fill="FFFFFF"/>
        </w:rPr>
        <w:t>8</w:t>
      </w:r>
      <w:r w:rsidRPr="004C21CD">
        <w:rPr>
          <w:rFonts w:ascii="Times New Roman" w:eastAsia="宋体" w:hAnsi="宋体"/>
          <w:shd w:val="clear" w:color="auto" w:fill="FFFFFF"/>
        </w:rPr>
        <w:t>分（根据思维导图提示来写）。试卷分值共计</w:t>
      </w:r>
      <w:r w:rsidRPr="004C21CD">
        <w:rPr>
          <w:rFonts w:ascii="Times New Roman" w:eastAsia="宋体" w:hAnsi="Times New Roman"/>
          <w:shd w:val="clear" w:color="auto" w:fill="FFFFFF"/>
        </w:rPr>
        <w:t>100</w:t>
      </w:r>
      <w:r w:rsidRPr="004C21CD">
        <w:rPr>
          <w:rFonts w:ascii="Times New Roman" w:eastAsia="宋体" w:hAnsi="宋体"/>
          <w:shd w:val="clear" w:color="auto" w:fill="FFFFFF"/>
        </w:rPr>
        <w:t>分，答题时间为</w:t>
      </w:r>
      <w:r w:rsidRPr="004C21CD">
        <w:rPr>
          <w:rFonts w:ascii="Times New Roman" w:eastAsia="宋体" w:hAnsi="Times New Roman"/>
          <w:shd w:val="clear" w:color="auto" w:fill="FFFFFF"/>
        </w:rPr>
        <w:t>60</w:t>
      </w:r>
      <w:r w:rsidRPr="004C21CD">
        <w:rPr>
          <w:rFonts w:ascii="Times New Roman" w:eastAsia="宋体" w:hAnsi="宋体"/>
          <w:shd w:val="clear" w:color="auto" w:fill="FFFFFF"/>
        </w:rPr>
        <w:t>分钟。</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shd w:val="clear" w:color="auto" w:fill="FFFFFF"/>
        </w:rPr>
      </w:pPr>
      <w:r w:rsidRPr="004C21CD">
        <w:rPr>
          <w:rFonts w:ascii="Times New Roman" w:eastAsia="宋体" w:hAnsi="宋体"/>
          <w:shd w:val="clear" w:color="auto" w:fill="FFFFFF"/>
        </w:rPr>
        <w:t>从试题检测内容来看，试题立足教材，有梯度地体现了检查学生英语学科核心素养的发展情况，为教师今后的教学起到导向和促进作用。试题具有基础性，将学生必须掌握的基础知识作为重点考查内容，听力、语音和词汇以及翻译句子等题目，大部分来自教材原文。试题也具备一定的区分度，重视考查学生在具体语境中灵活运用语言知识的能力，突出语言的交际功能，渗透思维品质、文化意识和学习能力的考查。试题还要求学生紧密联系生活实际，突出语言学习的情境性与语用性，学生在答题时需要在理解语言情景中有效运用语言。这些特点在听力、选择、口语运用、阅读以及书面表达中均有所体现，例如中国的近邻大国俄罗斯（首都、景点）、不同时代下不同职业的工具使用、标志的含义、中国的航天事业发展、中国文化传统故事、新课程之</w:t>
      </w:r>
      <w:r w:rsidRPr="004C21CD">
        <w:rPr>
          <w:rFonts w:ascii="Times New Roman" w:eastAsia="宋体" w:hAnsi="Times New Roman"/>
          <w:shd w:val="clear" w:color="auto" w:fill="FFFFFF"/>
        </w:rPr>
        <w:t>“</w:t>
      </w:r>
      <w:r w:rsidRPr="004C21CD">
        <w:rPr>
          <w:rFonts w:ascii="Times New Roman" w:eastAsia="宋体" w:hAnsi="宋体"/>
          <w:shd w:val="clear" w:color="auto" w:fill="FFFFFF"/>
        </w:rPr>
        <w:t>劳动技术教育（学习烹饪）</w:t>
      </w:r>
      <w:r w:rsidRPr="004C21CD">
        <w:rPr>
          <w:rFonts w:ascii="Times New Roman" w:eastAsia="宋体" w:hAnsi="Times New Roman"/>
          <w:shd w:val="clear" w:color="auto" w:fill="FFFFFF"/>
        </w:rPr>
        <w:t>”</w:t>
      </w:r>
      <w:r w:rsidRPr="004C21CD">
        <w:rPr>
          <w:rFonts w:ascii="Times New Roman" w:eastAsia="宋体" w:hAnsi="宋体"/>
          <w:shd w:val="clear" w:color="auto" w:fill="FFFFFF"/>
        </w:rPr>
        <w:t>、疫情对生活的影响、</w:t>
      </w:r>
      <w:r w:rsidRPr="004C21CD">
        <w:rPr>
          <w:rFonts w:ascii="Times New Roman" w:eastAsia="宋体" w:hAnsi="Times New Roman"/>
          <w:shd w:val="clear" w:color="auto" w:fill="FFFFFF"/>
        </w:rPr>
        <w:t>2022</w:t>
      </w:r>
      <w:r w:rsidRPr="004C21CD">
        <w:rPr>
          <w:rFonts w:ascii="Times New Roman" w:eastAsia="宋体" w:hAnsi="宋体"/>
          <w:shd w:val="clear" w:color="auto" w:fill="FFFFFF"/>
        </w:rPr>
        <w:t>年北京冬奥会</w:t>
      </w:r>
      <w:r w:rsidR="000B26C8" w:rsidRPr="004C21CD">
        <w:rPr>
          <w:rFonts w:ascii="Times New Roman" w:eastAsia="宋体" w:hAnsi="宋体"/>
          <w:shd w:val="clear" w:color="auto" w:fill="FFFFFF"/>
        </w:rPr>
        <w:t>明星人物</w:t>
      </w:r>
      <w:r w:rsidRPr="004C21CD">
        <w:rPr>
          <w:rFonts w:ascii="Times New Roman" w:eastAsia="宋体" w:hAnsi="宋体"/>
          <w:shd w:val="clear" w:color="auto" w:fill="FFFFFF"/>
        </w:rPr>
        <w:t>等生活热点。综合来看试题包含的信息量大、涉及的知识面广，要求学生综合运用语言及生活经验知识进行答题。</w:t>
      </w:r>
      <w:r w:rsidRPr="004C21CD">
        <w:rPr>
          <w:rFonts w:ascii="Times New Roman" w:eastAsia="宋体" w:hAnsi="宋体"/>
          <w:shd w:val="clear" w:color="auto" w:fill="FFFFFF"/>
        </w:rPr>
        <w:lastRenderedPageBreak/>
        <w:t>命题者意图引导教师在教学中关注基础知识教学的同时，引导并帮助学生关注</w:t>
      </w:r>
      <w:r w:rsidRPr="004C21CD">
        <w:rPr>
          <w:rFonts w:ascii="Times New Roman" w:eastAsia="宋体" w:hAnsi="Times New Roman"/>
          <w:shd w:val="clear" w:color="auto" w:fill="FFFFFF"/>
        </w:rPr>
        <w:t>“</w:t>
      </w:r>
      <w:r w:rsidRPr="004C21CD">
        <w:rPr>
          <w:rFonts w:ascii="Times New Roman" w:eastAsia="宋体" w:hAnsi="宋体"/>
          <w:shd w:val="clear" w:color="auto" w:fill="FFFFFF"/>
        </w:rPr>
        <w:t>人与自我</w:t>
      </w:r>
      <w:r w:rsidRPr="004C21CD">
        <w:rPr>
          <w:rFonts w:ascii="Times New Roman" w:eastAsia="宋体" w:hAnsi="Times New Roman"/>
          <w:shd w:val="clear" w:color="auto" w:fill="FFFFFF"/>
        </w:rPr>
        <w:t>”</w:t>
      </w:r>
      <w:r w:rsidRPr="004C21CD">
        <w:rPr>
          <w:rFonts w:ascii="Times New Roman" w:eastAsia="宋体" w:hAnsi="宋体"/>
          <w:shd w:val="clear" w:color="auto" w:fill="FFFFFF"/>
        </w:rPr>
        <w:t>、人与社会</w:t>
      </w:r>
      <w:r w:rsidRPr="004C21CD">
        <w:rPr>
          <w:rFonts w:ascii="Times New Roman" w:eastAsia="宋体" w:hAnsi="Times New Roman"/>
          <w:shd w:val="clear" w:color="auto" w:fill="FFFFFF"/>
        </w:rPr>
        <w:t>”</w:t>
      </w:r>
      <w:r w:rsidRPr="004C21CD">
        <w:rPr>
          <w:rFonts w:ascii="Times New Roman" w:eastAsia="宋体" w:hAnsi="宋体"/>
          <w:shd w:val="clear" w:color="auto" w:fill="FFFFFF"/>
        </w:rPr>
        <w:t>、人与自然</w:t>
      </w:r>
      <w:r w:rsidRPr="004C21CD">
        <w:rPr>
          <w:rFonts w:ascii="Times New Roman" w:eastAsia="宋体" w:hAnsi="Times New Roman"/>
          <w:shd w:val="clear" w:color="auto" w:fill="FFFFFF"/>
        </w:rPr>
        <w:t>”</w:t>
      </w:r>
      <w:r w:rsidRPr="004C21CD">
        <w:rPr>
          <w:rFonts w:ascii="Times New Roman" w:eastAsia="宋体" w:hAnsi="宋体"/>
          <w:shd w:val="clear" w:color="auto" w:fill="FFFFFF"/>
        </w:rPr>
        <w:t>三大主题语境，做到学以致用。</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2</w:t>
      </w:r>
      <w:r w:rsidRPr="004C21CD">
        <w:rPr>
          <w:rStyle w:val="aa"/>
          <w:rFonts w:ascii="Times New Roman" w:eastAsia="宋体" w:hAnsi="宋体"/>
          <w:shd w:val="clear" w:color="auto" w:fill="FFFFFF"/>
        </w:rPr>
        <w:t>．测试总体情况</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w:t>
      </w:r>
      <w:r w:rsidRPr="004C21CD">
        <w:rPr>
          <w:rStyle w:val="aa"/>
          <w:rFonts w:ascii="Times New Roman" w:eastAsia="宋体" w:hAnsi="Times New Roman"/>
          <w:shd w:val="clear" w:color="auto" w:fill="FFFFFF"/>
        </w:rPr>
        <w:t>1</w:t>
      </w:r>
      <w:r w:rsidRPr="004C21CD">
        <w:rPr>
          <w:rStyle w:val="aa"/>
          <w:rFonts w:ascii="Times New Roman" w:eastAsia="宋体" w:hAnsi="Times New Roman"/>
          <w:shd w:val="clear" w:color="auto" w:fill="FFFFFF"/>
        </w:rPr>
        <w:t>）</w:t>
      </w:r>
      <w:r w:rsidRPr="004C21CD">
        <w:rPr>
          <w:rStyle w:val="aa"/>
          <w:rFonts w:ascii="Times New Roman" w:eastAsia="宋体" w:hAnsi="宋体"/>
          <w:shd w:val="clear" w:color="auto" w:fill="FFFFFF"/>
        </w:rPr>
        <w:t>全市总体情况</w:t>
      </w:r>
      <w:r w:rsidRPr="004C21CD">
        <w:rPr>
          <w:rFonts w:ascii="Times New Roman" w:eastAsia="宋体" w:hAnsi="宋体"/>
          <w:shd w:val="clear" w:color="auto" w:fill="FFFFFF"/>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1318"/>
        <w:gridCol w:w="1318"/>
        <w:gridCol w:w="1318"/>
        <w:gridCol w:w="1318"/>
        <w:gridCol w:w="1318"/>
        <w:gridCol w:w="1321"/>
      </w:tblGrid>
      <w:tr w:rsidR="00C33067" w:rsidRPr="004C21CD">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参考人数</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平均分</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最高分</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最低分</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满分率</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及格率</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宋体" w:cs="Times New Roman"/>
                <w:sz w:val="24"/>
              </w:rPr>
              <w:t>优秀率</w:t>
            </w:r>
          </w:p>
        </w:tc>
      </w:tr>
      <w:tr w:rsidR="00C33067" w:rsidRPr="004C21CD">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CD252A">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6451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0B26C8">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80.2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0B26C8">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100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0B26C8">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5</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703522">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0.4</w:t>
            </w:r>
            <w:r w:rsidR="00CD252A" w:rsidRPr="004C21CD">
              <w:rPr>
                <w:rFonts w:ascii="Times New Roman" w:eastAsia="宋体" w:hAnsi="Times New Roman" w:cs="Times New Roman"/>
                <w:sz w:val="24"/>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0B26C8">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90.6</w:t>
            </w:r>
            <w:r w:rsidR="00CD252A" w:rsidRPr="004C21CD">
              <w:rPr>
                <w:rFonts w:ascii="Times New Roman" w:eastAsia="宋体" w:hAnsi="Times New Roman" w:cs="Times New Roman"/>
                <w:sz w:val="24"/>
              </w:rPr>
              <w:t>%</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C33067" w:rsidRPr="004C21CD" w:rsidRDefault="000B26C8">
            <w:pPr>
              <w:spacing w:line="440" w:lineRule="exact"/>
              <w:jc w:val="center"/>
              <w:rPr>
                <w:rFonts w:ascii="Times New Roman" w:eastAsia="宋体" w:hAnsi="Times New Roman" w:cs="Times New Roman"/>
                <w:sz w:val="24"/>
              </w:rPr>
            </w:pPr>
            <w:r w:rsidRPr="004C21CD">
              <w:rPr>
                <w:rFonts w:ascii="Times New Roman" w:eastAsia="宋体" w:hAnsi="Times New Roman" w:cs="Times New Roman"/>
                <w:sz w:val="24"/>
              </w:rPr>
              <w:t>55.7</w:t>
            </w:r>
            <w:r w:rsidR="00CD252A" w:rsidRPr="004C21CD">
              <w:rPr>
                <w:rFonts w:ascii="Times New Roman" w:eastAsia="宋体" w:hAnsi="Times New Roman" w:cs="Times New Roman"/>
                <w:sz w:val="24"/>
              </w:rPr>
              <w:t>%</w:t>
            </w:r>
          </w:p>
        </w:tc>
      </w:tr>
    </w:tbl>
    <w:p w:rsidR="00C33067" w:rsidRPr="004C21CD" w:rsidRDefault="00CD252A">
      <w:pPr>
        <w:spacing w:line="440" w:lineRule="exact"/>
        <w:ind w:firstLineChars="200" w:firstLine="482"/>
        <w:rPr>
          <w:rFonts w:ascii="Times New Roman" w:eastAsia="宋体" w:hAnsi="Times New Roman" w:cs="Times New Roman"/>
          <w:b/>
          <w:sz w:val="24"/>
          <w:shd w:val="clear" w:color="auto" w:fill="FFFFFF"/>
        </w:rPr>
      </w:pPr>
      <w:r w:rsidRPr="004C21CD">
        <w:rPr>
          <w:rStyle w:val="aa"/>
          <w:rFonts w:ascii="Times New Roman" w:eastAsia="宋体" w:hAnsi="宋体" w:cs="Times New Roman"/>
          <w:sz w:val="24"/>
          <w:shd w:val="clear" w:color="auto" w:fill="FFFFFF"/>
        </w:rPr>
        <w:t>（</w:t>
      </w:r>
      <w:r w:rsidRPr="004C21CD">
        <w:rPr>
          <w:rStyle w:val="aa"/>
          <w:rFonts w:ascii="Times New Roman" w:eastAsia="宋体" w:hAnsi="Times New Roman" w:cs="Times New Roman"/>
          <w:sz w:val="24"/>
          <w:shd w:val="clear" w:color="auto" w:fill="FFFFFF"/>
        </w:rPr>
        <w:t>2</w:t>
      </w:r>
      <w:r w:rsidRPr="004C21CD">
        <w:rPr>
          <w:rStyle w:val="aa"/>
          <w:rFonts w:ascii="Times New Roman" w:eastAsia="宋体" w:hAnsi="宋体" w:cs="Times New Roman"/>
          <w:sz w:val="24"/>
          <w:shd w:val="clear" w:color="auto" w:fill="FFFFFF"/>
        </w:rPr>
        <w:t>）分数段统计</w:t>
      </w:r>
      <w:r w:rsidRPr="004C21CD">
        <w:rPr>
          <w:rFonts w:ascii="Times New Roman" w:eastAsia="宋体" w:hAnsi="宋体" w:cs="Times New Roman"/>
          <w:b/>
          <w:sz w:val="24"/>
          <w:shd w:val="clear" w:color="auto" w:fill="FFFFFF"/>
        </w:rPr>
        <w:t>：</w:t>
      </w:r>
    </w:p>
    <w:tbl>
      <w:tblPr>
        <w:tblStyle w:val="a9"/>
        <w:tblW w:w="0" w:type="auto"/>
        <w:tblLook w:val="04A0"/>
      </w:tblPr>
      <w:tblGrid>
        <w:gridCol w:w="1326"/>
        <w:gridCol w:w="1326"/>
        <w:gridCol w:w="1326"/>
        <w:gridCol w:w="1326"/>
        <w:gridCol w:w="1326"/>
        <w:gridCol w:w="1326"/>
        <w:gridCol w:w="1331"/>
      </w:tblGrid>
      <w:tr w:rsidR="00C33067" w:rsidRPr="004C21CD">
        <w:tc>
          <w:tcPr>
            <w:tcW w:w="1326" w:type="dxa"/>
            <w:vAlign w:val="center"/>
          </w:tcPr>
          <w:p w:rsidR="00C33067" w:rsidRPr="004C21CD" w:rsidRDefault="00CD252A">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宋体" w:cs="Times New Roman"/>
                <w:b/>
                <w:sz w:val="24"/>
                <w:shd w:val="clear" w:color="auto" w:fill="FFFFFF"/>
              </w:rPr>
              <w:t>分数段</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100</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95-99</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90-94</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85-89</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80-84</w:t>
            </w:r>
          </w:p>
        </w:tc>
        <w:tc>
          <w:tcPr>
            <w:tcW w:w="1331"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75-79</w:t>
            </w:r>
          </w:p>
        </w:tc>
      </w:tr>
      <w:tr w:rsidR="00C33067" w:rsidRPr="004C21CD">
        <w:tc>
          <w:tcPr>
            <w:tcW w:w="1326" w:type="dxa"/>
            <w:vAlign w:val="center"/>
          </w:tcPr>
          <w:p w:rsidR="00C33067" w:rsidRPr="004C21CD" w:rsidRDefault="00CD252A">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宋体" w:cs="Times New Roman"/>
                <w:b/>
                <w:sz w:val="24"/>
                <w:shd w:val="clear" w:color="auto" w:fill="FFFFFF"/>
              </w:rPr>
              <w:t>人数</w:t>
            </w:r>
          </w:p>
        </w:tc>
        <w:tc>
          <w:tcPr>
            <w:tcW w:w="1326" w:type="dxa"/>
            <w:vAlign w:val="center"/>
          </w:tcPr>
          <w:p w:rsidR="00C33067" w:rsidRPr="004C21CD" w:rsidRDefault="000B26C8">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24</w:t>
            </w:r>
          </w:p>
        </w:tc>
        <w:tc>
          <w:tcPr>
            <w:tcW w:w="1326" w:type="dxa"/>
            <w:vAlign w:val="center"/>
          </w:tcPr>
          <w:p w:rsidR="00C33067" w:rsidRPr="004C21CD" w:rsidRDefault="000B26C8" w:rsidP="008C237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97</w:t>
            </w:r>
            <w:r w:rsidR="008C2372" w:rsidRPr="004C21CD">
              <w:rPr>
                <w:rFonts w:ascii="Times New Roman" w:eastAsia="宋体" w:hAnsi="Times New Roman" w:cs="Times New Roman"/>
                <w:sz w:val="24"/>
                <w:shd w:val="clear" w:color="auto" w:fill="FFFFFF"/>
              </w:rPr>
              <w:t>4</w:t>
            </w:r>
          </w:p>
        </w:tc>
        <w:tc>
          <w:tcPr>
            <w:tcW w:w="1326" w:type="dxa"/>
            <w:vAlign w:val="center"/>
          </w:tcPr>
          <w:p w:rsidR="00C33067" w:rsidRPr="004C21CD" w:rsidRDefault="00DA34DB">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1397</w:t>
            </w:r>
          </w:p>
        </w:tc>
        <w:tc>
          <w:tcPr>
            <w:tcW w:w="1326" w:type="dxa"/>
            <w:vAlign w:val="center"/>
          </w:tcPr>
          <w:p w:rsidR="00C33067" w:rsidRPr="004C21CD" w:rsidRDefault="00DA34DB">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1188</w:t>
            </w:r>
          </w:p>
        </w:tc>
        <w:tc>
          <w:tcPr>
            <w:tcW w:w="1326" w:type="dxa"/>
            <w:vAlign w:val="center"/>
          </w:tcPr>
          <w:p w:rsidR="00C33067" w:rsidRPr="004C21CD" w:rsidRDefault="00DA34DB">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722</w:t>
            </w:r>
          </w:p>
        </w:tc>
        <w:tc>
          <w:tcPr>
            <w:tcW w:w="1331" w:type="dxa"/>
            <w:vAlign w:val="center"/>
          </w:tcPr>
          <w:p w:rsidR="00C33067" w:rsidRPr="004C21CD" w:rsidRDefault="008C237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526</w:t>
            </w:r>
          </w:p>
        </w:tc>
      </w:tr>
      <w:tr w:rsidR="00C33067" w:rsidRPr="004C21CD">
        <w:tc>
          <w:tcPr>
            <w:tcW w:w="1326" w:type="dxa"/>
            <w:vAlign w:val="center"/>
          </w:tcPr>
          <w:p w:rsidR="00C33067" w:rsidRPr="004C21CD" w:rsidRDefault="00CD252A">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宋体" w:cs="Times New Roman"/>
                <w:b/>
                <w:sz w:val="24"/>
                <w:shd w:val="clear" w:color="auto" w:fill="FFFFFF"/>
              </w:rPr>
              <w:t>占比</w:t>
            </w:r>
          </w:p>
        </w:tc>
        <w:tc>
          <w:tcPr>
            <w:tcW w:w="1326" w:type="dxa"/>
            <w:vAlign w:val="center"/>
          </w:tcPr>
          <w:p w:rsidR="00C33067" w:rsidRPr="004C21CD" w:rsidRDefault="0070352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0.4%</w:t>
            </w:r>
          </w:p>
        </w:tc>
        <w:tc>
          <w:tcPr>
            <w:tcW w:w="1326" w:type="dxa"/>
            <w:vAlign w:val="center"/>
          </w:tcPr>
          <w:p w:rsidR="00C33067" w:rsidRPr="004C21CD" w:rsidRDefault="0070352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15.1%</w:t>
            </w:r>
          </w:p>
        </w:tc>
        <w:tc>
          <w:tcPr>
            <w:tcW w:w="1326" w:type="dxa"/>
            <w:vAlign w:val="center"/>
          </w:tcPr>
          <w:p w:rsidR="00C33067" w:rsidRPr="004C21CD" w:rsidRDefault="0070352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21.7%</w:t>
            </w:r>
          </w:p>
        </w:tc>
        <w:tc>
          <w:tcPr>
            <w:tcW w:w="1326" w:type="dxa"/>
            <w:vAlign w:val="center"/>
          </w:tcPr>
          <w:p w:rsidR="00C33067" w:rsidRPr="004C21CD" w:rsidRDefault="0070352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18.4%</w:t>
            </w:r>
          </w:p>
        </w:tc>
        <w:tc>
          <w:tcPr>
            <w:tcW w:w="1326" w:type="dxa"/>
            <w:vAlign w:val="center"/>
          </w:tcPr>
          <w:p w:rsidR="00C33067" w:rsidRPr="004C21CD" w:rsidRDefault="0070352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11.2%</w:t>
            </w:r>
          </w:p>
        </w:tc>
        <w:tc>
          <w:tcPr>
            <w:tcW w:w="1331" w:type="dxa"/>
            <w:vAlign w:val="center"/>
          </w:tcPr>
          <w:p w:rsidR="00C33067" w:rsidRPr="004C21CD" w:rsidRDefault="00703522" w:rsidP="00703522">
            <w:pPr>
              <w:spacing w:line="440" w:lineRule="exact"/>
              <w:jc w:val="center"/>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8.2%</w:t>
            </w:r>
          </w:p>
        </w:tc>
      </w:tr>
    </w:tbl>
    <w:p w:rsidR="00C33067" w:rsidRPr="004C21CD" w:rsidRDefault="00C33067">
      <w:pPr>
        <w:spacing w:line="440" w:lineRule="exact"/>
        <w:rPr>
          <w:rFonts w:ascii="Times New Roman" w:eastAsia="宋体" w:hAnsi="Times New Roman" w:cs="Times New Roman"/>
          <w:b/>
          <w:sz w:val="24"/>
          <w:shd w:val="clear" w:color="auto" w:fill="FFFFFF"/>
        </w:rPr>
      </w:pPr>
    </w:p>
    <w:tbl>
      <w:tblPr>
        <w:tblStyle w:val="a9"/>
        <w:tblW w:w="0" w:type="auto"/>
        <w:tblLook w:val="04A0"/>
      </w:tblPr>
      <w:tblGrid>
        <w:gridCol w:w="1326"/>
        <w:gridCol w:w="1326"/>
        <w:gridCol w:w="1326"/>
        <w:gridCol w:w="1326"/>
        <w:gridCol w:w="1326"/>
        <w:gridCol w:w="1326"/>
        <w:gridCol w:w="1331"/>
      </w:tblGrid>
      <w:tr w:rsidR="00C33067" w:rsidRPr="004C21CD">
        <w:tc>
          <w:tcPr>
            <w:tcW w:w="1326" w:type="dxa"/>
            <w:vAlign w:val="center"/>
          </w:tcPr>
          <w:p w:rsidR="00C33067" w:rsidRPr="004C21CD" w:rsidRDefault="00CD252A">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宋体" w:cs="Times New Roman"/>
                <w:b/>
                <w:sz w:val="24"/>
                <w:shd w:val="clear" w:color="auto" w:fill="FFFFFF"/>
              </w:rPr>
              <w:t>分数段</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70-74</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60-69</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50-59</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40-49</w:t>
            </w:r>
          </w:p>
        </w:tc>
        <w:tc>
          <w:tcPr>
            <w:tcW w:w="1326"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Times New Roman" w:cs="Times New Roman"/>
                <w:bCs/>
                <w:sz w:val="24"/>
                <w:shd w:val="clear" w:color="auto" w:fill="FFFFFF"/>
              </w:rPr>
              <w:t>30-39</w:t>
            </w:r>
          </w:p>
        </w:tc>
        <w:tc>
          <w:tcPr>
            <w:tcW w:w="1331" w:type="dxa"/>
            <w:vAlign w:val="center"/>
          </w:tcPr>
          <w:p w:rsidR="00C33067" w:rsidRPr="004C21CD" w:rsidRDefault="00CD252A">
            <w:pPr>
              <w:spacing w:line="440" w:lineRule="exact"/>
              <w:jc w:val="center"/>
              <w:rPr>
                <w:rFonts w:ascii="Times New Roman" w:eastAsia="宋体" w:hAnsi="Times New Roman" w:cs="Times New Roman"/>
                <w:bCs/>
                <w:sz w:val="24"/>
                <w:shd w:val="clear" w:color="auto" w:fill="FFFFFF"/>
              </w:rPr>
            </w:pPr>
            <w:r w:rsidRPr="004C21CD">
              <w:rPr>
                <w:rFonts w:ascii="Times New Roman" w:eastAsia="宋体" w:hAnsi="宋体" w:cs="Times New Roman"/>
                <w:bCs/>
                <w:sz w:val="24"/>
                <w:shd w:val="clear" w:color="auto" w:fill="FFFFFF"/>
              </w:rPr>
              <w:t>＜</w:t>
            </w:r>
            <w:r w:rsidRPr="004C21CD">
              <w:rPr>
                <w:rFonts w:ascii="Times New Roman" w:eastAsia="宋体" w:hAnsi="Times New Roman" w:cs="Times New Roman"/>
                <w:bCs/>
                <w:sz w:val="24"/>
                <w:shd w:val="clear" w:color="auto" w:fill="FFFFFF"/>
              </w:rPr>
              <w:t>30</w:t>
            </w:r>
          </w:p>
        </w:tc>
      </w:tr>
      <w:tr w:rsidR="00C33067" w:rsidRPr="004C21CD">
        <w:tc>
          <w:tcPr>
            <w:tcW w:w="1326" w:type="dxa"/>
            <w:vAlign w:val="center"/>
          </w:tcPr>
          <w:p w:rsidR="00C33067" w:rsidRPr="004C21CD" w:rsidRDefault="00CD252A">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宋体" w:cs="Times New Roman"/>
                <w:b/>
                <w:sz w:val="24"/>
                <w:shd w:val="clear" w:color="auto" w:fill="FFFFFF"/>
              </w:rPr>
              <w:t>人数</w:t>
            </w:r>
          </w:p>
        </w:tc>
        <w:tc>
          <w:tcPr>
            <w:tcW w:w="1326" w:type="dxa"/>
            <w:vAlign w:val="center"/>
          </w:tcPr>
          <w:p w:rsidR="00C33067" w:rsidRPr="004C21CD" w:rsidRDefault="008C237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b/>
                <w:sz w:val="24"/>
                <w:shd w:val="clear" w:color="auto" w:fill="FFFFFF"/>
              </w:rPr>
              <w:t>379</w:t>
            </w:r>
          </w:p>
        </w:tc>
        <w:tc>
          <w:tcPr>
            <w:tcW w:w="1326" w:type="dxa"/>
            <w:vAlign w:val="center"/>
          </w:tcPr>
          <w:p w:rsidR="00C33067" w:rsidRPr="004C21CD" w:rsidRDefault="008C237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b/>
                <w:sz w:val="24"/>
                <w:shd w:val="clear" w:color="auto" w:fill="FFFFFF"/>
              </w:rPr>
              <w:t>625</w:t>
            </w:r>
          </w:p>
        </w:tc>
        <w:tc>
          <w:tcPr>
            <w:tcW w:w="1326" w:type="dxa"/>
            <w:vAlign w:val="center"/>
          </w:tcPr>
          <w:p w:rsidR="00C33067" w:rsidRPr="004C21CD" w:rsidRDefault="003F5ABE">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b/>
                <w:sz w:val="24"/>
                <w:shd w:val="clear" w:color="auto" w:fill="FFFFFF"/>
              </w:rPr>
              <w:t>112</w:t>
            </w:r>
          </w:p>
        </w:tc>
        <w:tc>
          <w:tcPr>
            <w:tcW w:w="1326" w:type="dxa"/>
            <w:vAlign w:val="center"/>
          </w:tcPr>
          <w:p w:rsidR="00C33067" w:rsidRPr="004C21CD" w:rsidRDefault="003F5ABE">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b/>
                <w:sz w:val="24"/>
                <w:shd w:val="clear" w:color="auto" w:fill="FFFFFF"/>
              </w:rPr>
              <w:t>153</w:t>
            </w:r>
          </w:p>
        </w:tc>
        <w:tc>
          <w:tcPr>
            <w:tcW w:w="1326" w:type="dxa"/>
            <w:vAlign w:val="center"/>
          </w:tcPr>
          <w:p w:rsidR="00C33067" w:rsidRPr="004C21CD" w:rsidRDefault="003F5ABE">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b/>
                <w:sz w:val="24"/>
                <w:shd w:val="clear" w:color="auto" w:fill="FFFFFF"/>
              </w:rPr>
              <w:t>134</w:t>
            </w:r>
          </w:p>
        </w:tc>
        <w:tc>
          <w:tcPr>
            <w:tcW w:w="1331" w:type="dxa"/>
            <w:vAlign w:val="center"/>
          </w:tcPr>
          <w:p w:rsidR="00C33067" w:rsidRPr="004C21CD" w:rsidRDefault="000B26C8">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b/>
                <w:sz w:val="24"/>
                <w:shd w:val="clear" w:color="auto" w:fill="FFFFFF"/>
              </w:rPr>
              <w:t>217</w:t>
            </w:r>
          </w:p>
        </w:tc>
      </w:tr>
      <w:tr w:rsidR="00C33067" w:rsidRPr="004C21CD">
        <w:tc>
          <w:tcPr>
            <w:tcW w:w="1326" w:type="dxa"/>
            <w:vAlign w:val="center"/>
          </w:tcPr>
          <w:p w:rsidR="00C33067" w:rsidRPr="004C21CD" w:rsidRDefault="00CD252A">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宋体" w:cs="Times New Roman"/>
                <w:b/>
                <w:sz w:val="24"/>
                <w:shd w:val="clear" w:color="auto" w:fill="FFFFFF"/>
              </w:rPr>
              <w:t>占比</w:t>
            </w:r>
          </w:p>
        </w:tc>
        <w:tc>
          <w:tcPr>
            <w:tcW w:w="1326" w:type="dxa"/>
            <w:vAlign w:val="center"/>
          </w:tcPr>
          <w:p w:rsidR="00C33067" w:rsidRPr="004C21CD" w:rsidRDefault="00703522" w:rsidP="0070352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sz w:val="24"/>
              </w:rPr>
              <w:t>5.9%</w:t>
            </w:r>
          </w:p>
        </w:tc>
        <w:tc>
          <w:tcPr>
            <w:tcW w:w="1326" w:type="dxa"/>
            <w:vAlign w:val="center"/>
          </w:tcPr>
          <w:p w:rsidR="00C33067" w:rsidRPr="004C21CD" w:rsidRDefault="00703522" w:rsidP="0070352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sz w:val="24"/>
              </w:rPr>
              <w:t>9.7%</w:t>
            </w:r>
          </w:p>
        </w:tc>
        <w:tc>
          <w:tcPr>
            <w:tcW w:w="1326" w:type="dxa"/>
            <w:vAlign w:val="center"/>
          </w:tcPr>
          <w:p w:rsidR="00C33067" w:rsidRPr="004C21CD" w:rsidRDefault="00703522" w:rsidP="0070352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sz w:val="24"/>
              </w:rPr>
              <w:t>1.7%</w:t>
            </w:r>
          </w:p>
        </w:tc>
        <w:tc>
          <w:tcPr>
            <w:tcW w:w="1326" w:type="dxa"/>
            <w:vAlign w:val="center"/>
          </w:tcPr>
          <w:p w:rsidR="00C33067" w:rsidRPr="004C21CD" w:rsidRDefault="0070352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sz w:val="24"/>
              </w:rPr>
              <w:t>2.4%</w:t>
            </w:r>
          </w:p>
        </w:tc>
        <w:tc>
          <w:tcPr>
            <w:tcW w:w="1326" w:type="dxa"/>
            <w:vAlign w:val="center"/>
          </w:tcPr>
          <w:p w:rsidR="00C33067" w:rsidRPr="004C21CD" w:rsidRDefault="00703522" w:rsidP="0070352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sz w:val="24"/>
              </w:rPr>
              <w:t>2.1%</w:t>
            </w:r>
          </w:p>
        </w:tc>
        <w:tc>
          <w:tcPr>
            <w:tcW w:w="1331" w:type="dxa"/>
            <w:vAlign w:val="center"/>
          </w:tcPr>
          <w:p w:rsidR="00C33067" w:rsidRPr="004C21CD" w:rsidRDefault="00703522">
            <w:pPr>
              <w:spacing w:line="440" w:lineRule="exact"/>
              <w:jc w:val="center"/>
              <w:rPr>
                <w:rFonts w:ascii="Times New Roman" w:eastAsia="宋体" w:hAnsi="Times New Roman" w:cs="Times New Roman"/>
                <w:b/>
                <w:sz w:val="24"/>
                <w:shd w:val="clear" w:color="auto" w:fill="FFFFFF"/>
              </w:rPr>
            </w:pPr>
            <w:r w:rsidRPr="004C21CD">
              <w:rPr>
                <w:rFonts w:ascii="Times New Roman" w:eastAsia="宋体" w:hAnsi="Times New Roman" w:cs="Times New Roman"/>
                <w:sz w:val="24"/>
              </w:rPr>
              <w:t>3.4%</w:t>
            </w:r>
          </w:p>
        </w:tc>
      </w:tr>
    </w:tbl>
    <w:p w:rsidR="00C33067" w:rsidRPr="004C21CD" w:rsidRDefault="00C33067">
      <w:pPr>
        <w:spacing w:line="440" w:lineRule="exact"/>
        <w:rPr>
          <w:rFonts w:ascii="Times New Roman" w:eastAsia="宋体" w:hAnsi="Times New Roman" w:cs="Times New Roman"/>
          <w:sz w:val="24"/>
          <w:shd w:val="clear" w:color="auto" w:fill="FFFFFF"/>
        </w:rPr>
      </w:pP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黑体" w:hAnsi="Times New Roman"/>
          <w:shd w:val="clear" w:color="auto" w:fill="FFFFFF"/>
        </w:rPr>
        <w:t>二、测试结果与分析</w:t>
      </w:r>
    </w:p>
    <w:p w:rsidR="00C33067" w:rsidRPr="004C21CD" w:rsidRDefault="00CD252A">
      <w:pPr>
        <w:pStyle w:val="a8"/>
        <w:widowControl/>
        <w:shd w:val="clear" w:color="auto" w:fill="FFFFFF"/>
        <w:spacing w:beforeAutospacing="0" w:afterAutospacing="0" w:line="440" w:lineRule="exact"/>
        <w:ind w:firstLineChars="200" w:firstLine="482"/>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1</w:t>
      </w:r>
      <w:r w:rsidRPr="004C21CD">
        <w:rPr>
          <w:rStyle w:val="aa"/>
          <w:rFonts w:ascii="Times New Roman" w:eastAsia="宋体" w:hAnsi="宋体"/>
          <w:shd w:val="clear" w:color="auto" w:fill="FFFFFF"/>
        </w:rPr>
        <w:t>．各题型得分率统计：</w:t>
      </w:r>
    </w:p>
    <w:tbl>
      <w:tblPr>
        <w:tblStyle w:val="a9"/>
        <w:tblW w:w="0" w:type="auto"/>
        <w:tblLook w:val="04A0"/>
      </w:tblPr>
      <w:tblGrid>
        <w:gridCol w:w="839"/>
        <w:gridCol w:w="839"/>
        <w:gridCol w:w="839"/>
        <w:gridCol w:w="839"/>
        <w:gridCol w:w="839"/>
        <w:gridCol w:w="839"/>
        <w:gridCol w:w="839"/>
        <w:gridCol w:w="839"/>
        <w:gridCol w:w="839"/>
        <w:gridCol w:w="839"/>
        <w:gridCol w:w="843"/>
      </w:tblGrid>
      <w:tr w:rsidR="00C33067" w:rsidRPr="004C21CD">
        <w:trPr>
          <w:trHeight w:val="880"/>
        </w:trPr>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宋体"/>
                <w:shd w:val="clear" w:color="auto" w:fill="FFFFFF"/>
              </w:rPr>
              <w:t>题号</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一</w:t>
            </w:r>
            <w:r w:rsidRPr="004C21CD">
              <w:rPr>
                <w:rStyle w:val="aa"/>
                <w:rFonts w:ascii="Times New Roman" w:eastAsia="宋体" w:hAnsi="Times New Roman"/>
                <w:shd w:val="clear" w:color="auto" w:fill="FFFFFF"/>
              </w:rPr>
              <w:t>A1</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A2</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A3</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A4</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A5</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B6</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B7</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B8</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B9</w:t>
            </w:r>
          </w:p>
        </w:tc>
        <w:tc>
          <w:tcPr>
            <w:tcW w:w="843"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B10</w:t>
            </w:r>
          </w:p>
        </w:tc>
      </w:tr>
      <w:tr w:rsidR="00C33067" w:rsidRPr="004C21CD">
        <w:trPr>
          <w:trHeight w:val="880"/>
        </w:trPr>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宋体"/>
                <w:shd w:val="clear" w:color="auto" w:fill="FFFFFF"/>
              </w:rPr>
              <w:t>得分率</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91.5</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92.7</w:t>
            </w:r>
          </w:p>
        </w:tc>
        <w:tc>
          <w:tcPr>
            <w:tcW w:w="839" w:type="dxa"/>
            <w:vAlign w:val="center"/>
          </w:tcPr>
          <w:p w:rsidR="00C33067" w:rsidRPr="004C21CD" w:rsidRDefault="00CD252A">
            <w:pPr>
              <w:widowControl/>
              <w:spacing w:line="440" w:lineRule="exact"/>
              <w:jc w:val="center"/>
              <w:textAlignment w:val="center"/>
              <w:rPr>
                <w:rFonts w:ascii="Times New Roman" w:hAnsi="Times New Roman" w:cs="Times New Roman"/>
                <w:sz w:val="24"/>
              </w:rPr>
            </w:pPr>
            <w:r w:rsidRPr="004C21CD">
              <w:rPr>
                <w:rFonts w:ascii="Times New Roman" w:eastAsia="宋体" w:hAnsi="Times New Roman" w:cs="Times New Roman"/>
                <w:kern w:val="0"/>
                <w:sz w:val="24"/>
              </w:rPr>
              <w:t>95.1</w:t>
            </w:r>
          </w:p>
        </w:tc>
        <w:tc>
          <w:tcPr>
            <w:tcW w:w="839" w:type="dxa"/>
            <w:vAlign w:val="center"/>
          </w:tcPr>
          <w:p w:rsidR="00C33067" w:rsidRPr="004C21CD" w:rsidRDefault="00CD252A">
            <w:pPr>
              <w:widowControl/>
              <w:spacing w:line="440" w:lineRule="exact"/>
              <w:jc w:val="center"/>
              <w:textAlignment w:val="center"/>
              <w:rPr>
                <w:rFonts w:ascii="Times New Roman" w:hAnsi="Times New Roman" w:cs="Times New Roman"/>
                <w:sz w:val="24"/>
              </w:rPr>
            </w:pPr>
            <w:r w:rsidRPr="004C21CD">
              <w:rPr>
                <w:rFonts w:ascii="Times New Roman" w:eastAsia="宋体" w:hAnsi="Times New Roman" w:cs="Times New Roman"/>
                <w:kern w:val="0"/>
                <w:sz w:val="24"/>
              </w:rPr>
              <w:t>95.8</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98</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95.3</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91.9</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81.7</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94.8</w:t>
            </w:r>
          </w:p>
        </w:tc>
        <w:tc>
          <w:tcPr>
            <w:tcW w:w="843"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94</w:t>
            </w:r>
          </w:p>
        </w:tc>
      </w:tr>
    </w:tbl>
    <w:tbl>
      <w:tblPr>
        <w:tblStyle w:val="a9"/>
        <w:tblpPr w:leftFromText="180" w:rightFromText="180" w:vertAnchor="text" w:horzAnchor="page" w:tblpX="1407" w:tblpY="433"/>
        <w:tblOverlap w:val="never"/>
        <w:tblW w:w="0" w:type="auto"/>
        <w:tblLook w:val="04A0"/>
      </w:tblPr>
      <w:tblGrid>
        <w:gridCol w:w="839"/>
        <w:gridCol w:w="839"/>
        <w:gridCol w:w="839"/>
        <w:gridCol w:w="839"/>
        <w:gridCol w:w="839"/>
        <w:gridCol w:w="839"/>
        <w:gridCol w:w="839"/>
        <w:gridCol w:w="839"/>
        <w:gridCol w:w="839"/>
        <w:gridCol w:w="839"/>
        <w:gridCol w:w="845"/>
      </w:tblGrid>
      <w:tr w:rsidR="00C33067" w:rsidRPr="004C21CD">
        <w:trPr>
          <w:trHeight w:val="880"/>
        </w:trPr>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宋体"/>
                <w:shd w:val="clear" w:color="auto" w:fill="FFFFFF"/>
              </w:rPr>
              <w:t>题号</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C11</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C12</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C13</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C14</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C15</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D16</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D17</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D18</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D19</w:t>
            </w:r>
          </w:p>
        </w:tc>
        <w:tc>
          <w:tcPr>
            <w:tcW w:w="845"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D20</w:t>
            </w:r>
          </w:p>
        </w:tc>
      </w:tr>
      <w:tr w:rsidR="00C33067" w:rsidRPr="004C21CD">
        <w:trPr>
          <w:trHeight w:val="880"/>
        </w:trPr>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宋体"/>
                <w:shd w:val="clear" w:color="auto" w:fill="FFFFFF"/>
              </w:rPr>
              <w:t>得分率</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94.4</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95.9</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96.8</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90.7</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90.5</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87</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84.6</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85.4</w:t>
            </w:r>
          </w:p>
        </w:tc>
        <w:tc>
          <w:tcPr>
            <w:tcW w:w="839"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79.9</w:t>
            </w:r>
          </w:p>
        </w:tc>
        <w:tc>
          <w:tcPr>
            <w:tcW w:w="845" w:type="dxa"/>
            <w:vAlign w:val="center"/>
          </w:tcPr>
          <w:p w:rsidR="00C33067" w:rsidRPr="004C21CD" w:rsidRDefault="00CD252A">
            <w:pPr>
              <w:widowControl/>
              <w:spacing w:line="440" w:lineRule="exact"/>
              <w:jc w:val="center"/>
              <w:textAlignment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84.9</w:t>
            </w:r>
          </w:p>
        </w:tc>
      </w:tr>
    </w:tbl>
    <w:p w:rsidR="00C33067" w:rsidRPr="004C21CD" w:rsidRDefault="00C33067">
      <w:pPr>
        <w:pStyle w:val="a8"/>
        <w:widowControl/>
        <w:shd w:val="clear" w:color="auto" w:fill="FFFFFF"/>
        <w:spacing w:beforeAutospacing="0" w:afterAutospacing="0" w:line="440" w:lineRule="exact"/>
        <w:rPr>
          <w:rStyle w:val="aa"/>
          <w:rFonts w:ascii="Times New Roman" w:eastAsia="宋体" w:hAnsi="Times New Roman"/>
          <w:shd w:val="clear" w:color="auto" w:fill="FFFFFF"/>
        </w:rPr>
      </w:pPr>
    </w:p>
    <w:tbl>
      <w:tblPr>
        <w:tblStyle w:val="a9"/>
        <w:tblW w:w="0" w:type="auto"/>
        <w:tblLook w:val="04A0"/>
      </w:tblPr>
      <w:tblGrid>
        <w:gridCol w:w="838"/>
        <w:gridCol w:w="838"/>
        <w:gridCol w:w="838"/>
        <w:gridCol w:w="838"/>
        <w:gridCol w:w="838"/>
        <w:gridCol w:w="838"/>
        <w:gridCol w:w="838"/>
        <w:gridCol w:w="838"/>
        <w:gridCol w:w="838"/>
        <w:gridCol w:w="838"/>
        <w:gridCol w:w="841"/>
      </w:tblGrid>
      <w:tr w:rsidR="00C33067" w:rsidRPr="004C21CD">
        <w:trPr>
          <w:trHeight w:val="880"/>
        </w:trPr>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宋体"/>
                <w:shd w:val="clear" w:color="auto" w:fill="FFFFFF"/>
              </w:rPr>
              <w:t>题号</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E</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二</w:t>
            </w:r>
            <w:r w:rsidRPr="004C21CD">
              <w:rPr>
                <w:rStyle w:val="aa"/>
                <w:rFonts w:ascii="Times New Roman" w:eastAsia="宋体" w:hAnsi="Times New Roman"/>
                <w:shd w:val="clear" w:color="auto" w:fill="FFFFFF"/>
              </w:rPr>
              <w:t>A1</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A2</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A3</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B4</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B5</w:t>
            </w:r>
          </w:p>
        </w:tc>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B6</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C7</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C8</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C9</w:t>
            </w:r>
          </w:p>
        </w:tc>
      </w:tr>
      <w:tr w:rsidR="00C33067" w:rsidRPr="004C21CD">
        <w:trPr>
          <w:trHeight w:val="880"/>
        </w:trPr>
        <w:tc>
          <w:tcPr>
            <w:tcW w:w="838"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宋体"/>
                <w:shd w:val="clear" w:color="auto" w:fill="FFFFFF"/>
              </w:rPr>
              <w:t>得分率</w:t>
            </w:r>
          </w:p>
        </w:tc>
        <w:tc>
          <w:tcPr>
            <w:tcW w:w="838" w:type="dxa"/>
            <w:vAlign w:val="center"/>
          </w:tcPr>
          <w:p w:rsidR="00C33067" w:rsidRPr="004C21CD" w:rsidRDefault="00CD252A">
            <w:pPr>
              <w:widowControl/>
              <w:spacing w:line="440" w:lineRule="exact"/>
              <w:jc w:val="center"/>
              <w:rPr>
                <w:rFonts w:ascii="Times New Roman" w:eastAsia="宋体" w:hAnsi="Times New Roman" w:cs="Times New Roman"/>
                <w:kern w:val="0"/>
                <w:sz w:val="24"/>
              </w:rPr>
            </w:pPr>
            <w:r w:rsidRPr="004C21CD">
              <w:rPr>
                <w:rFonts w:ascii="Times New Roman" w:eastAsia="宋体" w:hAnsi="Times New Roman" w:cs="Times New Roman"/>
                <w:kern w:val="0"/>
                <w:sz w:val="24"/>
              </w:rPr>
              <w:t>70.9</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92.8</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88.2</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84.1</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67.5</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89.5</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92</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82</w:t>
            </w:r>
          </w:p>
        </w:tc>
        <w:tc>
          <w:tcPr>
            <w:tcW w:w="838"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85</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67.5</w:t>
            </w:r>
          </w:p>
        </w:tc>
      </w:tr>
    </w:tbl>
    <w:p w:rsidR="00C33067" w:rsidRPr="004C21CD" w:rsidRDefault="00C33067">
      <w:pPr>
        <w:pStyle w:val="a8"/>
        <w:widowControl/>
        <w:shd w:val="clear" w:color="auto" w:fill="FFFFFF"/>
        <w:spacing w:beforeAutospacing="0" w:afterAutospacing="0" w:line="440" w:lineRule="exact"/>
        <w:rPr>
          <w:rStyle w:val="aa"/>
          <w:rFonts w:ascii="Times New Roman" w:eastAsia="宋体" w:hAnsi="Times New Roman"/>
          <w:shd w:val="clear" w:color="auto" w:fill="FFFFFF"/>
        </w:rPr>
      </w:pPr>
    </w:p>
    <w:tbl>
      <w:tblPr>
        <w:tblStyle w:val="a9"/>
        <w:tblpPr w:leftFromText="180" w:rightFromText="180" w:vertAnchor="text" w:horzAnchor="page" w:tblpX="1387" w:tblpY="107"/>
        <w:tblOverlap w:val="never"/>
        <w:tblW w:w="0" w:type="auto"/>
        <w:tblLook w:val="04A0"/>
      </w:tblPr>
      <w:tblGrid>
        <w:gridCol w:w="841"/>
        <w:gridCol w:w="841"/>
        <w:gridCol w:w="841"/>
        <w:gridCol w:w="841"/>
        <w:gridCol w:w="841"/>
        <w:gridCol w:w="841"/>
        <w:gridCol w:w="841"/>
        <w:gridCol w:w="841"/>
        <w:gridCol w:w="841"/>
        <w:gridCol w:w="841"/>
        <w:gridCol w:w="845"/>
      </w:tblGrid>
      <w:tr w:rsidR="00C33067" w:rsidRPr="004C21CD">
        <w:trPr>
          <w:trHeight w:val="880"/>
        </w:trPr>
        <w:tc>
          <w:tcPr>
            <w:tcW w:w="841"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题号</w:t>
            </w:r>
          </w:p>
        </w:tc>
        <w:tc>
          <w:tcPr>
            <w:tcW w:w="841"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三</w:t>
            </w:r>
            <w:r w:rsidRPr="004C21CD">
              <w:rPr>
                <w:rStyle w:val="aa"/>
                <w:rFonts w:ascii="Times New Roman" w:eastAsia="宋体" w:hAnsi="Times New Roman"/>
                <w:shd w:val="clear" w:color="auto" w:fill="FFFFFF"/>
              </w:rPr>
              <w:t>1</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2</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3</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4</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5</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6</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7</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8</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9</w:t>
            </w:r>
          </w:p>
        </w:tc>
        <w:tc>
          <w:tcPr>
            <w:tcW w:w="845"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三</w:t>
            </w:r>
            <w:r w:rsidRPr="004C21CD">
              <w:rPr>
                <w:rStyle w:val="aa"/>
                <w:rFonts w:ascii="Times New Roman" w:eastAsia="宋体" w:hAnsi="Times New Roman" w:cs="Times New Roman"/>
                <w:sz w:val="24"/>
                <w:shd w:val="clear" w:color="auto" w:fill="FFFFFF"/>
              </w:rPr>
              <w:t>10</w:t>
            </w:r>
          </w:p>
        </w:tc>
      </w:tr>
      <w:tr w:rsidR="00C33067" w:rsidRPr="004C21CD">
        <w:trPr>
          <w:trHeight w:val="880"/>
        </w:trPr>
        <w:tc>
          <w:tcPr>
            <w:tcW w:w="841"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得分率</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96.3</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86.7</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93.3</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91.9</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88.7</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90.3</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85.8</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83.6</w:t>
            </w:r>
          </w:p>
        </w:tc>
        <w:tc>
          <w:tcPr>
            <w:tcW w:w="841"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85.3</w:t>
            </w:r>
          </w:p>
        </w:tc>
        <w:tc>
          <w:tcPr>
            <w:tcW w:w="845"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80.5</w:t>
            </w:r>
          </w:p>
        </w:tc>
      </w:tr>
    </w:tbl>
    <w:p w:rsidR="00C33067" w:rsidRPr="004C21CD" w:rsidRDefault="00C33067">
      <w:pPr>
        <w:pStyle w:val="a8"/>
        <w:widowControl/>
        <w:shd w:val="clear" w:color="auto" w:fill="FFFFFF"/>
        <w:spacing w:beforeAutospacing="0" w:afterAutospacing="0" w:line="440" w:lineRule="exact"/>
        <w:rPr>
          <w:rStyle w:val="aa"/>
          <w:rFonts w:ascii="Times New Roman" w:eastAsia="宋体" w:hAnsi="Times New Roman"/>
          <w:shd w:val="clear" w:color="auto" w:fill="FFFFFF"/>
        </w:rPr>
      </w:pPr>
    </w:p>
    <w:tbl>
      <w:tblPr>
        <w:tblStyle w:val="a9"/>
        <w:tblW w:w="0" w:type="auto"/>
        <w:tblLook w:val="04A0"/>
      </w:tblPr>
      <w:tblGrid>
        <w:gridCol w:w="839"/>
        <w:gridCol w:w="839"/>
        <w:gridCol w:w="839"/>
        <w:gridCol w:w="839"/>
        <w:gridCol w:w="839"/>
        <w:gridCol w:w="839"/>
        <w:gridCol w:w="839"/>
        <w:gridCol w:w="839"/>
        <w:gridCol w:w="839"/>
        <w:gridCol w:w="839"/>
        <w:gridCol w:w="843"/>
      </w:tblGrid>
      <w:tr w:rsidR="00C33067" w:rsidRPr="004C21CD">
        <w:trPr>
          <w:trHeight w:val="880"/>
        </w:trPr>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题号</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四</w:t>
            </w:r>
            <w:r w:rsidRPr="004C21CD">
              <w:rPr>
                <w:rStyle w:val="aa"/>
                <w:rFonts w:ascii="Times New Roman" w:eastAsia="宋体" w:hAnsi="Times New Roman"/>
                <w:shd w:val="clear" w:color="auto" w:fill="FFFFFF"/>
              </w:rPr>
              <w:t>1</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四</w:t>
            </w:r>
            <w:r w:rsidRPr="004C21CD">
              <w:rPr>
                <w:rStyle w:val="aa"/>
                <w:rFonts w:ascii="Times New Roman" w:eastAsia="宋体" w:hAnsi="Times New Roman"/>
                <w:shd w:val="clear" w:color="auto" w:fill="FFFFFF"/>
              </w:rPr>
              <w:t>2</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四</w:t>
            </w:r>
            <w:r w:rsidRPr="004C21CD">
              <w:rPr>
                <w:rStyle w:val="aa"/>
                <w:rFonts w:ascii="Times New Roman" w:eastAsia="宋体" w:hAnsi="Times New Roman"/>
                <w:shd w:val="clear" w:color="auto" w:fill="FFFFFF"/>
              </w:rPr>
              <w:t>3</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四</w:t>
            </w:r>
            <w:r w:rsidRPr="004C21CD">
              <w:rPr>
                <w:rStyle w:val="aa"/>
                <w:rFonts w:ascii="Times New Roman" w:eastAsia="宋体" w:hAnsi="Times New Roman"/>
                <w:shd w:val="clear" w:color="auto" w:fill="FFFFFF"/>
              </w:rPr>
              <w:t>4</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五</w:t>
            </w:r>
            <w:r w:rsidRPr="004C21CD">
              <w:rPr>
                <w:rStyle w:val="aa"/>
                <w:rFonts w:ascii="Times New Roman" w:eastAsia="宋体" w:hAnsi="Times New Roman"/>
                <w:shd w:val="clear" w:color="auto" w:fill="FFFFFF"/>
              </w:rPr>
              <w:t>A1</w:t>
            </w:r>
          </w:p>
        </w:tc>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A2</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A3</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A4</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A5</w:t>
            </w:r>
          </w:p>
        </w:tc>
        <w:tc>
          <w:tcPr>
            <w:tcW w:w="843"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A6</w:t>
            </w:r>
          </w:p>
        </w:tc>
      </w:tr>
      <w:tr w:rsidR="00C33067" w:rsidRPr="004C21CD">
        <w:trPr>
          <w:trHeight w:val="880"/>
        </w:trPr>
        <w:tc>
          <w:tcPr>
            <w:tcW w:w="839"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得分率</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84.5</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84</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82</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80.5</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87.6</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84.9</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75.8</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85.6</w:t>
            </w:r>
          </w:p>
        </w:tc>
        <w:tc>
          <w:tcPr>
            <w:tcW w:w="839"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80.6</w:t>
            </w:r>
          </w:p>
        </w:tc>
        <w:tc>
          <w:tcPr>
            <w:tcW w:w="843"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Fonts w:ascii="Times New Roman" w:eastAsia="宋体" w:hAnsi="Times New Roman" w:cs="Times New Roman"/>
                <w:kern w:val="0"/>
                <w:sz w:val="24"/>
              </w:rPr>
              <w:t>89.3</w:t>
            </w:r>
          </w:p>
        </w:tc>
      </w:tr>
    </w:tbl>
    <w:p w:rsidR="00C33067" w:rsidRPr="004C21CD" w:rsidRDefault="00C33067">
      <w:pPr>
        <w:pStyle w:val="a8"/>
        <w:widowControl/>
        <w:shd w:val="clear" w:color="auto" w:fill="FFFFFF"/>
        <w:spacing w:beforeAutospacing="0" w:afterAutospacing="0" w:line="440" w:lineRule="exact"/>
        <w:ind w:firstLine="320"/>
        <w:rPr>
          <w:rStyle w:val="aa"/>
          <w:rFonts w:ascii="Times New Roman" w:eastAsia="宋体" w:hAnsi="Times New Roman"/>
          <w:shd w:val="clear" w:color="auto" w:fill="FFFFFF"/>
        </w:rPr>
      </w:pPr>
    </w:p>
    <w:tbl>
      <w:tblPr>
        <w:tblStyle w:val="a9"/>
        <w:tblW w:w="0" w:type="auto"/>
        <w:tblLook w:val="04A0"/>
      </w:tblPr>
      <w:tblGrid>
        <w:gridCol w:w="837"/>
        <w:gridCol w:w="837"/>
        <w:gridCol w:w="837"/>
        <w:gridCol w:w="837"/>
        <w:gridCol w:w="837"/>
        <w:gridCol w:w="837"/>
        <w:gridCol w:w="837"/>
        <w:gridCol w:w="837"/>
        <w:gridCol w:w="837"/>
        <w:gridCol w:w="840"/>
        <w:gridCol w:w="840"/>
      </w:tblGrid>
      <w:tr w:rsidR="00C33067" w:rsidRPr="004C21CD">
        <w:trPr>
          <w:trHeight w:val="880"/>
        </w:trPr>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题号</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sz w:val="24"/>
                <w:shd w:val="clear" w:color="auto" w:fill="FFFFFF"/>
              </w:rPr>
            </w:pPr>
            <w:r w:rsidRPr="004C21CD">
              <w:rPr>
                <w:rStyle w:val="aa"/>
                <w:rFonts w:ascii="Times New Roman" w:eastAsia="宋体" w:hAnsi="Times New Roman" w:cs="Times New Roman"/>
                <w:sz w:val="24"/>
                <w:shd w:val="clear" w:color="auto" w:fill="FFFFFF"/>
              </w:rPr>
              <w:t>五</w:t>
            </w:r>
            <w:r w:rsidRPr="004C21CD">
              <w:rPr>
                <w:rStyle w:val="aa"/>
                <w:rFonts w:ascii="Times New Roman" w:eastAsia="宋体" w:hAnsi="Times New Roman" w:cs="Times New Roman"/>
                <w:sz w:val="24"/>
                <w:shd w:val="clear" w:color="auto" w:fill="FFFFFF"/>
              </w:rPr>
              <w:t>B</w:t>
            </w:r>
          </w:p>
        </w:tc>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六</w:t>
            </w:r>
            <w:r w:rsidRPr="004C21CD">
              <w:rPr>
                <w:rStyle w:val="aa"/>
                <w:rFonts w:ascii="Times New Roman" w:eastAsia="宋体" w:hAnsi="Times New Roman"/>
                <w:shd w:val="clear" w:color="auto" w:fill="FFFFFF"/>
              </w:rPr>
              <w:t>A</w:t>
            </w:r>
          </w:p>
        </w:tc>
        <w:tc>
          <w:tcPr>
            <w:tcW w:w="837" w:type="dxa"/>
            <w:vAlign w:val="center"/>
          </w:tcPr>
          <w:p w:rsidR="00C33067" w:rsidRPr="004C21CD" w:rsidRDefault="00CD252A">
            <w:pPr>
              <w:pStyle w:val="a8"/>
              <w:widowControl/>
              <w:spacing w:beforeAutospacing="0" w:afterAutospacing="0" w:line="440" w:lineRule="exact"/>
              <w:jc w:val="center"/>
              <w:rPr>
                <w:rFonts w:ascii="Times New Roman" w:eastAsia="宋体" w:hAnsi="Times New Roman"/>
                <w:b/>
                <w:shd w:val="clear" w:color="auto" w:fill="FFFFFF"/>
              </w:rPr>
            </w:pPr>
            <w:r w:rsidRPr="004C21CD">
              <w:rPr>
                <w:rStyle w:val="aa"/>
                <w:rFonts w:ascii="Times New Roman" w:eastAsia="宋体" w:hAnsi="Times New Roman"/>
                <w:shd w:val="clear" w:color="auto" w:fill="FFFFFF"/>
              </w:rPr>
              <w:t>B6</w:t>
            </w:r>
          </w:p>
        </w:tc>
        <w:tc>
          <w:tcPr>
            <w:tcW w:w="837"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B7</w:t>
            </w:r>
          </w:p>
        </w:tc>
        <w:tc>
          <w:tcPr>
            <w:tcW w:w="837"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B8</w:t>
            </w:r>
          </w:p>
        </w:tc>
        <w:tc>
          <w:tcPr>
            <w:tcW w:w="837"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B9</w:t>
            </w:r>
          </w:p>
        </w:tc>
        <w:tc>
          <w:tcPr>
            <w:tcW w:w="837" w:type="dxa"/>
            <w:vAlign w:val="center"/>
          </w:tcPr>
          <w:p w:rsidR="00C33067" w:rsidRPr="004C21CD" w:rsidRDefault="00CD252A">
            <w:pPr>
              <w:pStyle w:val="a8"/>
              <w:widowControl/>
              <w:spacing w:beforeAutospacing="0" w:afterAutospacing="0" w:line="440" w:lineRule="exact"/>
              <w:jc w:val="center"/>
              <w:rPr>
                <w:rFonts w:ascii="Times New Roman" w:eastAsia="宋体" w:hAnsi="Times New Roman"/>
                <w:b/>
                <w:shd w:val="clear" w:color="auto" w:fill="FFFFFF"/>
              </w:rPr>
            </w:pPr>
            <w:r w:rsidRPr="004C21CD">
              <w:rPr>
                <w:rStyle w:val="aa"/>
                <w:rFonts w:ascii="Times New Roman" w:eastAsia="宋体" w:hAnsi="Times New Roman"/>
                <w:shd w:val="clear" w:color="auto" w:fill="FFFFFF"/>
              </w:rPr>
              <w:t>B10</w:t>
            </w:r>
          </w:p>
        </w:tc>
        <w:tc>
          <w:tcPr>
            <w:tcW w:w="837" w:type="dxa"/>
            <w:vAlign w:val="center"/>
          </w:tcPr>
          <w:p w:rsidR="00C33067" w:rsidRPr="004C21CD" w:rsidRDefault="00CD252A">
            <w:pPr>
              <w:pStyle w:val="a8"/>
              <w:widowControl/>
              <w:spacing w:beforeAutospacing="0" w:afterAutospacing="0" w:line="440" w:lineRule="exact"/>
              <w:jc w:val="center"/>
              <w:rPr>
                <w:rFonts w:ascii="Times New Roman" w:eastAsia="宋体" w:hAnsi="Times New Roman"/>
                <w:b/>
                <w:shd w:val="clear" w:color="auto" w:fill="FFFFFF"/>
              </w:rPr>
            </w:pPr>
            <w:r w:rsidRPr="004C21CD">
              <w:rPr>
                <w:rStyle w:val="aa"/>
                <w:rFonts w:ascii="Times New Roman" w:eastAsia="宋体" w:hAnsi="Times New Roman"/>
                <w:shd w:val="clear" w:color="auto" w:fill="FFFFFF"/>
              </w:rPr>
              <w:t>C11</w:t>
            </w:r>
          </w:p>
        </w:tc>
        <w:tc>
          <w:tcPr>
            <w:tcW w:w="840"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C12</w:t>
            </w:r>
          </w:p>
        </w:tc>
        <w:tc>
          <w:tcPr>
            <w:tcW w:w="840"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C13</w:t>
            </w:r>
          </w:p>
        </w:tc>
      </w:tr>
      <w:tr w:rsidR="00C33067" w:rsidRPr="004C21CD">
        <w:trPr>
          <w:trHeight w:val="880"/>
        </w:trPr>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得分率</w:t>
            </w:r>
          </w:p>
        </w:tc>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b w:val="0"/>
                <w:bCs/>
                <w:shd w:val="clear" w:color="auto" w:fill="FFFFFF"/>
              </w:rPr>
            </w:pPr>
            <w:r w:rsidRPr="004C21CD">
              <w:rPr>
                <w:rStyle w:val="aa"/>
                <w:rFonts w:ascii="Times New Roman" w:eastAsia="宋体" w:hAnsi="Times New Roman"/>
                <w:b w:val="0"/>
                <w:bCs/>
                <w:shd w:val="clear" w:color="auto" w:fill="FFFFFF"/>
              </w:rPr>
              <w:t>69.9</w:t>
            </w:r>
          </w:p>
        </w:tc>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b w:val="0"/>
                <w:bCs/>
                <w:shd w:val="clear" w:color="auto" w:fill="FFFFFF"/>
              </w:rPr>
            </w:pPr>
            <w:r w:rsidRPr="004C21CD">
              <w:rPr>
                <w:rStyle w:val="aa"/>
                <w:rFonts w:ascii="Times New Roman" w:eastAsia="宋体" w:hAnsi="Times New Roman"/>
                <w:b w:val="0"/>
                <w:bCs/>
                <w:shd w:val="clear" w:color="auto" w:fill="FFFFFF"/>
              </w:rPr>
              <w:t>54.6</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60.5</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80.9</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63.9</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73.2</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82.9</w:t>
            </w:r>
          </w:p>
        </w:tc>
        <w:tc>
          <w:tcPr>
            <w:tcW w:w="837"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77.8</w:t>
            </w:r>
          </w:p>
        </w:tc>
        <w:tc>
          <w:tcPr>
            <w:tcW w:w="840" w:type="dxa"/>
            <w:vAlign w:val="center"/>
          </w:tcPr>
          <w:p w:rsidR="00C33067" w:rsidRPr="004C21CD" w:rsidRDefault="00CD252A">
            <w:pPr>
              <w:widowControl/>
              <w:spacing w:line="440" w:lineRule="exact"/>
              <w:jc w:val="center"/>
              <w:rPr>
                <w:rStyle w:val="aa"/>
                <w:rFonts w:ascii="Times New Roman" w:eastAsia="宋体" w:hAnsi="Times New Roman" w:cs="Times New Roman"/>
                <w:b w:val="0"/>
                <w:bCs/>
                <w:sz w:val="24"/>
                <w:shd w:val="clear" w:color="auto" w:fill="FFFFFF"/>
              </w:rPr>
            </w:pPr>
            <w:r w:rsidRPr="004C21CD">
              <w:rPr>
                <w:rStyle w:val="aa"/>
                <w:rFonts w:ascii="Times New Roman" w:eastAsia="宋体" w:hAnsi="Times New Roman" w:cs="Times New Roman"/>
                <w:b w:val="0"/>
                <w:bCs/>
                <w:sz w:val="24"/>
                <w:shd w:val="clear" w:color="auto" w:fill="FFFFFF"/>
              </w:rPr>
              <w:t>41.7</w:t>
            </w:r>
          </w:p>
        </w:tc>
        <w:tc>
          <w:tcPr>
            <w:tcW w:w="840"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b w:val="0"/>
                <w:bCs/>
                <w:shd w:val="clear" w:color="auto" w:fill="FFFFFF"/>
              </w:rPr>
            </w:pPr>
            <w:r w:rsidRPr="004C21CD">
              <w:rPr>
                <w:rStyle w:val="aa"/>
                <w:rFonts w:ascii="Times New Roman" w:eastAsia="宋体" w:hAnsi="Times New Roman"/>
                <w:b w:val="0"/>
                <w:bCs/>
                <w:shd w:val="clear" w:color="auto" w:fill="FFFFFF"/>
              </w:rPr>
              <w:t>33.6</w:t>
            </w:r>
          </w:p>
        </w:tc>
      </w:tr>
    </w:tbl>
    <w:p w:rsidR="00C33067" w:rsidRPr="004C21CD" w:rsidRDefault="00C33067">
      <w:pPr>
        <w:pStyle w:val="a8"/>
        <w:widowControl/>
        <w:shd w:val="clear" w:color="auto" w:fill="FFFFFF"/>
        <w:spacing w:beforeAutospacing="0" w:afterAutospacing="0" w:line="440" w:lineRule="exact"/>
        <w:ind w:firstLine="320"/>
        <w:rPr>
          <w:rStyle w:val="aa"/>
          <w:rFonts w:ascii="Times New Roman" w:eastAsia="宋体" w:hAnsi="Times New Roman"/>
          <w:shd w:val="clear" w:color="auto" w:fill="FFFFFF"/>
        </w:rPr>
      </w:pPr>
    </w:p>
    <w:tbl>
      <w:tblPr>
        <w:tblStyle w:val="a9"/>
        <w:tblW w:w="0" w:type="auto"/>
        <w:tblLook w:val="04A0"/>
      </w:tblPr>
      <w:tblGrid>
        <w:gridCol w:w="837"/>
        <w:gridCol w:w="837"/>
        <w:gridCol w:w="837"/>
        <w:gridCol w:w="837"/>
      </w:tblGrid>
      <w:tr w:rsidR="00C33067" w:rsidRPr="004C21CD">
        <w:trPr>
          <w:trHeight w:val="880"/>
        </w:trPr>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题号</w:t>
            </w:r>
          </w:p>
        </w:tc>
        <w:tc>
          <w:tcPr>
            <w:tcW w:w="837"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C14</w:t>
            </w:r>
          </w:p>
        </w:tc>
        <w:tc>
          <w:tcPr>
            <w:tcW w:w="837" w:type="dxa"/>
            <w:vAlign w:val="center"/>
          </w:tcPr>
          <w:p w:rsidR="00C33067" w:rsidRPr="004C21CD" w:rsidRDefault="00CD252A">
            <w:pPr>
              <w:widowControl/>
              <w:spacing w:line="440" w:lineRule="exact"/>
              <w:jc w:val="center"/>
              <w:rPr>
                <w:rFonts w:ascii="Times New Roman" w:eastAsia="宋体" w:hAnsi="Times New Roman" w:cs="Times New Roman"/>
                <w:b/>
                <w:sz w:val="24"/>
                <w:shd w:val="clear" w:color="auto" w:fill="FFFFFF"/>
              </w:rPr>
            </w:pPr>
            <w:r w:rsidRPr="004C21CD">
              <w:rPr>
                <w:rStyle w:val="aa"/>
                <w:rFonts w:ascii="Times New Roman" w:eastAsia="宋体" w:hAnsi="Times New Roman" w:cs="Times New Roman"/>
                <w:sz w:val="24"/>
                <w:shd w:val="clear" w:color="auto" w:fill="FFFFFF"/>
              </w:rPr>
              <w:t>C15</w:t>
            </w:r>
          </w:p>
        </w:tc>
        <w:tc>
          <w:tcPr>
            <w:tcW w:w="837" w:type="dxa"/>
            <w:vAlign w:val="center"/>
          </w:tcPr>
          <w:p w:rsidR="00C33067" w:rsidRPr="004C21CD" w:rsidRDefault="00CD252A">
            <w:pPr>
              <w:pStyle w:val="a8"/>
              <w:widowControl/>
              <w:spacing w:beforeAutospacing="0" w:afterAutospacing="0" w:line="440" w:lineRule="exact"/>
              <w:jc w:val="center"/>
              <w:rPr>
                <w:rFonts w:ascii="Times New Roman" w:eastAsia="宋体" w:hAnsi="Times New Roman"/>
                <w:b/>
                <w:shd w:val="clear" w:color="auto" w:fill="FFFFFF"/>
              </w:rPr>
            </w:pPr>
            <w:r w:rsidRPr="004C21CD">
              <w:rPr>
                <w:rStyle w:val="aa"/>
                <w:rFonts w:ascii="Times New Roman" w:eastAsia="宋体" w:hAnsi="Times New Roman"/>
                <w:shd w:val="clear" w:color="auto" w:fill="FFFFFF"/>
              </w:rPr>
              <w:t>七</w:t>
            </w:r>
          </w:p>
        </w:tc>
      </w:tr>
      <w:tr w:rsidR="00C33067" w:rsidRPr="004C21CD">
        <w:trPr>
          <w:trHeight w:val="880"/>
        </w:trPr>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shd w:val="clear" w:color="auto" w:fill="FFFFFF"/>
              </w:rPr>
            </w:pPr>
            <w:r w:rsidRPr="004C21CD">
              <w:rPr>
                <w:rStyle w:val="aa"/>
                <w:rFonts w:ascii="Times New Roman" w:eastAsia="宋体" w:hAnsi="Times New Roman"/>
                <w:shd w:val="clear" w:color="auto" w:fill="FFFFFF"/>
              </w:rPr>
              <w:t>得分率</w:t>
            </w:r>
          </w:p>
        </w:tc>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b w:val="0"/>
                <w:bCs/>
                <w:shd w:val="clear" w:color="auto" w:fill="FFFFFF"/>
              </w:rPr>
            </w:pPr>
            <w:r w:rsidRPr="004C21CD">
              <w:rPr>
                <w:rStyle w:val="aa"/>
                <w:rFonts w:ascii="Times New Roman" w:eastAsia="宋体" w:hAnsi="Times New Roman"/>
                <w:b w:val="0"/>
                <w:bCs/>
                <w:shd w:val="clear" w:color="auto" w:fill="FFFFFF"/>
              </w:rPr>
              <w:t>50.9</w:t>
            </w:r>
          </w:p>
        </w:tc>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b w:val="0"/>
                <w:bCs/>
                <w:shd w:val="clear" w:color="auto" w:fill="FFFFFF"/>
              </w:rPr>
            </w:pPr>
            <w:r w:rsidRPr="004C21CD">
              <w:rPr>
                <w:rStyle w:val="aa"/>
                <w:rFonts w:ascii="Times New Roman" w:eastAsia="宋体" w:hAnsi="Times New Roman"/>
                <w:b w:val="0"/>
                <w:bCs/>
                <w:shd w:val="clear" w:color="auto" w:fill="FFFFFF"/>
              </w:rPr>
              <w:t>72.3</w:t>
            </w:r>
          </w:p>
        </w:tc>
        <w:tc>
          <w:tcPr>
            <w:tcW w:w="837" w:type="dxa"/>
            <w:vAlign w:val="center"/>
          </w:tcPr>
          <w:p w:rsidR="00C33067" w:rsidRPr="004C21CD" w:rsidRDefault="00CD252A">
            <w:pPr>
              <w:pStyle w:val="a8"/>
              <w:widowControl/>
              <w:spacing w:beforeAutospacing="0" w:afterAutospacing="0" w:line="440" w:lineRule="exact"/>
              <w:jc w:val="center"/>
              <w:rPr>
                <w:rStyle w:val="aa"/>
                <w:rFonts w:ascii="Times New Roman" w:eastAsia="宋体" w:hAnsi="Times New Roman"/>
                <w:b w:val="0"/>
                <w:bCs/>
                <w:shd w:val="clear" w:color="auto" w:fill="FFFFFF"/>
              </w:rPr>
            </w:pPr>
            <w:r w:rsidRPr="004C21CD">
              <w:rPr>
                <w:rStyle w:val="aa"/>
                <w:rFonts w:ascii="Times New Roman" w:eastAsia="宋体" w:hAnsi="Times New Roman"/>
                <w:b w:val="0"/>
                <w:bCs/>
                <w:shd w:val="clear" w:color="auto" w:fill="FFFFFF"/>
              </w:rPr>
              <w:t>73</w:t>
            </w:r>
          </w:p>
        </w:tc>
      </w:tr>
    </w:tbl>
    <w:p w:rsidR="00C33067" w:rsidRPr="004C21CD" w:rsidRDefault="00C33067">
      <w:pPr>
        <w:pStyle w:val="a8"/>
        <w:widowControl/>
        <w:shd w:val="clear" w:color="auto" w:fill="FFFFFF"/>
        <w:spacing w:beforeAutospacing="0" w:afterAutospacing="0" w:line="440" w:lineRule="exact"/>
        <w:ind w:firstLine="320"/>
        <w:rPr>
          <w:rStyle w:val="aa"/>
          <w:rFonts w:ascii="Times New Roman" w:eastAsia="宋体" w:hAnsi="Times New Roman"/>
          <w:shd w:val="clear" w:color="auto" w:fill="FFFFFF"/>
        </w:rPr>
      </w:pP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2</w:t>
      </w:r>
      <w:r w:rsidRPr="004C21CD">
        <w:rPr>
          <w:rStyle w:val="aa"/>
          <w:rFonts w:ascii="Times New Roman" w:eastAsia="宋体" w:hAnsi="宋体"/>
          <w:shd w:val="clear" w:color="auto" w:fill="FFFFFF"/>
        </w:rPr>
        <w:t>．典型题目分析：</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宋体" w:cs="Times New Roman"/>
          <w:b/>
          <w:sz w:val="24"/>
        </w:rPr>
        <w:t>（</w:t>
      </w:r>
      <w:r w:rsidRPr="004C21CD">
        <w:rPr>
          <w:rFonts w:ascii="Times New Roman" w:eastAsia="宋体" w:hAnsi="Times New Roman" w:cs="Times New Roman"/>
          <w:b/>
          <w:sz w:val="24"/>
        </w:rPr>
        <w:t>1</w:t>
      </w:r>
      <w:r w:rsidRPr="004C21CD">
        <w:rPr>
          <w:rFonts w:ascii="Times New Roman" w:eastAsia="宋体" w:hAnsi="宋体" w:cs="Times New Roman"/>
          <w:b/>
          <w:sz w:val="24"/>
        </w:rPr>
        <w:t>）听力测试</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听力试题共五个部分。本次</w:t>
      </w:r>
      <w:r w:rsidRPr="004C21CD">
        <w:rPr>
          <w:rFonts w:ascii="Times New Roman" w:eastAsia="宋体" w:hAnsi="Times New Roman" w:cs="Times New Roman"/>
          <w:sz w:val="24"/>
        </w:rPr>
        <w:t>听力材料创设了情境，突出语用功能，</w:t>
      </w:r>
      <w:r w:rsidRPr="004C21CD">
        <w:rPr>
          <w:rFonts w:ascii="Times New Roman" w:eastAsia="宋体" w:hAnsi="Times New Roman" w:cs="Times New Roman"/>
          <w:kern w:val="0"/>
          <w:sz w:val="24"/>
        </w:rPr>
        <w:t>A</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—C</w:t>
      </w:r>
      <w:r w:rsidRPr="004C21CD">
        <w:rPr>
          <w:rFonts w:ascii="Times New Roman" w:eastAsia="宋体" w:hAnsi="Times New Roman" w:cs="Times New Roman"/>
          <w:kern w:val="0"/>
          <w:sz w:val="24"/>
        </w:rPr>
        <w:t>）部分主要考查学生对基础词汇及日常交际用语的熟悉、掌握程度，</w:t>
      </w:r>
      <w:r w:rsidRPr="004C21CD">
        <w:rPr>
          <w:rFonts w:ascii="Times New Roman" w:eastAsia="宋体" w:hAnsi="Times New Roman" w:cs="Times New Roman"/>
          <w:kern w:val="0"/>
          <w:sz w:val="24"/>
        </w:rPr>
        <w:t>D</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—E</w:t>
      </w:r>
      <w:r w:rsidRPr="004C21CD">
        <w:rPr>
          <w:rFonts w:ascii="Times New Roman" w:eastAsia="宋体" w:hAnsi="Times New Roman" w:cs="Times New Roman"/>
          <w:kern w:val="0"/>
          <w:sz w:val="24"/>
        </w:rPr>
        <w:t>）部分主要考查学生对所听对话与语篇内容的理解、归纳能力，学生需在整体理解的基础上进行分析与推断。</w:t>
      </w:r>
      <w:r w:rsidRPr="004C21CD">
        <w:rPr>
          <w:rFonts w:ascii="Times New Roman" w:eastAsia="宋体" w:hAnsi="宋体" w:cs="Times New Roman"/>
          <w:sz w:val="24"/>
          <w:shd w:val="clear" w:color="auto" w:fill="FFFFFF"/>
        </w:rPr>
        <w:t>学生从拿到试卷到开始听录音，有充足的时间可以读题、思考及预测，</w:t>
      </w:r>
      <w:r w:rsidRPr="004C21CD">
        <w:rPr>
          <w:rFonts w:ascii="Times New Roman" w:eastAsia="宋体" w:hAnsi="Times New Roman" w:cs="Times New Roman"/>
          <w:kern w:val="0"/>
          <w:sz w:val="24"/>
        </w:rPr>
        <w:t>每题在播报前再次留有相应的时间提示学生预先读题，以便学生在</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听</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之前能做到</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心中有数</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w:t>
      </w:r>
      <w:r w:rsidRPr="004C21CD">
        <w:rPr>
          <w:rFonts w:ascii="Times New Roman" w:eastAsia="宋体" w:hAnsi="Times New Roman" w:cs="Times New Roman"/>
          <w:sz w:val="24"/>
        </w:rPr>
        <w:t>听力</w:t>
      </w:r>
      <w:r w:rsidRPr="004C21CD">
        <w:rPr>
          <w:rFonts w:ascii="Times New Roman" w:eastAsia="宋体" w:hAnsi="Times New Roman" w:cs="Times New Roman"/>
          <w:kern w:val="0"/>
          <w:sz w:val="24"/>
        </w:rPr>
        <w:t>播报语速适中，发音清晰，有助于听力测试的顺利完成。</w:t>
      </w:r>
    </w:p>
    <w:p w:rsidR="00C33067" w:rsidRPr="004C21CD" w:rsidRDefault="00CD252A">
      <w:pPr>
        <w:spacing w:line="440" w:lineRule="exact"/>
        <w:ind w:firstLineChars="200" w:firstLine="480"/>
        <w:rPr>
          <w:rFonts w:ascii="Times New Roman" w:hAnsi="Times New Roman" w:cs="Times New Roman"/>
          <w:kern w:val="0"/>
          <w:sz w:val="24"/>
        </w:rPr>
      </w:pPr>
      <w:r w:rsidRPr="004C21CD">
        <w:rPr>
          <w:rFonts w:ascii="Times New Roman" w:eastAsia="宋体" w:hAnsi="Times New Roman" w:cs="Times New Roman"/>
          <w:kern w:val="0"/>
          <w:sz w:val="24"/>
        </w:rPr>
        <w:t>下面就听力各部分做具体分析：</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rPr>
      </w:pPr>
      <w:r w:rsidRPr="004C21CD">
        <w:rPr>
          <w:rFonts w:ascii="Times New Roman" w:eastAsia="宋体" w:hAnsi="Times New Roman" w:cs="Times New Roman"/>
          <w:kern w:val="0"/>
          <w:sz w:val="24"/>
        </w:rPr>
        <w:lastRenderedPageBreak/>
        <w:t>A</w:t>
      </w:r>
      <w:r w:rsidRPr="004C21CD">
        <w:rPr>
          <w:rFonts w:ascii="Times New Roman" w:eastAsia="宋体" w:hAnsi="Times New Roman" w:cs="Times New Roman"/>
          <w:kern w:val="0"/>
          <w:sz w:val="24"/>
        </w:rPr>
        <w:t>）部分是</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听录音，从所听句子中选择听到的内容</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w:t>
      </w:r>
      <w:r w:rsidRPr="004C21CD">
        <w:rPr>
          <w:rFonts w:ascii="Times New Roman" w:eastAsia="宋体" w:hAnsi="宋体" w:cs="Times New Roman"/>
          <w:sz w:val="24"/>
          <w:shd w:val="clear" w:color="auto" w:fill="FFFFFF"/>
        </w:rPr>
        <w:t>考查学生在语境中辨识单词的能力。该部分的听力材料都是课文中的句子，大部分学生对这些句子都很熟悉，在具体语境中，他们能</w:t>
      </w:r>
      <w:r w:rsidRPr="004C21CD">
        <w:rPr>
          <w:rFonts w:ascii="Times New Roman" w:eastAsia="宋体" w:hAnsi="Times New Roman" w:cs="Times New Roman"/>
          <w:kern w:val="0"/>
          <w:sz w:val="24"/>
        </w:rPr>
        <w:t>快速捕捉关键词并进行正确选择。该题总得分率为</w:t>
      </w:r>
      <w:r w:rsidRPr="004C21CD">
        <w:rPr>
          <w:rFonts w:ascii="Times New Roman" w:eastAsia="宋体" w:hAnsi="Times New Roman" w:cs="Times New Roman"/>
          <w:kern w:val="0"/>
          <w:sz w:val="24"/>
        </w:rPr>
        <w:t>94.62%</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3</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4</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5</w:t>
      </w:r>
      <w:r w:rsidRPr="004C21CD">
        <w:rPr>
          <w:rFonts w:ascii="Times New Roman" w:eastAsia="宋体" w:hAnsi="Times New Roman" w:cs="Times New Roman"/>
          <w:kern w:val="0"/>
          <w:sz w:val="24"/>
          <w:shd w:val="clear" w:color="auto" w:fill="FFFFFF"/>
        </w:rPr>
        <w:t>小题的正确率均在</w:t>
      </w:r>
      <w:r w:rsidRPr="004C21CD">
        <w:rPr>
          <w:rFonts w:ascii="Times New Roman" w:eastAsia="宋体" w:hAnsi="Times New Roman" w:cs="Times New Roman"/>
          <w:kern w:val="0"/>
          <w:sz w:val="24"/>
          <w:shd w:val="clear" w:color="auto" w:fill="FFFFFF"/>
        </w:rPr>
        <w:t>95%</w:t>
      </w:r>
      <w:r w:rsidRPr="004C21CD">
        <w:rPr>
          <w:rFonts w:ascii="Times New Roman" w:eastAsia="宋体" w:hAnsi="Times New Roman" w:cs="Times New Roman"/>
          <w:kern w:val="0"/>
          <w:sz w:val="24"/>
          <w:shd w:val="clear" w:color="auto" w:fill="FFFFFF"/>
        </w:rPr>
        <w:t>以上，第</w:t>
      </w:r>
      <w:r w:rsidRPr="004C21CD">
        <w:rPr>
          <w:rFonts w:ascii="Times New Roman" w:eastAsia="宋体" w:hAnsi="Times New Roman" w:cs="Times New Roman"/>
          <w:kern w:val="0"/>
          <w:sz w:val="24"/>
          <w:shd w:val="clear" w:color="auto" w:fill="FFFFFF"/>
        </w:rPr>
        <w:t>1</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2</w:t>
      </w:r>
      <w:r w:rsidRPr="004C21CD">
        <w:rPr>
          <w:rFonts w:ascii="Times New Roman" w:eastAsia="宋体" w:hAnsi="Times New Roman" w:cs="Times New Roman"/>
          <w:kern w:val="0"/>
          <w:sz w:val="24"/>
          <w:shd w:val="clear" w:color="auto" w:fill="FFFFFF"/>
        </w:rPr>
        <w:t>小题失分较多，得分率分别为</w:t>
      </w:r>
      <w:r w:rsidRPr="004C21CD">
        <w:rPr>
          <w:rFonts w:ascii="Times New Roman" w:eastAsia="宋体" w:hAnsi="Times New Roman" w:cs="Times New Roman"/>
          <w:kern w:val="0"/>
          <w:sz w:val="24"/>
          <w:shd w:val="clear" w:color="auto" w:fill="FFFFFF"/>
        </w:rPr>
        <w:t>91.5%</w:t>
      </w:r>
      <w:r w:rsidRPr="004C21CD">
        <w:rPr>
          <w:rFonts w:ascii="Times New Roman" w:eastAsia="宋体" w:hAnsi="Times New Roman" w:cs="Times New Roman"/>
          <w:kern w:val="0"/>
          <w:sz w:val="24"/>
          <w:shd w:val="clear" w:color="auto" w:fill="FFFFFF"/>
        </w:rPr>
        <w:t>和</w:t>
      </w:r>
      <w:r w:rsidRPr="004C21CD">
        <w:rPr>
          <w:rFonts w:ascii="Times New Roman" w:eastAsia="宋体" w:hAnsi="Times New Roman" w:cs="Times New Roman"/>
          <w:kern w:val="0"/>
          <w:sz w:val="24"/>
          <w:shd w:val="clear" w:color="auto" w:fill="FFFFFF"/>
        </w:rPr>
        <w:t>92.7%</w:t>
      </w: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w:t>
      </w:r>
      <w:r w:rsidRPr="004C21CD">
        <w:rPr>
          <w:rFonts w:ascii="Times New Roman" w:eastAsia="宋体" w:hAnsi="Times New Roman" w:cs="Times New Roman"/>
          <w:kern w:val="0"/>
          <w:sz w:val="24"/>
          <w:shd w:val="clear" w:color="auto" w:fill="FFFFFF"/>
        </w:rPr>
        <w:t>小题中的</w:t>
      </w:r>
      <w:r w:rsidRPr="004C21CD">
        <w:rPr>
          <w:rFonts w:ascii="Times New Roman" w:eastAsia="宋体" w:hAnsi="Times New Roman" w:cs="Times New Roman"/>
          <w:kern w:val="0"/>
          <w:sz w:val="24"/>
          <w:shd w:val="clear" w:color="auto" w:fill="FFFFFF"/>
        </w:rPr>
        <w:t>“walk /wake /work”</w:t>
      </w: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2</w:t>
      </w:r>
      <w:r w:rsidRPr="004C21CD">
        <w:rPr>
          <w:rFonts w:ascii="Times New Roman" w:eastAsia="宋体" w:hAnsi="Times New Roman" w:cs="Times New Roman"/>
          <w:kern w:val="0"/>
          <w:sz w:val="24"/>
          <w:shd w:val="clear" w:color="auto" w:fill="FFFFFF"/>
        </w:rPr>
        <w:t>小题中的</w:t>
      </w:r>
      <w:r w:rsidRPr="004C21CD">
        <w:rPr>
          <w:rFonts w:ascii="Times New Roman" w:eastAsia="宋体" w:hAnsi="Times New Roman" w:cs="Times New Roman"/>
          <w:kern w:val="0"/>
          <w:sz w:val="24"/>
          <w:shd w:val="clear" w:color="auto" w:fill="FFFFFF"/>
        </w:rPr>
        <w:t>“cows /coats /clouds”</w:t>
      </w:r>
      <w:r w:rsidRPr="004C21CD">
        <w:rPr>
          <w:rFonts w:ascii="Times New Roman" w:eastAsia="宋体" w:hAnsi="Times New Roman" w:cs="Times New Roman"/>
          <w:kern w:val="0"/>
          <w:sz w:val="24"/>
          <w:shd w:val="clear" w:color="auto" w:fill="FFFFFF"/>
        </w:rPr>
        <w:t>所给选项的单词构成虽然相似，或是发音相近，但是结合语境</w:t>
      </w:r>
      <w:r w:rsidRPr="004C21CD">
        <w:rPr>
          <w:rFonts w:ascii="Times New Roman" w:eastAsia="宋体" w:hAnsi="Times New Roman" w:cs="Times New Roman"/>
          <w:kern w:val="0"/>
          <w:sz w:val="24"/>
          <w:shd w:val="clear" w:color="auto" w:fill="FFFFFF"/>
        </w:rPr>
        <w:t>“I live near scholl, so I walk to school every day.”“In the afternoon, there were black clouds in the sky.”</w:t>
      </w:r>
      <w:r w:rsidRPr="004C21CD">
        <w:rPr>
          <w:rFonts w:ascii="Times New Roman" w:eastAsia="宋体" w:hAnsi="Times New Roman" w:cs="Times New Roman"/>
          <w:kern w:val="0"/>
          <w:sz w:val="24"/>
          <w:shd w:val="clear" w:color="auto" w:fill="FFFFFF"/>
        </w:rPr>
        <w:t>不难作出判断。部分学生对所给选项的单词混淆不清，或是对课文句子不熟悉，没有关注句子所提供的语境，选择出现错误。</w:t>
      </w:r>
    </w:p>
    <w:p w:rsidR="00C33067" w:rsidRPr="004C21CD" w:rsidRDefault="00CD252A">
      <w:pPr>
        <w:widowControl/>
        <w:shd w:val="clear" w:color="auto" w:fill="FFFFFF"/>
        <w:spacing w:line="440" w:lineRule="exact"/>
        <w:ind w:firstLineChars="200" w:firstLine="480"/>
        <w:jc w:val="left"/>
        <w:rPr>
          <w:rFonts w:ascii="Times New Roman" w:hAnsi="Times New Roman" w:cs="Times New Roman"/>
          <w:kern w:val="0"/>
          <w:sz w:val="24"/>
          <w:shd w:val="clear" w:color="auto" w:fill="FFFFFF"/>
        </w:rPr>
      </w:pPr>
      <w:r w:rsidRPr="004C21CD">
        <w:rPr>
          <w:rFonts w:ascii="Times New Roman" w:eastAsia="宋体" w:hAnsi="Times New Roman" w:cs="Times New Roman"/>
          <w:kern w:val="0"/>
          <w:sz w:val="24"/>
        </w:rPr>
        <w:t>B</w:t>
      </w:r>
      <w:r w:rsidRPr="004C21CD">
        <w:rPr>
          <w:rFonts w:ascii="Times New Roman" w:eastAsia="宋体" w:hAnsi="Times New Roman" w:cs="Times New Roman"/>
          <w:kern w:val="0"/>
          <w:sz w:val="24"/>
        </w:rPr>
        <w:t>）部分是</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听录音，根据听到的句子，选择合适的应答</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w:t>
      </w:r>
      <w:r w:rsidRPr="004C21CD">
        <w:rPr>
          <w:rFonts w:ascii="Times New Roman" w:eastAsia="宋体" w:hAnsi="宋体" w:cs="Times New Roman"/>
          <w:sz w:val="24"/>
          <w:shd w:val="clear" w:color="auto" w:fill="FFFFFF"/>
        </w:rPr>
        <w:t>考查学生在语境中的交际能力。其中，</w:t>
      </w:r>
      <w:r w:rsidRPr="004C21CD">
        <w:rPr>
          <w:rFonts w:ascii="Times New Roman" w:eastAsia="宋体" w:hAnsi="Times New Roman" w:cs="Times New Roman"/>
          <w:kern w:val="0"/>
          <w:sz w:val="24"/>
        </w:rPr>
        <w:t>1—4</w:t>
      </w:r>
      <w:r w:rsidRPr="004C21CD">
        <w:rPr>
          <w:rFonts w:ascii="Times New Roman" w:eastAsia="宋体" w:hAnsi="Times New Roman" w:cs="Times New Roman"/>
          <w:kern w:val="0"/>
          <w:sz w:val="24"/>
        </w:rPr>
        <w:t>小题考查学生对特殊疑问句的应答，第</w:t>
      </w:r>
      <w:r w:rsidRPr="004C21CD">
        <w:rPr>
          <w:rFonts w:ascii="Times New Roman" w:eastAsia="宋体" w:hAnsi="Times New Roman" w:cs="Times New Roman"/>
          <w:kern w:val="0"/>
          <w:sz w:val="24"/>
        </w:rPr>
        <w:t>5</w:t>
      </w:r>
      <w:r w:rsidRPr="004C21CD">
        <w:rPr>
          <w:rFonts w:ascii="Times New Roman" w:eastAsia="宋体" w:hAnsi="Times New Roman" w:cs="Times New Roman"/>
          <w:kern w:val="0"/>
          <w:sz w:val="24"/>
        </w:rPr>
        <w:t>小题考查学生对具体情境中陈述句的应答。该题得分率为</w:t>
      </w:r>
      <w:r w:rsidRPr="004C21CD">
        <w:rPr>
          <w:rFonts w:ascii="Times New Roman" w:eastAsia="宋体" w:hAnsi="Times New Roman" w:cs="Times New Roman"/>
          <w:kern w:val="0"/>
          <w:sz w:val="24"/>
        </w:rPr>
        <w:t>91.54%</w:t>
      </w: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6</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9</w:t>
      </w:r>
      <w:r w:rsidRPr="004C21CD">
        <w:rPr>
          <w:rFonts w:ascii="Times New Roman" w:eastAsia="宋体" w:hAnsi="Times New Roman" w:cs="Times New Roman"/>
          <w:kern w:val="0"/>
          <w:sz w:val="24"/>
        </w:rPr>
        <w:t>两小题的正确率分别为</w:t>
      </w:r>
      <w:r w:rsidRPr="004C21CD">
        <w:rPr>
          <w:rFonts w:ascii="Times New Roman" w:eastAsia="宋体" w:hAnsi="Times New Roman" w:cs="Times New Roman"/>
          <w:kern w:val="0"/>
          <w:sz w:val="24"/>
        </w:rPr>
        <w:t>95.3%</w:t>
      </w:r>
      <w:r w:rsidRPr="004C21CD">
        <w:rPr>
          <w:rFonts w:ascii="Times New Roman" w:eastAsia="宋体" w:hAnsi="Times New Roman" w:cs="Times New Roman"/>
          <w:kern w:val="0"/>
          <w:sz w:val="24"/>
        </w:rPr>
        <w:t>和</w:t>
      </w:r>
      <w:r w:rsidRPr="004C21CD">
        <w:rPr>
          <w:rFonts w:ascii="Times New Roman" w:eastAsia="宋体" w:hAnsi="Times New Roman" w:cs="Times New Roman"/>
          <w:kern w:val="0"/>
          <w:sz w:val="24"/>
        </w:rPr>
        <w:t>94.8%</w:t>
      </w:r>
      <w:r w:rsidRPr="004C21CD">
        <w:rPr>
          <w:rFonts w:ascii="Times New Roman" w:eastAsia="宋体" w:hAnsi="Times New Roman" w:cs="Times New Roman"/>
          <w:kern w:val="0"/>
          <w:sz w:val="24"/>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7</w:t>
      </w:r>
      <w:r w:rsidRPr="004C21CD">
        <w:rPr>
          <w:rFonts w:ascii="Times New Roman" w:eastAsia="宋体" w:hAnsi="Times New Roman" w:cs="Times New Roman"/>
          <w:kern w:val="0"/>
          <w:sz w:val="24"/>
          <w:shd w:val="clear" w:color="auto" w:fill="FFFFFF"/>
        </w:rPr>
        <w:t>小题问题是</w:t>
      </w:r>
      <w:r w:rsidRPr="004C21CD">
        <w:rPr>
          <w:rFonts w:ascii="Times New Roman" w:eastAsia="宋体" w:hAnsi="Times New Roman" w:cs="Times New Roman"/>
          <w:kern w:val="0"/>
          <w:sz w:val="24"/>
          <w:shd w:val="clear" w:color="auto" w:fill="FFFFFF"/>
        </w:rPr>
        <w:t>“What do Western people eat at Christmas?”</w:t>
      </w:r>
      <w:r w:rsidRPr="004C21CD">
        <w:rPr>
          <w:rFonts w:ascii="Times New Roman" w:eastAsia="宋体" w:hAnsi="Times New Roman" w:cs="Times New Roman"/>
          <w:kern w:val="0"/>
          <w:sz w:val="24"/>
          <w:shd w:val="clear" w:color="auto" w:fill="FFFFFF"/>
        </w:rPr>
        <w:t>部分学生对书上</w:t>
      </w:r>
      <w:r w:rsidRPr="004C21CD">
        <w:rPr>
          <w:rFonts w:ascii="Times New Roman" w:eastAsia="宋体" w:hAnsi="Times New Roman" w:cs="Times New Roman"/>
          <w:kern w:val="0"/>
          <w:sz w:val="24"/>
          <w:shd w:val="clear" w:color="auto" w:fill="FFFFFF"/>
        </w:rPr>
        <w:t>Culture time</w:t>
      </w:r>
      <w:r w:rsidRPr="004C21CD">
        <w:rPr>
          <w:rFonts w:ascii="Times New Roman" w:eastAsia="宋体" w:hAnsi="Times New Roman" w:cs="Times New Roman"/>
          <w:kern w:val="0"/>
          <w:sz w:val="24"/>
          <w:shd w:val="clear" w:color="auto" w:fill="FFFFFF"/>
        </w:rPr>
        <w:t>的内容不熟悉，或是没有捕捉到问题句子中的</w:t>
      </w:r>
      <w:r w:rsidRPr="004C21CD">
        <w:rPr>
          <w:rFonts w:ascii="Times New Roman" w:eastAsia="宋体" w:hAnsi="Times New Roman" w:cs="Times New Roman"/>
          <w:kern w:val="0"/>
          <w:sz w:val="24"/>
          <w:shd w:val="clear" w:color="auto" w:fill="FFFFFF"/>
        </w:rPr>
        <w:t>“Western people”</w:t>
      </w:r>
      <w:r w:rsidRPr="004C21CD">
        <w:rPr>
          <w:rFonts w:ascii="Times New Roman" w:eastAsia="宋体" w:hAnsi="Times New Roman" w:cs="Times New Roman"/>
          <w:kern w:val="0"/>
          <w:sz w:val="24"/>
          <w:shd w:val="clear" w:color="auto" w:fill="FFFFFF"/>
        </w:rPr>
        <w:t>导致回答错误，该题得分率是</w:t>
      </w:r>
      <w:r w:rsidRPr="004C21CD">
        <w:rPr>
          <w:rFonts w:ascii="Times New Roman" w:eastAsia="宋体" w:hAnsi="Times New Roman" w:cs="Times New Roman"/>
          <w:kern w:val="0"/>
          <w:sz w:val="24"/>
          <w:shd w:val="clear" w:color="auto" w:fill="FFFFFF"/>
        </w:rPr>
        <w:t>91.9%</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8</w:t>
      </w:r>
      <w:r w:rsidRPr="004C21CD">
        <w:rPr>
          <w:rFonts w:ascii="Times New Roman" w:eastAsia="宋体" w:hAnsi="Times New Roman" w:cs="Times New Roman"/>
          <w:kern w:val="0"/>
          <w:sz w:val="24"/>
          <w:shd w:val="clear" w:color="auto" w:fill="FFFFFF"/>
        </w:rPr>
        <w:t>小题失分最多，得分率只有</w:t>
      </w:r>
      <w:r w:rsidRPr="004C21CD">
        <w:rPr>
          <w:rFonts w:ascii="Times New Roman" w:eastAsia="宋体" w:hAnsi="Times New Roman" w:cs="Times New Roman"/>
          <w:kern w:val="0"/>
          <w:sz w:val="24"/>
          <w:shd w:val="clear" w:color="auto" w:fill="FFFFFF"/>
        </w:rPr>
        <w:t>81.7%</w:t>
      </w:r>
      <w:r w:rsidRPr="004C21CD">
        <w:rPr>
          <w:rFonts w:ascii="Times New Roman" w:eastAsia="宋体" w:hAnsi="Times New Roman" w:cs="Times New Roman"/>
          <w:kern w:val="0"/>
          <w:sz w:val="24"/>
          <w:shd w:val="clear" w:color="auto" w:fill="FFFFFF"/>
        </w:rPr>
        <w:t>。录音里播放的问题是</w:t>
      </w:r>
      <w:r w:rsidRPr="004C21CD">
        <w:rPr>
          <w:rFonts w:ascii="Times New Roman" w:eastAsia="宋体" w:hAnsi="Times New Roman" w:cs="Times New Roman"/>
          <w:kern w:val="0"/>
          <w:sz w:val="24"/>
          <w:shd w:val="clear" w:color="auto" w:fill="FFFFFF"/>
        </w:rPr>
        <w:t>“Why does Nancy take off her sweater?”</w:t>
      </w:r>
      <w:r w:rsidRPr="004C21CD">
        <w:rPr>
          <w:rFonts w:ascii="Times New Roman" w:eastAsia="宋体" w:hAnsi="Times New Roman" w:cs="Times New Roman"/>
          <w:kern w:val="0"/>
          <w:sz w:val="24"/>
          <w:shd w:val="clear" w:color="auto" w:fill="FFFFFF"/>
        </w:rPr>
        <w:t>部分学生没有捕捉到关键词</w:t>
      </w:r>
      <w:r w:rsidRPr="004C21CD">
        <w:rPr>
          <w:rFonts w:ascii="Times New Roman" w:eastAsia="宋体" w:hAnsi="Times New Roman" w:cs="Times New Roman"/>
          <w:kern w:val="0"/>
          <w:sz w:val="24"/>
          <w:shd w:val="clear" w:color="auto" w:fill="FFFFFF"/>
        </w:rPr>
        <w:t>“take off”</w:t>
      </w:r>
      <w:r w:rsidRPr="004C21CD">
        <w:rPr>
          <w:rFonts w:ascii="Times New Roman" w:eastAsia="宋体" w:hAnsi="Times New Roman" w:cs="Times New Roman"/>
          <w:kern w:val="0"/>
          <w:sz w:val="24"/>
          <w:shd w:val="clear" w:color="auto" w:fill="FFFFFF"/>
        </w:rPr>
        <w:t>，只关注了句子中的</w:t>
      </w:r>
      <w:r w:rsidRPr="004C21CD">
        <w:rPr>
          <w:rFonts w:ascii="Times New Roman" w:eastAsia="宋体" w:hAnsi="Times New Roman" w:cs="Times New Roman"/>
          <w:kern w:val="0"/>
          <w:sz w:val="24"/>
          <w:shd w:val="clear" w:color="auto" w:fill="FFFFFF"/>
        </w:rPr>
        <w:t>“sweater”</w:t>
      </w:r>
      <w:r w:rsidRPr="004C21CD">
        <w:rPr>
          <w:rFonts w:ascii="Times New Roman" w:eastAsia="宋体" w:hAnsi="Times New Roman" w:cs="Times New Roman"/>
          <w:kern w:val="0"/>
          <w:sz w:val="24"/>
          <w:shd w:val="clear" w:color="auto" w:fill="FFFFFF"/>
        </w:rPr>
        <w:t>，看到</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选项中有</w:t>
      </w:r>
      <w:r w:rsidRPr="004C21CD">
        <w:rPr>
          <w:rFonts w:ascii="Times New Roman" w:eastAsia="宋体" w:hAnsi="Times New Roman" w:cs="Times New Roman"/>
          <w:kern w:val="0"/>
          <w:sz w:val="24"/>
          <w:shd w:val="clear" w:color="auto" w:fill="FFFFFF"/>
        </w:rPr>
        <w:t>“cold”</w:t>
      </w:r>
      <w:r w:rsidRPr="004C21CD">
        <w:rPr>
          <w:rFonts w:ascii="Times New Roman" w:eastAsia="宋体" w:hAnsi="Times New Roman" w:cs="Times New Roman"/>
          <w:kern w:val="0"/>
          <w:sz w:val="24"/>
          <w:shd w:val="clear" w:color="auto" w:fill="FFFFFF"/>
        </w:rPr>
        <w:t>这个单词，便误选成</w:t>
      </w:r>
      <w:r w:rsidRPr="004C21CD">
        <w:rPr>
          <w:rFonts w:ascii="Times New Roman" w:eastAsia="宋体" w:hAnsi="Times New Roman" w:cs="Times New Roman"/>
          <w:kern w:val="0"/>
          <w:sz w:val="24"/>
          <w:shd w:val="clear" w:color="auto" w:fill="FFFFFF"/>
        </w:rPr>
        <w:t xml:space="preserve">“C. </w:t>
      </w:r>
      <w:r w:rsidRPr="004C21CD">
        <w:rPr>
          <w:rFonts w:ascii="Times New Roman" w:eastAsia="宋体" w:hAnsi="Times New Roman" w:cs="Times New Roman"/>
          <w:kern w:val="0"/>
          <w:sz w:val="24"/>
          <w:u w:val="single"/>
          <w:shd w:val="clear" w:color="auto" w:fill="FFFFFF"/>
        </w:rPr>
        <w:t>Because she has a cold</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，此题选</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率达</w:t>
      </w:r>
      <w:r w:rsidRPr="004C21CD">
        <w:rPr>
          <w:rFonts w:ascii="Times New Roman" w:eastAsia="宋体" w:hAnsi="Times New Roman" w:cs="Times New Roman"/>
          <w:kern w:val="0"/>
          <w:sz w:val="24"/>
          <w:shd w:val="clear" w:color="auto" w:fill="FFFFFF"/>
        </w:rPr>
        <w:t>13.8%</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10</w:t>
      </w:r>
      <w:r w:rsidRPr="004C21CD">
        <w:rPr>
          <w:rFonts w:ascii="Times New Roman" w:eastAsia="宋体" w:hAnsi="Times New Roman" w:cs="Times New Roman"/>
          <w:kern w:val="0"/>
          <w:sz w:val="24"/>
          <w:shd w:val="clear" w:color="auto" w:fill="FFFFFF"/>
        </w:rPr>
        <w:t>小题是陈述句</w:t>
      </w:r>
      <w:r w:rsidRPr="004C21CD">
        <w:rPr>
          <w:rFonts w:ascii="Times New Roman" w:eastAsia="宋体" w:hAnsi="Times New Roman" w:cs="Times New Roman"/>
          <w:kern w:val="0"/>
          <w:sz w:val="24"/>
          <w:shd w:val="clear" w:color="auto" w:fill="FFFFFF"/>
        </w:rPr>
        <w:t>“Miss Li, we can make a fruit salad now. Look!”</w:t>
      </w:r>
      <w:r w:rsidRPr="004C21CD">
        <w:rPr>
          <w:rFonts w:ascii="Times New Roman" w:eastAsia="宋体" w:hAnsi="Times New Roman" w:cs="Times New Roman"/>
          <w:kern w:val="0"/>
          <w:sz w:val="24"/>
          <w:shd w:val="clear" w:color="auto" w:fill="FFFFFF"/>
        </w:rPr>
        <w:t>部分学生没有领会具体情境下句子所表达的意思，或是缺乏对日常交际用语中陈述句的</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话轮</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延续能力，导致判断失误。该题得分率为</w:t>
      </w:r>
      <w:r w:rsidRPr="004C21CD">
        <w:rPr>
          <w:rFonts w:ascii="Times New Roman" w:eastAsia="宋体" w:hAnsi="Times New Roman" w:cs="Times New Roman"/>
          <w:kern w:val="0"/>
          <w:sz w:val="24"/>
          <w:shd w:val="clear" w:color="auto" w:fill="FFFFFF"/>
        </w:rPr>
        <w:t>94%</w:t>
      </w:r>
      <w:r w:rsidRPr="004C21CD">
        <w:rPr>
          <w:rFonts w:ascii="Times New Roman" w:eastAsia="宋体" w:hAnsi="Times New Roman" w:cs="Times New Roman"/>
          <w:kern w:val="0"/>
          <w:sz w:val="24"/>
          <w:shd w:val="clear" w:color="auto" w:fill="FFFFFF"/>
        </w:rPr>
        <w:t>。</w:t>
      </w:r>
    </w:p>
    <w:p w:rsidR="00C33067" w:rsidRPr="004C21CD" w:rsidRDefault="00CD252A">
      <w:pPr>
        <w:widowControl/>
        <w:numPr>
          <w:ilvl w:val="0"/>
          <w:numId w:val="1"/>
        </w:numPr>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rPr>
        <w:t>部分是</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听录音，根据所听对话及问题，选择正确的图片</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w:t>
      </w:r>
      <w:r w:rsidRPr="004C21CD">
        <w:rPr>
          <w:rFonts w:ascii="Times New Roman" w:eastAsia="宋体" w:hAnsi="Times New Roman" w:cs="Times New Roman"/>
          <w:sz w:val="24"/>
          <w:shd w:val="clear" w:color="auto" w:fill="FFFFFF"/>
        </w:rPr>
        <w:t>考查学生根据语篇句子获取信息、并对信息适当加工的能力。该部分听力</w:t>
      </w:r>
      <w:r w:rsidRPr="004C21CD">
        <w:rPr>
          <w:rFonts w:ascii="Times New Roman" w:eastAsia="宋体" w:hAnsi="Times New Roman" w:cs="Times New Roman"/>
          <w:kern w:val="0"/>
          <w:sz w:val="24"/>
        </w:rPr>
        <w:t>对话内容是学生所熟悉的话题，且话轮只有一个来回，鲜少干扰项，加之</w:t>
      </w:r>
      <w:r w:rsidRPr="004C21CD">
        <w:rPr>
          <w:rFonts w:ascii="Times New Roman" w:eastAsia="宋体" w:hAnsi="Times New Roman" w:cs="Times New Roman"/>
          <w:sz w:val="24"/>
          <w:shd w:val="clear" w:color="auto" w:fill="FFFFFF"/>
        </w:rPr>
        <w:t>教师在平时能围绕语篇进行单元整体，学生的正确率能保持较高的水平，</w:t>
      </w:r>
      <w:r w:rsidRPr="004C21CD">
        <w:rPr>
          <w:rFonts w:ascii="Times New Roman" w:eastAsia="宋体" w:hAnsi="Times New Roman" w:cs="Times New Roman"/>
          <w:kern w:val="0"/>
          <w:sz w:val="24"/>
        </w:rPr>
        <w:t>得分率为</w:t>
      </w:r>
      <w:r w:rsidRPr="004C21CD">
        <w:rPr>
          <w:rFonts w:ascii="Times New Roman" w:eastAsia="宋体" w:hAnsi="Times New Roman" w:cs="Times New Roman"/>
          <w:kern w:val="0"/>
          <w:sz w:val="24"/>
        </w:rPr>
        <w:t>93.66%</w:t>
      </w:r>
      <w:r w:rsidRPr="004C21CD">
        <w:rPr>
          <w:rFonts w:ascii="Times New Roman" w:eastAsia="宋体" w:hAnsi="Times New Roman" w:cs="Times New Roman"/>
          <w:kern w:val="0"/>
          <w:sz w:val="24"/>
        </w:rPr>
        <w:t>。其中第</w:t>
      </w:r>
      <w:r w:rsidRPr="004C21CD">
        <w:rPr>
          <w:rFonts w:ascii="Times New Roman" w:eastAsia="宋体" w:hAnsi="Times New Roman" w:cs="Times New Roman"/>
          <w:kern w:val="0"/>
          <w:sz w:val="24"/>
        </w:rPr>
        <w:t>13</w:t>
      </w:r>
      <w:r w:rsidRPr="004C21CD">
        <w:rPr>
          <w:rFonts w:ascii="Times New Roman" w:eastAsia="宋体" w:hAnsi="Times New Roman" w:cs="Times New Roman"/>
          <w:kern w:val="0"/>
          <w:sz w:val="24"/>
        </w:rPr>
        <w:t>小题正确率最高，得分率是</w:t>
      </w:r>
      <w:r w:rsidRPr="004C21CD">
        <w:rPr>
          <w:rFonts w:ascii="Times New Roman" w:eastAsia="宋体" w:hAnsi="Times New Roman" w:cs="Times New Roman"/>
          <w:kern w:val="0"/>
          <w:sz w:val="24"/>
        </w:rPr>
        <w:t>96.8%</w:t>
      </w:r>
      <w:r w:rsidRPr="004C21CD">
        <w:rPr>
          <w:rFonts w:ascii="Times New Roman" w:eastAsia="宋体" w:hAnsi="Times New Roman" w:cs="Times New Roman"/>
          <w:kern w:val="0"/>
          <w:sz w:val="24"/>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11</w:t>
      </w:r>
      <w:r w:rsidRPr="004C21CD">
        <w:rPr>
          <w:rFonts w:ascii="Times New Roman" w:eastAsia="宋体" w:hAnsi="Times New Roman" w:cs="Times New Roman"/>
          <w:kern w:val="0"/>
          <w:sz w:val="24"/>
          <w:shd w:val="clear" w:color="auto" w:fill="FFFFFF"/>
        </w:rPr>
        <w:t>小题对话内容是</w:t>
      </w:r>
      <w:r w:rsidRPr="004C21CD">
        <w:rPr>
          <w:rFonts w:ascii="Times New Roman" w:eastAsia="宋体" w:hAnsi="Times New Roman" w:cs="Times New Roman"/>
          <w:kern w:val="0"/>
          <w:sz w:val="24"/>
          <w:shd w:val="clear" w:color="auto" w:fill="FFFFFF"/>
        </w:rPr>
        <w:t>“Hi, Nancy. Does your animal friend have legs or arms? /It has no legs or arms, but it has a big tail. It can swim.”</w:t>
      </w:r>
      <w:r w:rsidRPr="004C21CD">
        <w:rPr>
          <w:rFonts w:ascii="Times New Roman" w:eastAsia="宋体" w:hAnsi="Times New Roman" w:cs="Times New Roman"/>
          <w:kern w:val="0"/>
          <w:sz w:val="24"/>
          <w:shd w:val="clear" w:color="auto" w:fill="FFFFFF"/>
        </w:rPr>
        <w:t>部分学生对课文内容不熟悉，没有关注</w:t>
      </w:r>
      <w:r w:rsidRPr="004C21CD">
        <w:rPr>
          <w:rFonts w:ascii="Times New Roman" w:eastAsia="宋体" w:hAnsi="Times New Roman" w:cs="Times New Roman"/>
          <w:kern w:val="0"/>
          <w:sz w:val="24"/>
          <w:shd w:val="clear" w:color="auto" w:fill="FFFFFF"/>
        </w:rPr>
        <w:t>“no legs or arms /has a big tail /can swim”</w:t>
      </w:r>
      <w:r w:rsidRPr="004C21CD">
        <w:rPr>
          <w:rFonts w:ascii="Times New Roman" w:eastAsia="宋体" w:hAnsi="Times New Roman" w:cs="Times New Roman"/>
          <w:kern w:val="0"/>
          <w:sz w:val="24"/>
          <w:shd w:val="clear" w:color="auto" w:fill="FFFFFF"/>
        </w:rPr>
        <w:t>，判断出现错误，该题得分率为</w:t>
      </w:r>
      <w:r w:rsidRPr="004C21CD">
        <w:rPr>
          <w:rFonts w:ascii="Times New Roman" w:eastAsia="宋体" w:hAnsi="Times New Roman" w:cs="Times New Roman"/>
          <w:kern w:val="0"/>
          <w:sz w:val="24"/>
          <w:shd w:val="clear" w:color="auto" w:fill="FFFFFF"/>
        </w:rPr>
        <w:t>94.4%</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12</w:t>
      </w:r>
      <w:r w:rsidRPr="004C21CD">
        <w:rPr>
          <w:rFonts w:ascii="Times New Roman" w:eastAsia="宋体" w:hAnsi="Times New Roman" w:cs="Times New Roman"/>
          <w:kern w:val="0"/>
          <w:sz w:val="24"/>
          <w:shd w:val="clear" w:color="auto" w:fill="FFFFFF"/>
        </w:rPr>
        <w:t>小题对话内容是</w:t>
      </w:r>
      <w:r w:rsidRPr="004C21CD">
        <w:rPr>
          <w:rFonts w:ascii="Times New Roman" w:eastAsia="宋体" w:hAnsi="Times New Roman" w:cs="Times New Roman"/>
          <w:kern w:val="0"/>
          <w:sz w:val="24"/>
          <w:shd w:val="clear" w:color="auto" w:fill="FFFFFF"/>
        </w:rPr>
        <w:t>“Sophia, can you skate well? /No. I can’t skate well. And I can’t play football either. But I can play basketball well.”</w:t>
      </w:r>
      <w:r w:rsidRPr="004C21CD">
        <w:rPr>
          <w:rFonts w:ascii="Times New Roman" w:eastAsia="宋体" w:hAnsi="Times New Roman" w:cs="Times New Roman"/>
          <w:kern w:val="0"/>
          <w:sz w:val="24"/>
          <w:shd w:val="clear" w:color="auto" w:fill="FFFFFF"/>
        </w:rPr>
        <w:t>部分学生没有仔细听对话内容，听到</w:t>
      </w:r>
      <w:r w:rsidRPr="004C21CD">
        <w:rPr>
          <w:rFonts w:ascii="Times New Roman" w:eastAsia="宋体" w:hAnsi="Times New Roman" w:cs="Times New Roman"/>
          <w:kern w:val="0"/>
          <w:sz w:val="24"/>
          <w:shd w:val="clear" w:color="auto" w:fill="FFFFFF"/>
        </w:rPr>
        <w:lastRenderedPageBreak/>
        <w:t>“skate /play football /play basketball /”</w:t>
      </w:r>
      <w:r w:rsidRPr="004C21CD">
        <w:rPr>
          <w:rFonts w:ascii="Times New Roman" w:eastAsia="宋体" w:hAnsi="Times New Roman" w:cs="Times New Roman"/>
          <w:kern w:val="0"/>
          <w:sz w:val="24"/>
          <w:shd w:val="clear" w:color="auto" w:fill="FFFFFF"/>
        </w:rPr>
        <w:t>这三个词汇便乱了方寸，加之所提问题是</w:t>
      </w:r>
      <w:r w:rsidRPr="004C21CD">
        <w:rPr>
          <w:rFonts w:ascii="Times New Roman" w:eastAsia="宋体" w:hAnsi="Times New Roman" w:cs="Times New Roman"/>
          <w:kern w:val="0"/>
          <w:sz w:val="24"/>
          <w:shd w:val="clear" w:color="auto" w:fill="FFFFFF"/>
        </w:rPr>
        <w:t>“What is Sophia good at?”</w:t>
      </w:r>
      <w:r w:rsidRPr="004C21CD">
        <w:rPr>
          <w:rFonts w:ascii="Times New Roman" w:eastAsia="宋体" w:hAnsi="Times New Roman" w:cs="Times New Roman"/>
          <w:kern w:val="0"/>
          <w:sz w:val="24"/>
          <w:shd w:val="clear" w:color="auto" w:fill="FFFFFF"/>
        </w:rPr>
        <w:t>部分学生不能在</w:t>
      </w:r>
      <w:r w:rsidRPr="004C21CD">
        <w:rPr>
          <w:rFonts w:ascii="Times New Roman" w:eastAsia="宋体" w:hAnsi="Times New Roman" w:cs="Times New Roman"/>
          <w:kern w:val="0"/>
          <w:sz w:val="24"/>
          <w:shd w:val="clear" w:color="auto" w:fill="FFFFFF"/>
        </w:rPr>
        <w:t>“do well”</w:t>
      </w:r>
      <w:r w:rsidRPr="004C21CD">
        <w:rPr>
          <w:rFonts w:ascii="Times New Roman" w:eastAsia="宋体" w:hAnsi="Times New Roman" w:cs="Times New Roman"/>
          <w:kern w:val="0"/>
          <w:sz w:val="24"/>
          <w:shd w:val="clear" w:color="auto" w:fill="FFFFFF"/>
        </w:rPr>
        <w:t>与</w:t>
      </w:r>
      <w:r w:rsidRPr="004C21CD">
        <w:rPr>
          <w:rFonts w:ascii="Times New Roman" w:eastAsia="宋体" w:hAnsi="Times New Roman" w:cs="Times New Roman"/>
          <w:kern w:val="0"/>
          <w:sz w:val="24"/>
          <w:shd w:val="clear" w:color="auto" w:fill="FFFFFF"/>
        </w:rPr>
        <w:t>“be good at”</w:t>
      </w:r>
      <w:r w:rsidRPr="004C21CD">
        <w:rPr>
          <w:rFonts w:ascii="Times New Roman" w:eastAsia="宋体" w:hAnsi="Times New Roman" w:cs="Times New Roman"/>
          <w:kern w:val="0"/>
          <w:sz w:val="24"/>
          <w:shd w:val="clear" w:color="auto" w:fill="FFFFFF"/>
        </w:rPr>
        <w:t>之间进行思维转换，选择错误。</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得分率最低的是第</w:t>
      </w:r>
      <w:r w:rsidRPr="004C21CD">
        <w:rPr>
          <w:rFonts w:ascii="Times New Roman" w:eastAsia="宋体" w:hAnsi="Times New Roman" w:cs="Times New Roman"/>
          <w:kern w:val="0"/>
          <w:sz w:val="24"/>
          <w:shd w:val="clear" w:color="auto" w:fill="FFFFFF"/>
        </w:rPr>
        <w:t>14</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15</w:t>
      </w:r>
      <w:r w:rsidRPr="004C21CD">
        <w:rPr>
          <w:rFonts w:ascii="Times New Roman" w:eastAsia="宋体" w:hAnsi="Times New Roman" w:cs="Times New Roman"/>
          <w:kern w:val="0"/>
          <w:sz w:val="24"/>
          <w:shd w:val="clear" w:color="auto" w:fill="FFFFFF"/>
        </w:rPr>
        <w:t>小题。第</w:t>
      </w:r>
      <w:r w:rsidRPr="004C21CD">
        <w:rPr>
          <w:rFonts w:ascii="Times New Roman" w:eastAsia="宋体" w:hAnsi="Times New Roman" w:cs="Times New Roman"/>
          <w:kern w:val="0"/>
          <w:sz w:val="24"/>
          <w:shd w:val="clear" w:color="auto" w:fill="FFFFFF"/>
        </w:rPr>
        <w:t>14</w:t>
      </w:r>
      <w:r w:rsidRPr="004C21CD">
        <w:rPr>
          <w:rFonts w:ascii="Times New Roman" w:eastAsia="宋体" w:hAnsi="Times New Roman" w:cs="Times New Roman"/>
          <w:kern w:val="0"/>
          <w:sz w:val="24"/>
          <w:shd w:val="clear" w:color="auto" w:fill="FFFFFF"/>
        </w:rPr>
        <w:t>小题得分率为</w:t>
      </w:r>
      <w:r w:rsidRPr="004C21CD">
        <w:rPr>
          <w:rFonts w:ascii="Times New Roman" w:eastAsia="宋体" w:hAnsi="Times New Roman" w:cs="Times New Roman"/>
          <w:kern w:val="0"/>
          <w:sz w:val="24"/>
          <w:shd w:val="clear" w:color="auto" w:fill="FFFFFF"/>
        </w:rPr>
        <w:t>90.7%</w:t>
      </w:r>
      <w:r w:rsidRPr="004C21CD">
        <w:rPr>
          <w:rFonts w:ascii="Times New Roman" w:eastAsia="宋体" w:hAnsi="Times New Roman" w:cs="Times New Roman"/>
          <w:kern w:val="0"/>
          <w:sz w:val="24"/>
          <w:shd w:val="clear" w:color="auto" w:fill="FFFFFF"/>
        </w:rPr>
        <w:t>，该题谈论的话题是</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月份</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，从第一句</w:t>
      </w:r>
      <w:r w:rsidRPr="004C21CD">
        <w:rPr>
          <w:rFonts w:ascii="Times New Roman" w:eastAsia="宋体" w:hAnsi="Times New Roman" w:cs="Times New Roman"/>
          <w:kern w:val="0"/>
          <w:sz w:val="24"/>
          <w:shd w:val="clear" w:color="auto" w:fill="FFFFFF"/>
        </w:rPr>
        <w:t>“The first day is a happy day for children.”</w:t>
      </w:r>
      <w:r w:rsidRPr="004C21CD">
        <w:rPr>
          <w:rFonts w:ascii="Times New Roman" w:eastAsia="宋体" w:hAnsi="Times New Roman" w:cs="Times New Roman"/>
          <w:kern w:val="0"/>
          <w:sz w:val="24"/>
          <w:shd w:val="clear" w:color="auto" w:fill="FFFFFF"/>
        </w:rPr>
        <w:t>可以联想到</w:t>
      </w:r>
      <w:r w:rsidRPr="004C21CD">
        <w:rPr>
          <w:rFonts w:ascii="Times New Roman" w:eastAsia="宋体" w:hAnsi="Times New Roman" w:cs="Times New Roman"/>
          <w:kern w:val="0"/>
          <w:sz w:val="24"/>
          <w:shd w:val="clear" w:color="auto" w:fill="FFFFFF"/>
        </w:rPr>
        <w:t>“Children’s Day”</w:t>
      </w:r>
      <w:r w:rsidRPr="004C21CD">
        <w:rPr>
          <w:rFonts w:ascii="Times New Roman" w:eastAsia="宋体" w:hAnsi="Times New Roman" w:cs="Times New Roman"/>
          <w:kern w:val="0"/>
          <w:sz w:val="24"/>
          <w:shd w:val="clear" w:color="auto" w:fill="FFFFFF"/>
        </w:rPr>
        <w:t>，加上后面的描述，不难作出判断。部分学生没有捕捉到</w:t>
      </w:r>
      <w:r w:rsidRPr="004C21CD">
        <w:rPr>
          <w:rFonts w:ascii="Times New Roman" w:eastAsia="宋体" w:hAnsi="Times New Roman" w:cs="Times New Roman"/>
          <w:kern w:val="0"/>
          <w:sz w:val="24"/>
          <w:shd w:val="clear" w:color="auto" w:fill="FFFFFF"/>
        </w:rPr>
        <w:t>“The third Sunday is for fathers”</w:t>
      </w:r>
      <w:r w:rsidRPr="004C21CD">
        <w:rPr>
          <w:rFonts w:ascii="Times New Roman" w:eastAsia="宋体" w:hAnsi="Times New Roman" w:cs="Times New Roman"/>
          <w:kern w:val="0"/>
          <w:sz w:val="24"/>
          <w:shd w:val="clear" w:color="auto" w:fill="FFFFFF"/>
        </w:rPr>
        <w:t>这一句，判断错误，选</w:t>
      </w:r>
      <w:r w:rsidRPr="004C21CD">
        <w:rPr>
          <w:rFonts w:ascii="Times New Roman" w:eastAsia="宋体" w:hAnsi="Times New Roman" w:cs="Times New Roman"/>
          <w:kern w:val="0"/>
          <w:sz w:val="24"/>
          <w:shd w:val="clear" w:color="auto" w:fill="FFFFFF"/>
        </w:rPr>
        <w:t>A</w:t>
      </w:r>
      <w:r w:rsidRPr="004C21CD">
        <w:rPr>
          <w:rFonts w:ascii="Times New Roman" w:eastAsia="宋体" w:hAnsi="Times New Roman" w:cs="Times New Roman"/>
          <w:kern w:val="0"/>
          <w:sz w:val="24"/>
          <w:shd w:val="clear" w:color="auto" w:fill="FFFFFF"/>
        </w:rPr>
        <w:t>率为</w:t>
      </w:r>
      <w:r w:rsidRPr="004C21CD">
        <w:rPr>
          <w:rFonts w:ascii="Times New Roman" w:eastAsia="宋体" w:hAnsi="Times New Roman" w:cs="Times New Roman"/>
          <w:kern w:val="0"/>
          <w:sz w:val="24"/>
          <w:shd w:val="clear" w:color="auto" w:fill="FFFFFF"/>
        </w:rPr>
        <w:t>5.1%</w:t>
      </w:r>
      <w:r w:rsidRPr="004C21CD">
        <w:rPr>
          <w:rFonts w:ascii="Times New Roman" w:eastAsia="宋体" w:hAnsi="Times New Roman" w:cs="Times New Roman"/>
          <w:kern w:val="0"/>
          <w:sz w:val="24"/>
          <w:shd w:val="clear" w:color="auto" w:fill="FFFFFF"/>
        </w:rPr>
        <w:t>，选</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率</w:t>
      </w:r>
      <w:r w:rsidRPr="004C21CD">
        <w:rPr>
          <w:rFonts w:ascii="Times New Roman" w:eastAsia="宋体" w:hAnsi="Times New Roman" w:cs="Times New Roman"/>
          <w:kern w:val="0"/>
          <w:sz w:val="24"/>
          <w:shd w:val="clear" w:color="auto" w:fill="FFFFFF"/>
        </w:rPr>
        <w:t>3.8%</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15</w:t>
      </w:r>
      <w:r w:rsidRPr="004C21CD">
        <w:rPr>
          <w:rFonts w:ascii="Times New Roman" w:eastAsia="宋体" w:hAnsi="Times New Roman" w:cs="Times New Roman"/>
          <w:kern w:val="0"/>
          <w:sz w:val="24"/>
          <w:shd w:val="clear" w:color="auto" w:fill="FFFFFF"/>
        </w:rPr>
        <w:t>小题得分率为</w:t>
      </w:r>
      <w:r w:rsidRPr="004C21CD">
        <w:rPr>
          <w:rFonts w:ascii="Times New Roman" w:eastAsia="宋体" w:hAnsi="Times New Roman" w:cs="Times New Roman"/>
          <w:kern w:val="0"/>
          <w:sz w:val="24"/>
          <w:shd w:val="clear" w:color="auto" w:fill="FFFFFF"/>
        </w:rPr>
        <w:t>90.5%</w:t>
      </w:r>
      <w:r w:rsidRPr="004C21CD">
        <w:rPr>
          <w:rFonts w:ascii="Times New Roman" w:eastAsia="宋体" w:hAnsi="Times New Roman" w:cs="Times New Roman"/>
          <w:kern w:val="0"/>
          <w:sz w:val="24"/>
          <w:shd w:val="clear" w:color="auto" w:fill="FFFFFF"/>
        </w:rPr>
        <w:t>，对话内容是</w:t>
      </w:r>
      <w:r w:rsidRPr="004C21CD">
        <w:rPr>
          <w:rFonts w:ascii="Times New Roman" w:eastAsia="宋体" w:hAnsi="Times New Roman" w:cs="Times New Roman"/>
          <w:kern w:val="0"/>
          <w:sz w:val="24"/>
          <w:shd w:val="clear" w:color="auto" w:fill="FFFFFF"/>
        </w:rPr>
        <w:t>“Hello, Bill. You like cooking. Do you want to cook in the futrue? /No. I want to be a policeman. But my parents want me to be a doctor. You know, they are both doctors.”</w:t>
      </w:r>
      <w:r w:rsidRPr="004C21CD">
        <w:rPr>
          <w:rFonts w:ascii="Times New Roman" w:eastAsia="宋体" w:hAnsi="Times New Roman" w:cs="Times New Roman"/>
          <w:kern w:val="0"/>
          <w:sz w:val="24"/>
          <w:shd w:val="clear" w:color="auto" w:fill="FFFFFF"/>
        </w:rPr>
        <w:t>部分学生只关注句子中不同的职业，没有仔细理解句子的含义，在听力过程中不能及时做好记录。所提问题是</w:t>
      </w:r>
      <w:r w:rsidRPr="004C21CD">
        <w:rPr>
          <w:rFonts w:ascii="Times New Roman" w:eastAsia="宋体" w:hAnsi="Times New Roman" w:cs="Times New Roman"/>
          <w:kern w:val="0"/>
          <w:sz w:val="24"/>
          <w:shd w:val="clear" w:color="auto" w:fill="FFFFFF"/>
        </w:rPr>
        <w:t>“What does Bill’s father do?”</w:t>
      </w:r>
      <w:r w:rsidRPr="004C21CD">
        <w:rPr>
          <w:rFonts w:ascii="Times New Roman" w:eastAsia="宋体" w:hAnsi="Times New Roman" w:cs="Times New Roman"/>
          <w:kern w:val="0"/>
          <w:sz w:val="24"/>
          <w:shd w:val="clear" w:color="auto" w:fill="FFFFFF"/>
        </w:rPr>
        <w:t>学生若只关注对话中的</w:t>
      </w:r>
      <w:r w:rsidRPr="004C21CD">
        <w:rPr>
          <w:rFonts w:ascii="Times New Roman" w:eastAsia="宋体" w:hAnsi="Times New Roman" w:cs="Times New Roman"/>
          <w:kern w:val="0"/>
          <w:sz w:val="24"/>
          <w:shd w:val="clear" w:color="auto" w:fill="FFFFFF"/>
        </w:rPr>
        <w:t>“I want to be a policeman”</w:t>
      </w:r>
      <w:r w:rsidRPr="004C21CD">
        <w:rPr>
          <w:rFonts w:ascii="Times New Roman" w:eastAsia="宋体" w:hAnsi="Times New Roman" w:cs="Times New Roman"/>
          <w:kern w:val="0"/>
          <w:sz w:val="24"/>
          <w:shd w:val="clear" w:color="auto" w:fill="FFFFFF"/>
        </w:rPr>
        <w:t>，误将问题理解为</w:t>
      </w:r>
      <w:r w:rsidRPr="004C21CD">
        <w:rPr>
          <w:rFonts w:ascii="Times New Roman" w:eastAsia="宋体" w:hAnsi="Times New Roman" w:cs="Times New Roman"/>
          <w:kern w:val="0"/>
          <w:sz w:val="24"/>
          <w:shd w:val="clear" w:color="auto" w:fill="FFFFFF"/>
        </w:rPr>
        <w:t>“What does Bill want to be?”</w:t>
      </w:r>
      <w:r w:rsidRPr="004C21CD">
        <w:rPr>
          <w:rFonts w:ascii="Times New Roman" w:eastAsia="宋体" w:hAnsi="Times New Roman" w:cs="Times New Roman"/>
          <w:kern w:val="0"/>
          <w:sz w:val="24"/>
          <w:shd w:val="clear" w:color="auto" w:fill="FFFFFF"/>
        </w:rPr>
        <w:t>选择便会出现错误，选</w:t>
      </w:r>
      <w:r w:rsidRPr="004C21CD">
        <w:rPr>
          <w:rFonts w:ascii="Times New Roman" w:eastAsia="宋体" w:hAnsi="Times New Roman" w:cs="Times New Roman"/>
          <w:kern w:val="0"/>
          <w:sz w:val="24"/>
          <w:shd w:val="clear" w:color="auto" w:fill="FFFFFF"/>
        </w:rPr>
        <w:t>B</w:t>
      </w:r>
      <w:r w:rsidRPr="004C21CD">
        <w:rPr>
          <w:rFonts w:ascii="Times New Roman" w:eastAsia="宋体" w:hAnsi="Times New Roman" w:cs="Times New Roman"/>
          <w:kern w:val="0"/>
          <w:sz w:val="24"/>
          <w:shd w:val="clear" w:color="auto" w:fill="FFFFFF"/>
        </w:rPr>
        <w:t>率达</w:t>
      </w:r>
      <w:r w:rsidRPr="004C21CD">
        <w:rPr>
          <w:rFonts w:ascii="Times New Roman" w:eastAsia="宋体" w:hAnsi="Times New Roman" w:cs="Times New Roman"/>
          <w:kern w:val="0"/>
          <w:sz w:val="24"/>
          <w:shd w:val="clear" w:color="auto" w:fill="FFFFFF"/>
        </w:rPr>
        <w:t>6.1%</w:t>
      </w:r>
      <w:r w:rsidRPr="004C21CD">
        <w:rPr>
          <w:rFonts w:ascii="Times New Roman" w:eastAsia="宋体" w:hAnsi="Times New Roman" w:cs="Times New Roman"/>
          <w:kern w:val="0"/>
          <w:sz w:val="24"/>
          <w:shd w:val="clear" w:color="auto" w:fill="FFFFFF"/>
        </w:rPr>
        <w:t>。</w:t>
      </w:r>
    </w:p>
    <w:p w:rsidR="00C33067" w:rsidRPr="004C21CD" w:rsidRDefault="00CD252A">
      <w:pPr>
        <w:numPr>
          <w:ilvl w:val="0"/>
          <w:numId w:val="1"/>
        </w:num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shd w:val="clear" w:color="auto" w:fill="FFFFFF"/>
        </w:rPr>
        <w:t>部分是</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听录音，根据所听对话内容选择正确的答案</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rPr>
        <w:t>对话双方通过谈论照片，介绍了</w:t>
      </w:r>
      <w:r w:rsidRPr="004C21CD">
        <w:rPr>
          <w:rFonts w:ascii="Times New Roman" w:eastAsia="宋体" w:hAnsi="Times New Roman" w:cs="Times New Roman"/>
          <w:kern w:val="0"/>
          <w:sz w:val="24"/>
        </w:rPr>
        <w:t>Russia</w:t>
      </w:r>
      <w:r w:rsidRPr="004C21CD">
        <w:rPr>
          <w:rFonts w:ascii="Times New Roman" w:eastAsia="宋体" w:hAnsi="Times New Roman" w:cs="Times New Roman"/>
          <w:kern w:val="0"/>
          <w:sz w:val="24"/>
        </w:rPr>
        <w:t>的首都、著名景点及游客等相关知识，考查学生在</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听</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的过程中是否具备</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整篇意识</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w:t>
      </w:r>
      <w:r w:rsidRPr="004C21CD">
        <w:rPr>
          <w:rFonts w:ascii="Times New Roman" w:eastAsia="宋体" w:hAnsi="Times New Roman" w:cs="Times New Roman"/>
          <w:sz w:val="24"/>
          <w:shd w:val="clear" w:color="auto" w:fill="FFFFFF"/>
        </w:rPr>
        <w:t>是否能理解较长语篇并提取信息的能力</w:t>
      </w:r>
      <w:r w:rsidRPr="004C21CD">
        <w:rPr>
          <w:rFonts w:ascii="Times New Roman" w:eastAsia="宋体" w:hAnsi="Times New Roman" w:cs="Times New Roman"/>
          <w:kern w:val="0"/>
          <w:sz w:val="24"/>
        </w:rPr>
        <w:t>，同时也考查学生的单词拼读能力。该题得分率为</w:t>
      </w:r>
      <w:r w:rsidRPr="004C21CD">
        <w:rPr>
          <w:rFonts w:ascii="Times New Roman" w:eastAsia="宋体" w:hAnsi="Times New Roman" w:cs="Times New Roman"/>
          <w:kern w:val="0"/>
          <w:sz w:val="24"/>
        </w:rPr>
        <w:t>84.36%</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该部分所提问题并非是按照对话内容的顺序出现，第</w:t>
      </w:r>
      <w:r w:rsidRPr="004C21CD">
        <w:rPr>
          <w:rFonts w:ascii="Times New Roman" w:eastAsia="宋体" w:hAnsi="Times New Roman" w:cs="Times New Roman"/>
          <w:kern w:val="0"/>
          <w:sz w:val="24"/>
          <w:shd w:val="clear" w:color="auto" w:fill="FFFFFF"/>
        </w:rPr>
        <w:t>16</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17</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18</w:t>
      </w:r>
      <w:r w:rsidRPr="004C21CD">
        <w:rPr>
          <w:rFonts w:ascii="Times New Roman" w:eastAsia="宋体" w:hAnsi="Times New Roman" w:cs="Times New Roman"/>
          <w:kern w:val="0"/>
          <w:sz w:val="24"/>
          <w:shd w:val="clear" w:color="auto" w:fill="FFFFFF"/>
        </w:rPr>
        <w:t>三小题的答案可以根据听力内容同时完成。第</w:t>
      </w:r>
      <w:r w:rsidRPr="004C21CD">
        <w:rPr>
          <w:rFonts w:ascii="Times New Roman" w:eastAsia="宋体" w:hAnsi="Times New Roman" w:cs="Times New Roman"/>
          <w:kern w:val="0"/>
          <w:sz w:val="24"/>
          <w:shd w:val="clear" w:color="auto" w:fill="FFFFFF"/>
        </w:rPr>
        <w:t>16</w:t>
      </w:r>
      <w:r w:rsidRPr="004C21CD">
        <w:rPr>
          <w:rFonts w:ascii="Times New Roman" w:eastAsia="宋体" w:hAnsi="Times New Roman" w:cs="Times New Roman"/>
          <w:kern w:val="0"/>
          <w:sz w:val="24"/>
          <w:shd w:val="clear" w:color="auto" w:fill="FFFFFF"/>
        </w:rPr>
        <w:t>小题出示了</w:t>
      </w:r>
      <w:r w:rsidRPr="004C21CD">
        <w:rPr>
          <w:rFonts w:ascii="Times New Roman" w:eastAsia="宋体" w:hAnsi="Times New Roman" w:cs="Times New Roman"/>
          <w:kern w:val="0"/>
          <w:sz w:val="24"/>
          <w:shd w:val="clear" w:color="auto" w:fill="FFFFFF"/>
        </w:rPr>
        <w:t>Russia</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Australia</w:t>
      </w:r>
      <w:r w:rsidRPr="004C21CD">
        <w:rPr>
          <w:rFonts w:ascii="Times New Roman" w:eastAsia="宋体" w:hAnsi="Times New Roman" w:cs="Times New Roman"/>
          <w:kern w:val="0"/>
          <w:sz w:val="24"/>
          <w:shd w:val="clear" w:color="auto" w:fill="FFFFFF"/>
        </w:rPr>
        <w:t>与</w:t>
      </w:r>
      <w:r w:rsidRPr="004C21CD">
        <w:rPr>
          <w:rFonts w:ascii="Times New Roman" w:eastAsia="宋体" w:hAnsi="Times New Roman" w:cs="Times New Roman"/>
          <w:kern w:val="0"/>
          <w:sz w:val="24"/>
          <w:shd w:val="clear" w:color="auto" w:fill="FFFFFF"/>
        </w:rPr>
        <w:t>Canada</w:t>
      </w:r>
      <w:r w:rsidRPr="004C21CD">
        <w:rPr>
          <w:rFonts w:ascii="Times New Roman" w:eastAsia="宋体" w:hAnsi="Times New Roman" w:cs="Times New Roman"/>
          <w:kern w:val="0"/>
          <w:sz w:val="24"/>
          <w:shd w:val="clear" w:color="auto" w:fill="FFFFFF"/>
        </w:rPr>
        <w:t>的国旗，考查学生是否了解这些国旗所代表的国家，得分率为</w:t>
      </w:r>
      <w:r w:rsidRPr="004C21CD">
        <w:rPr>
          <w:rFonts w:ascii="Times New Roman" w:eastAsia="宋体" w:hAnsi="Times New Roman" w:cs="Times New Roman"/>
          <w:kern w:val="0"/>
          <w:sz w:val="24"/>
          <w:shd w:val="clear" w:color="auto" w:fill="FFFFFF"/>
        </w:rPr>
        <w:t>87.6%</w:t>
      </w:r>
      <w:r w:rsidRPr="004C21CD">
        <w:rPr>
          <w:rFonts w:ascii="Times New Roman" w:eastAsia="宋体" w:hAnsi="Times New Roman" w:cs="Times New Roman"/>
          <w:kern w:val="0"/>
          <w:sz w:val="24"/>
          <w:shd w:val="clear" w:color="auto" w:fill="FFFFFF"/>
        </w:rPr>
        <w:t>。该题所给三面国旗代表的国家在书本上都出现过，部分学生对书本知识不熟悉，选</w:t>
      </w:r>
      <w:r w:rsidRPr="004C21CD">
        <w:rPr>
          <w:rFonts w:ascii="Times New Roman" w:eastAsia="宋体" w:hAnsi="Times New Roman" w:cs="Times New Roman"/>
          <w:kern w:val="0"/>
          <w:sz w:val="24"/>
          <w:shd w:val="clear" w:color="auto" w:fill="FFFFFF"/>
        </w:rPr>
        <w:t>B</w:t>
      </w:r>
      <w:r w:rsidRPr="004C21CD">
        <w:rPr>
          <w:rFonts w:ascii="Times New Roman" w:eastAsia="宋体" w:hAnsi="Times New Roman" w:cs="Times New Roman"/>
          <w:kern w:val="0"/>
          <w:sz w:val="24"/>
          <w:shd w:val="clear" w:color="auto" w:fill="FFFFFF"/>
        </w:rPr>
        <w:t>率为</w:t>
      </w:r>
      <w:r w:rsidRPr="004C21CD">
        <w:rPr>
          <w:rFonts w:ascii="Times New Roman" w:eastAsia="宋体" w:hAnsi="Times New Roman" w:cs="Times New Roman"/>
          <w:kern w:val="0"/>
          <w:sz w:val="24"/>
          <w:shd w:val="clear" w:color="auto" w:fill="FFFFFF"/>
        </w:rPr>
        <w:t>7%</w:t>
      </w:r>
      <w:r w:rsidRPr="004C21CD">
        <w:rPr>
          <w:rFonts w:ascii="Times New Roman" w:eastAsia="宋体" w:hAnsi="Times New Roman" w:cs="Times New Roman"/>
          <w:kern w:val="0"/>
          <w:sz w:val="24"/>
          <w:shd w:val="clear" w:color="auto" w:fill="FFFFFF"/>
        </w:rPr>
        <w:t>，选</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率为</w:t>
      </w:r>
      <w:r w:rsidRPr="004C21CD">
        <w:rPr>
          <w:rFonts w:ascii="Times New Roman" w:eastAsia="宋体" w:hAnsi="Times New Roman" w:cs="Times New Roman"/>
          <w:kern w:val="0"/>
          <w:sz w:val="24"/>
          <w:shd w:val="clear" w:color="auto" w:fill="FFFFFF"/>
        </w:rPr>
        <w:t>5.3%</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17</w:t>
      </w:r>
      <w:r w:rsidRPr="004C21CD">
        <w:rPr>
          <w:rFonts w:ascii="Times New Roman" w:eastAsia="宋体" w:hAnsi="Times New Roman" w:cs="Times New Roman"/>
          <w:kern w:val="0"/>
          <w:sz w:val="24"/>
          <w:shd w:val="clear" w:color="auto" w:fill="FFFFFF"/>
        </w:rPr>
        <w:t>小题考查学生对英语陌生单词的拼读能力，得分率为</w:t>
      </w:r>
      <w:r w:rsidRPr="004C21CD">
        <w:rPr>
          <w:rFonts w:ascii="Times New Roman" w:eastAsia="宋体" w:hAnsi="Times New Roman" w:cs="Times New Roman"/>
          <w:kern w:val="0"/>
          <w:sz w:val="24"/>
          <w:shd w:val="clear" w:color="auto" w:fill="FFFFFF"/>
        </w:rPr>
        <w:t>84.6%</w:t>
      </w:r>
      <w:r w:rsidRPr="004C21CD">
        <w:rPr>
          <w:rFonts w:ascii="Times New Roman" w:eastAsia="宋体" w:hAnsi="Times New Roman" w:cs="Times New Roman"/>
          <w:kern w:val="0"/>
          <w:sz w:val="24"/>
          <w:shd w:val="clear" w:color="auto" w:fill="FFFFFF"/>
        </w:rPr>
        <w:t>。虽然</w:t>
      </w:r>
      <w:r w:rsidRPr="004C21CD">
        <w:rPr>
          <w:rFonts w:ascii="Times New Roman" w:eastAsia="宋体" w:hAnsi="Times New Roman" w:cs="Times New Roman"/>
          <w:kern w:val="0"/>
          <w:sz w:val="24"/>
          <w:shd w:val="clear" w:color="auto" w:fill="FFFFFF"/>
        </w:rPr>
        <w:t>Paris</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Moscow</w:t>
      </w:r>
      <w:r w:rsidRPr="004C21CD">
        <w:rPr>
          <w:rFonts w:ascii="Times New Roman" w:eastAsia="宋体" w:hAnsi="Times New Roman" w:cs="Times New Roman"/>
          <w:kern w:val="0"/>
          <w:sz w:val="24"/>
          <w:shd w:val="clear" w:color="auto" w:fill="FFFFFF"/>
        </w:rPr>
        <w:t>及</w:t>
      </w:r>
      <w:r w:rsidRPr="004C21CD">
        <w:rPr>
          <w:rFonts w:ascii="Times New Roman" w:eastAsia="宋体" w:hAnsi="Times New Roman" w:cs="Times New Roman"/>
          <w:kern w:val="0"/>
          <w:sz w:val="24"/>
          <w:shd w:val="clear" w:color="auto" w:fill="FFFFFF"/>
        </w:rPr>
        <w:t>Canberra</w:t>
      </w:r>
      <w:r w:rsidRPr="004C21CD">
        <w:rPr>
          <w:rFonts w:ascii="Times New Roman" w:eastAsia="宋体" w:hAnsi="Times New Roman" w:cs="Times New Roman"/>
          <w:kern w:val="0"/>
          <w:sz w:val="24"/>
          <w:shd w:val="clear" w:color="auto" w:fill="FFFFFF"/>
        </w:rPr>
        <w:t>三个单词书本上并未作为新词出现，但是平时教学及练习中，教师对学生谈及相应国家时，会有意识地进行拓展与渗透，此外，根据听力中</w:t>
      </w:r>
      <w:r w:rsidRPr="004C21CD">
        <w:rPr>
          <w:rFonts w:ascii="Times New Roman" w:eastAsia="宋体" w:hAnsi="Times New Roman" w:cs="Times New Roman"/>
          <w:kern w:val="0"/>
          <w:sz w:val="24"/>
          <w:shd w:val="clear" w:color="auto" w:fill="FFFFFF"/>
        </w:rPr>
        <w:t>Moscow</w:t>
      </w:r>
      <w:r w:rsidRPr="004C21CD">
        <w:rPr>
          <w:rFonts w:ascii="Times New Roman" w:eastAsia="宋体" w:hAnsi="Times New Roman" w:cs="Times New Roman"/>
          <w:kern w:val="0"/>
          <w:sz w:val="24"/>
          <w:shd w:val="clear" w:color="auto" w:fill="FFFFFF"/>
        </w:rPr>
        <w:t>的发音，学生也可以判断相应单词应该是</w:t>
      </w:r>
      <w:r w:rsidRPr="004C21CD">
        <w:rPr>
          <w:rFonts w:ascii="Times New Roman" w:eastAsia="宋体" w:hAnsi="Times New Roman" w:cs="Times New Roman"/>
          <w:kern w:val="0"/>
          <w:sz w:val="24"/>
          <w:shd w:val="clear" w:color="auto" w:fill="FFFFFF"/>
        </w:rPr>
        <w:t>B</w:t>
      </w:r>
      <w:r w:rsidRPr="004C21CD">
        <w:rPr>
          <w:rFonts w:ascii="Times New Roman" w:eastAsia="宋体" w:hAnsi="Times New Roman" w:cs="Times New Roman"/>
          <w:kern w:val="0"/>
          <w:sz w:val="24"/>
          <w:shd w:val="clear" w:color="auto" w:fill="FFFFFF"/>
        </w:rPr>
        <w:t>。部分学生缺乏</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见词能拼读</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听音能拼写</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的能力，所以选择错误，选</w:t>
      </w:r>
      <w:r w:rsidRPr="004C21CD">
        <w:rPr>
          <w:rFonts w:ascii="Times New Roman" w:eastAsia="宋体" w:hAnsi="Times New Roman" w:cs="Times New Roman"/>
          <w:kern w:val="0"/>
          <w:sz w:val="24"/>
          <w:shd w:val="clear" w:color="auto" w:fill="FFFFFF"/>
        </w:rPr>
        <w:t>A</w:t>
      </w:r>
      <w:r w:rsidRPr="004C21CD">
        <w:rPr>
          <w:rFonts w:ascii="Times New Roman" w:eastAsia="宋体" w:hAnsi="Times New Roman" w:cs="Times New Roman"/>
          <w:kern w:val="0"/>
          <w:sz w:val="24"/>
          <w:shd w:val="clear" w:color="auto" w:fill="FFFFFF"/>
        </w:rPr>
        <w:t>率为</w:t>
      </w:r>
      <w:r w:rsidRPr="004C21CD">
        <w:rPr>
          <w:rFonts w:ascii="Times New Roman" w:eastAsia="宋体" w:hAnsi="Times New Roman" w:cs="Times New Roman"/>
          <w:kern w:val="0"/>
          <w:sz w:val="24"/>
          <w:shd w:val="clear" w:color="auto" w:fill="FFFFFF"/>
        </w:rPr>
        <w:t>5.2%</w:t>
      </w:r>
      <w:r w:rsidRPr="004C21CD">
        <w:rPr>
          <w:rFonts w:ascii="Times New Roman" w:eastAsia="宋体" w:hAnsi="Times New Roman" w:cs="Times New Roman"/>
          <w:kern w:val="0"/>
          <w:sz w:val="24"/>
          <w:shd w:val="clear" w:color="auto" w:fill="FFFFFF"/>
        </w:rPr>
        <w:t>，选</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率为</w:t>
      </w:r>
      <w:r w:rsidRPr="004C21CD">
        <w:rPr>
          <w:rFonts w:ascii="Times New Roman" w:eastAsia="宋体" w:hAnsi="Times New Roman" w:cs="Times New Roman"/>
          <w:kern w:val="0"/>
          <w:sz w:val="24"/>
          <w:shd w:val="clear" w:color="auto" w:fill="FFFFFF"/>
        </w:rPr>
        <w:t>9.6%</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18</w:t>
      </w:r>
      <w:r w:rsidRPr="004C21CD">
        <w:rPr>
          <w:rFonts w:ascii="Times New Roman" w:eastAsia="宋体" w:hAnsi="Times New Roman" w:cs="Times New Roman"/>
          <w:kern w:val="0"/>
          <w:sz w:val="24"/>
          <w:shd w:val="clear" w:color="auto" w:fill="FFFFFF"/>
        </w:rPr>
        <w:t>小题得分率为</w:t>
      </w:r>
      <w:r w:rsidRPr="004C21CD">
        <w:rPr>
          <w:rFonts w:ascii="Times New Roman" w:eastAsia="宋体" w:hAnsi="Times New Roman" w:cs="Times New Roman"/>
          <w:kern w:val="0"/>
          <w:sz w:val="24"/>
          <w:shd w:val="clear" w:color="auto" w:fill="FFFFFF"/>
        </w:rPr>
        <w:t>85.4%</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“Jerry and his cousin were in front of _____ in the photo.”</w:t>
      </w:r>
      <w:r w:rsidRPr="004C21CD">
        <w:rPr>
          <w:rFonts w:ascii="Times New Roman" w:eastAsia="宋体" w:hAnsi="Times New Roman" w:cs="Times New Roman"/>
          <w:kern w:val="0"/>
          <w:sz w:val="24"/>
          <w:shd w:val="clear" w:color="auto" w:fill="FFFFFF"/>
        </w:rPr>
        <w:t>这一句需要学生根据听力内容</w:t>
      </w:r>
      <w:r w:rsidRPr="004C21CD">
        <w:rPr>
          <w:rFonts w:ascii="Times New Roman" w:eastAsia="宋体" w:hAnsi="Times New Roman" w:cs="Times New Roman"/>
          <w:kern w:val="0"/>
          <w:sz w:val="24"/>
          <w:shd w:val="clear" w:color="auto" w:fill="FFFFFF"/>
        </w:rPr>
        <w:t>“Where did you take it? /In front of the Red Square.”“Who’s the girl beside you? /My cousin Alice.”</w:t>
      </w:r>
      <w:r w:rsidRPr="004C21CD">
        <w:rPr>
          <w:rFonts w:ascii="Times New Roman" w:eastAsia="宋体" w:hAnsi="Times New Roman" w:cs="Times New Roman"/>
          <w:kern w:val="0"/>
          <w:sz w:val="24"/>
          <w:shd w:val="clear" w:color="auto" w:fill="FFFFFF"/>
        </w:rPr>
        <w:t>进行句子的理解与归纳。部分学生缺乏对所听信息进行提取与判断的能力，选</w:t>
      </w:r>
      <w:r w:rsidRPr="004C21CD">
        <w:rPr>
          <w:rFonts w:ascii="Times New Roman" w:eastAsia="宋体" w:hAnsi="Times New Roman" w:cs="Times New Roman"/>
          <w:kern w:val="0"/>
          <w:sz w:val="24"/>
          <w:shd w:val="clear" w:color="auto" w:fill="FFFFFF"/>
        </w:rPr>
        <w:t>A</w:t>
      </w:r>
      <w:r w:rsidRPr="004C21CD">
        <w:rPr>
          <w:rFonts w:ascii="Times New Roman" w:eastAsia="宋体" w:hAnsi="Times New Roman" w:cs="Times New Roman"/>
          <w:kern w:val="0"/>
          <w:sz w:val="24"/>
          <w:shd w:val="clear" w:color="auto" w:fill="FFFFFF"/>
        </w:rPr>
        <w:t>率达</w:t>
      </w:r>
      <w:r w:rsidRPr="004C21CD">
        <w:rPr>
          <w:rFonts w:ascii="Times New Roman" w:eastAsia="宋体" w:hAnsi="Times New Roman" w:cs="Times New Roman"/>
          <w:kern w:val="0"/>
          <w:sz w:val="24"/>
          <w:shd w:val="clear" w:color="auto" w:fill="FFFFFF"/>
        </w:rPr>
        <w:t>8.8%</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19</w:t>
      </w:r>
      <w:r w:rsidRPr="004C21CD">
        <w:rPr>
          <w:rFonts w:ascii="Times New Roman" w:eastAsia="宋体" w:hAnsi="Times New Roman" w:cs="Times New Roman"/>
          <w:kern w:val="0"/>
          <w:sz w:val="24"/>
          <w:shd w:val="clear" w:color="auto" w:fill="FFFFFF"/>
        </w:rPr>
        <w:t>小题得分率最低，只有</w:t>
      </w:r>
      <w:r w:rsidRPr="004C21CD">
        <w:rPr>
          <w:rFonts w:ascii="Times New Roman" w:eastAsia="宋体" w:hAnsi="Times New Roman" w:cs="Times New Roman"/>
          <w:kern w:val="0"/>
          <w:sz w:val="24"/>
          <w:shd w:val="clear" w:color="auto" w:fill="FFFFFF"/>
        </w:rPr>
        <w:t>79.9%</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“Jerry’s cousin Alice is ______ there now.”</w:t>
      </w:r>
      <w:r w:rsidRPr="004C21CD">
        <w:rPr>
          <w:rFonts w:ascii="Times New Roman" w:eastAsia="宋体" w:hAnsi="Times New Roman" w:cs="Times New Roman"/>
          <w:kern w:val="0"/>
          <w:sz w:val="24"/>
          <w:shd w:val="clear" w:color="auto" w:fill="FFFFFF"/>
        </w:rPr>
        <w:t>需根据听力内容</w:t>
      </w:r>
      <w:r w:rsidRPr="004C21CD">
        <w:rPr>
          <w:rFonts w:ascii="Times New Roman" w:eastAsia="宋体" w:hAnsi="Times New Roman" w:cs="Times New Roman"/>
          <w:kern w:val="0"/>
          <w:sz w:val="24"/>
          <w:shd w:val="clear" w:color="auto" w:fill="FFFFFF"/>
        </w:rPr>
        <w:t>“My cousin Alice. She is studying in Moscow now.”</w:t>
      </w:r>
      <w:r w:rsidRPr="004C21CD">
        <w:rPr>
          <w:rFonts w:ascii="Times New Roman" w:eastAsia="宋体" w:hAnsi="Times New Roman" w:cs="Times New Roman"/>
          <w:kern w:val="0"/>
          <w:sz w:val="24"/>
          <w:shd w:val="clear" w:color="auto" w:fill="FFFFFF"/>
        </w:rPr>
        <w:t>来完成。部分学生没有捕捉</w:t>
      </w:r>
      <w:r w:rsidRPr="004C21CD">
        <w:rPr>
          <w:rFonts w:ascii="Times New Roman" w:eastAsia="宋体" w:hAnsi="Times New Roman" w:cs="Times New Roman"/>
          <w:kern w:val="0"/>
          <w:sz w:val="24"/>
          <w:shd w:val="clear" w:color="auto" w:fill="FFFFFF"/>
        </w:rPr>
        <w:lastRenderedPageBreak/>
        <w:t>到</w:t>
      </w:r>
      <w:r w:rsidRPr="004C21CD">
        <w:rPr>
          <w:rFonts w:ascii="Times New Roman" w:eastAsia="宋体" w:hAnsi="Times New Roman" w:cs="Times New Roman"/>
          <w:kern w:val="0"/>
          <w:sz w:val="24"/>
          <w:shd w:val="clear" w:color="auto" w:fill="FFFFFF"/>
        </w:rPr>
        <w:t>“studing”</w:t>
      </w:r>
      <w:r w:rsidRPr="004C21CD">
        <w:rPr>
          <w:rFonts w:ascii="Times New Roman" w:eastAsia="宋体" w:hAnsi="Times New Roman" w:cs="Times New Roman"/>
          <w:kern w:val="0"/>
          <w:sz w:val="24"/>
          <w:shd w:val="clear" w:color="auto" w:fill="FFFFFF"/>
        </w:rPr>
        <w:t>这一单词，听到</w:t>
      </w:r>
      <w:r w:rsidRPr="004C21CD">
        <w:rPr>
          <w:rFonts w:ascii="Times New Roman" w:eastAsia="宋体" w:hAnsi="Times New Roman" w:cs="Times New Roman"/>
          <w:kern w:val="0"/>
          <w:sz w:val="24"/>
          <w:shd w:val="clear" w:color="auto" w:fill="FFFFFF"/>
        </w:rPr>
        <w:t>“A friendly traveller”</w:t>
      </w:r>
      <w:r w:rsidRPr="004C21CD">
        <w:rPr>
          <w:rFonts w:ascii="Times New Roman" w:eastAsia="宋体" w:hAnsi="Times New Roman" w:cs="Times New Roman"/>
          <w:kern w:val="0"/>
          <w:sz w:val="24"/>
          <w:shd w:val="clear" w:color="auto" w:fill="FFFFFF"/>
        </w:rPr>
        <w:t>这一句，便会选成</w:t>
      </w:r>
      <w:r w:rsidRPr="004C21CD">
        <w:rPr>
          <w:rFonts w:ascii="Times New Roman" w:eastAsia="宋体" w:hAnsi="Times New Roman" w:cs="Times New Roman"/>
          <w:kern w:val="0"/>
          <w:sz w:val="24"/>
          <w:shd w:val="clear" w:color="auto" w:fill="FFFFFF"/>
        </w:rPr>
        <w:t xml:space="preserve">“C. </w:t>
      </w:r>
      <w:r w:rsidRPr="004C21CD">
        <w:rPr>
          <w:rFonts w:ascii="Times New Roman" w:eastAsia="宋体" w:hAnsi="Times New Roman" w:cs="Times New Roman"/>
          <w:kern w:val="0"/>
          <w:sz w:val="24"/>
          <w:u w:val="single"/>
          <w:shd w:val="clear" w:color="auto" w:fill="FFFFFF"/>
        </w:rPr>
        <w:t>travelling</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，选</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率达</w:t>
      </w:r>
      <w:r w:rsidRPr="004C21CD">
        <w:rPr>
          <w:rFonts w:ascii="Times New Roman" w:eastAsia="宋体" w:hAnsi="Times New Roman" w:cs="Times New Roman"/>
          <w:kern w:val="0"/>
          <w:sz w:val="24"/>
          <w:shd w:val="clear" w:color="auto" w:fill="FFFFFF"/>
        </w:rPr>
        <w:t>14.6%</w:t>
      </w:r>
      <w:r w:rsidRPr="004C21CD">
        <w:rPr>
          <w:rFonts w:ascii="Times New Roman" w:eastAsia="宋体" w:hAnsi="Times New Roman" w:cs="Times New Roman"/>
          <w:kern w:val="0"/>
          <w:sz w:val="24"/>
          <w:shd w:val="clear" w:color="auto" w:fill="FFFFFF"/>
        </w:rPr>
        <w:t>。</w:t>
      </w:r>
    </w:p>
    <w:p w:rsidR="00C33067" w:rsidRPr="004C21CD" w:rsidRDefault="00CD252A">
      <w:pPr>
        <w:widowControl/>
        <w:shd w:val="clear" w:color="auto" w:fill="FFFFFF"/>
        <w:spacing w:line="440" w:lineRule="exact"/>
        <w:ind w:firstLineChars="200" w:firstLine="480"/>
        <w:jc w:val="left"/>
        <w:rPr>
          <w:rFonts w:ascii="Times New Roman"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第</w:t>
      </w:r>
      <w:r w:rsidRPr="004C21CD">
        <w:rPr>
          <w:rFonts w:ascii="Times New Roman" w:eastAsia="宋体" w:hAnsi="Times New Roman" w:cs="Times New Roman"/>
          <w:kern w:val="0"/>
          <w:sz w:val="24"/>
          <w:shd w:val="clear" w:color="auto" w:fill="FFFFFF"/>
        </w:rPr>
        <w:t>20</w:t>
      </w:r>
      <w:r w:rsidRPr="004C21CD">
        <w:rPr>
          <w:rFonts w:ascii="Times New Roman" w:eastAsia="宋体" w:hAnsi="Times New Roman" w:cs="Times New Roman"/>
          <w:kern w:val="0"/>
          <w:sz w:val="24"/>
          <w:shd w:val="clear" w:color="auto" w:fill="FFFFFF"/>
        </w:rPr>
        <w:t>小题得分率为</w:t>
      </w:r>
      <w:r w:rsidRPr="004C21CD">
        <w:rPr>
          <w:rFonts w:ascii="Times New Roman" w:eastAsia="宋体" w:hAnsi="Times New Roman" w:cs="Times New Roman"/>
          <w:kern w:val="0"/>
          <w:sz w:val="24"/>
          <w:shd w:val="clear" w:color="auto" w:fill="FFFFFF"/>
        </w:rPr>
        <w:t>84.9%</w:t>
      </w:r>
      <w:r w:rsidRPr="004C21CD">
        <w:rPr>
          <w:rFonts w:ascii="Times New Roman" w:eastAsia="宋体" w:hAnsi="Times New Roman" w:cs="Times New Roman"/>
          <w:kern w:val="0"/>
          <w:sz w:val="24"/>
          <w:shd w:val="clear" w:color="auto" w:fill="FFFFFF"/>
        </w:rPr>
        <w:t>。该题需在理解</w:t>
      </w:r>
      <w:r w:rsidRPr="004C21CD">
        <w:rPr>
          <w:rFonts w:ascii="Times New Roman" w:eastAsia="宋体" w:hAnsi="Times New Roman" w:cs="Times New Roman"/>
          <w:kern w:val="0"/>
          <w:sz w:val="24"/>
          <w:shd w:val="clear" w:color="auto" w:fill="FFFFFF"/>
        </w:rPr>
        <w:t>“a friendly traveller”</w:t>
      </w:r>
      <w:r w:rsidRPr="004C21CD">
        <w:rPr>
          <w:rFonts w:ascii="Times New Roman" w:eastAsia="宋体" w:hAnsi="Times New Roman" w:cs="Times New Roman"/>
          <w:kern w:val="0"/>
          <w:sz w:val="24"/>
          <w:shd w:val="clear" w:color="auto" w:fill="FFFFFF"/>
        </w:rPr>
        <w:t>的基础上进行选择，部分学生只关注到</w:t>
      </w:r>
      <w:r w:rsidRPr="004C21CD">
        <w:rPr>
          <w:rFonts w:ascii="Times New Roman" w:eastAsia="宋体" w:hAnsi="Times New Roman" w:cs="Times New Roman"/>
          <w:kern w:val="0"/>
          <w:sz w:val="24"/>
          <w:shd w:val="clear" w:color="auto" w:fill="FFFFFF"/>
        </w:rPr>
        <w:t>“friendly”</w:t>
      </w:r>
      <w:r w:rsidRPr="004C21CD">
        <w:rPr>
          <w:rFonts w:ascii="Times New Roman" w:eastAsia="宋体" w:hAnsi="Times New Roman" w:cs="Times New Roman"/>
          <w:kern w:val="0"/>
          <w:sz w:val="24"/>
          <w:shd w:val="clear" w:color="auto" w:fill="FFFFFF"/>
        </w:rPr>
        <w:t>这一词，忽略了后面的</w:t>
      </w:r>
      <w:r w:rsidRPr="004C21CD">
        <w:rPr>
          <w:rFonts w:ascii="Times New Roman" w:eastAsia="宋体" w:hAnsi="Times New Roman" w:cs="Times New Roman"/>
          <w:kern w:val="0"/>
          <w:sz w:val="24"/>
          <w:shd w:val="clear" w:color="auto" w:fill="FFFFFF"/>
        </w:rPr>
        <w:t>“traveller”</w:t>
      </w:r>
      <w:r w:rsidRPr="004C21CD">
        <w:rPr>
          <w:rFonts w:ascii="Times New Roman" w:eastAsia="宋体" w:hAnsi="Times New Roman" w:cs="Times New Roman"/>
          <w:kern w:val="0"/>
          <w:sz w:val="24"/>
          <w:shd w:val="clear" w:color="auto" w:fill="FFFFFF"/>
        </w:rPr>
        <w:t>，误选成</w:t>
      </w:r>
      <w:r w:rsidRPr="004C21CD">
        <w:rPr>
          <w:rFonts w:ascii="Times New Roman" w:eastAsia="宋体" w:hAnsi="Times New Roman" w:cs="Times New Roman"/>
          <w:kern w:val="0"/>
          <w:sz w:val="24"/>
          <w:shd w:val="clear" w:color="auto" w:fill="FFFFFF"/>
        </w:rPr>
        <w:t xml:space="preserve">“C. </w:t>
      </w:r>
      <w:r w:rsidRPr="004C21CD">
        <w:rPr>
          <w:rFonts w:ascii="Times New Roman" w:eastAsia="宋体" w:hAnsi="Times New Roman" w:cs="Times New Roman"/>
          <w:kern w:val="0"/>
          <w:sz w:val="24"/>
          <w:u w:val="single"/>
          <w:shd w:val="clear" w:color="auto" w:fill="FFFFFF"/>
        </w:rPr>
        <w:t>Jerry’s friends</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，选</w:t>
      </w:r>
      <w:r w:rsidRPr="004C21CD">
        <w:rPr>
          <w:rFonts w:ascii="Times New Roman" w:eastAsia="宋体" w:hAnsi="Times New Roman" w:cs="Times New Roman"/>
          <w:kern w:val="0"/>
          <w:sz w:val="24"/>
          <w:shd w:val="clear" w:color="auto" w:fill="FFFFFF"/>
        </w:rPr>
        <w:t>C</w:t>
      </w:r>
      <w:r w:rsidRPr="004C21CD">
        <w:rPr>
          <w:rFonts w:ascii="Times New Roman" w:eastAsia="宋体" w:hAnsi="Times New Roman" w:cs="Times New Roman"/>
          <w:kern w:val="0"/>
          <w:sz w:val="24"/>
          <w:shd w:val="clear" w:color="auto" w:fill="FFFFFF"/>
        </w:rPr>
        <w:t>率达</w:t>
      </w:r>
      <w:r w:rsidRPr="004C21CD">
        <w:rPr>
          <w:rFonts w:ascii="Times New Roman" w:eastAsia="宋体" w:hAnsi="Times New Roman" w:cs="Times New Roman"/>
          <w:kern w:val="0"/>
          <w:sz w:val="24"/>
          <w:shd w:val="clear" w:color="auto" w:fill="FFFFFF"/>
        </w:rPr>
        <w:t>8.3%</w:t>
      </w:r>
      <w:r w:rsidRPr="004C21CD">
        <w:rPr>
          <w:rFonts w:ascii="Times New Roman" w:eastAsia="宋体" w:hAnsi="Times New Roman" w:cs="Times New Roman"/>
          <w:kern w:val="0"/>
          <w:sz w:val="24"/>
          <w:shd w:val="clear" w:color="auto" w:fill="FFFFFF"/>
        </w:rPr>
        <w:t>。</w:t>
      </w:r>
    </w:p>
    <w:p w:rsidR="00C33067" w:rsidRPr="004C21CD" w:rsidRDefault="00CD252A">
      <w:pPr>
        <w:spacing w:line="440" w:lineRule="exact"/>
        <w:ind w:firstLineChars="200" w:firstLine="480"/>
        <w:rPr>
          <w:rFonts w:ascii="Times New Roman" w:hAnsi="Times New Roman" w:cs="Times New Roman"/>
          <w:kern w:val="0"/>
          <w:sz w:val="24"/>
          <w:shd w:val="clear" w:color="auto" w:fill="FFFFFF"/>
        </w:rPr>
      </w:pPr>
      <w:r w:rsidRPr="004C21CD">
        <w:rPr>
          <w:rFonts w:ascii="Times New Roman" w:eastAsia="宋体" w:hAnsi="Times New Roman" w:cs="Times New Roman"/>
          <w:sz w:val="24"/>
        </w:rPr>
        <w:t>E</w:t>
      </w:r>
      <w:r w:rsidRPr="004C21CD">
        <w:rPr>
          <w:rFonts w:ascii="Times New Roman" w:eastAsia="宋体" w:hAnsi="Times New Roman" w:cs="Times New Roman"/>
          <w:sz w:val="24"/>
        </w:rPr>
        <w:t>）部分</w:t>
      </w:r>
      <w:r w:rsidRPr="004C21CD">
        <w:rPr>
          <w:rFonts w:ascii="Times New Roman" w:eastAsia="宋体" w:hAnsi="Times New Roman" w:cs="Times New Roman"/>
          <w:sz w:val="24"/>
          <w:shd w:val="clear" w:color="auto" w:fill="FFFFFF"/>
        </w:rPr>
        <w:t>是</w:t>
      </w:r>
      <w:r w:rsidRPr="004C21CD">
        <w:rPr>
          <w:rFonts w:ascii="Times New Roman" w:eastAsia="宋体" w:hAnsi="Times New Roman" w:cs="Times New Roman"/>
          <w:sz w:val="24"/>
        </w:rPr>
        <w:t>关于</w:t>
      </w:r>
      <w:r w:rsidRPr="004C21CD">
        <w:rPr>
          <w:rFonts w:ascii="Times New Roman" w:eastAsia="宋体" w:hAnsi="Times New Roman" w:cs="Times New Roman"/>
          <w:sz w:val="24"/>
        </w:rPr>
        <w:t>“People use different tools at different times”</w:t>
      </w:r>
      <w:r w:rsidRPr="004C21CD">
        <w:rPr>
          <w:rFonts w:ascii="Times New Roman" w:eastAsia="宋体" w:hAnsi="Times New Roman" w:cs="Times New Roman"/>
          <w:sz w:val="24"/>
        </w:rPr>
        <w:t>，内容来源于背景知识的储备，与实际生活体验相关。</w:t>
      </w:r>
      <w:r w:rsidRPr="004C21CD">
        <w:rPr>
          <w:rFonts w:ascii="Times New Roman" w:eastAsia="宋体" w:hAnsi="Times New Roman" w:cs="Times New Roman"/>
          <w:sz w:val="24"/>
          <w:shd w:val="clear" w:color="auto" w:fill="FFFFFF"/>
        </w:rPr>
        <w:t>该题</w:t>
      </w:r>
      <w:r w:rsidRPr="004C21CD">
        <w:rPr>
          <w:rFonts w:ascii="Times New Roman" w:eastAsia="宋体" w:hAnsi="Times New Roman" w:cs="Times New Roman"/>
          <w:sz w:val="24"/>
        </w:rPr>
        <w:t>采用</w:t>
      </w:r>
      <w:r w:rsidRPr="004C21CD">
        <w:rPr>
          <w:rFonts w:ascii="Times New Roman" w:eastAsia="宋体" w:hAnsi="Times New Roman" w:cs="Times New Roman"/>
          <w:sz w:val="24"/>
          <w:shd w:val="clear" w:color="auto" w:fill="FFFFFF"/>
        </w:rPr>
        <w:t>任务型表格形式，需要学生根据话题内容筛选空缺的信息，有效提取正确信息。该题是听力部分得分率较低的题型，正确率只有</w:t>
      </w:r>
      <w:r w:rsidRPr="004C21CD">
        <w:rPr>
          <w:rFonts w:ascii="Times New Roman" w:eastAsia="宋体" w:hAnsi="Times New Roman" w:cs="Times New Roman"/>
          <w:sz w:val="24"/>
          <w:shd w:val="clear" w:color="auto" w:fill="FFFFFF"/>
        </w:rPr>
        <w:t>70.9%</w:t>
      </w:r>
      <w:r w:rsidRPr="004C21CD">
        <w:rPr>
          <w:rFonts w:ascii="Times New Roman" w:eastAsia="宋体" w:hAnsi="Times New Roman" w:cs="Times New Roman"/>
          <w:sz w:val="24"/>
          <w:shd w:val="clear" w:color="auto" w:fill="FFFFFF"/>
        </w:rPr>
        <w:t>。</w:t>
      </w:r>
    </w:p>
    <w:p w:rsidR="00C33067" w:rsidRPr="004C21CD" w:rsidRDefault="00CD252A">
      <w:pPr>
        <w:widowControl/>
        <w:shd w:val="clear" w:color="auto" w:fill="FFFFFF"/>
        <w:tabs>
          <w:tab w:val="left" w:pos="1217"/>
          <w:tab w:val="left" w:pos="4902"/>
        </w:tabs>
        <w:spacing w:line="440" w:lineRule="exact"/>
        <w:ind w:firstLineChars="200" w:firstLine="480"/>
        <w:jc w:val="left"/>
        <w:rPr>
          <w:rFonts w:ascii="Times New Roman" w:hAnsi="Times New Roman" w:cs="Times New Roman"/>
          <w:kern w:val="0"/>
          <w:sz w:val="24"/>
          <w:shd w:val="clear" w:color="auto" w:fill="FFFFFF"/>
        </w:rPr>
      </w:pPr>
      <w:r w:rsidRPr="004C21CD">
        <w:rPr>
          <w:rFonts w:ascii="Times New Roman" w:eastAsia="宋体" w:hAnsi="Times New Roman" w:cs="Times New Roman"/>
          <w:kern w:val="0"/>
          <w:sz w:val="24"/>
          <w:shd w:val="clear" w:color="auto" w:fill="FFFFFF"/>
        </w:rPr>
        <w:t>听写过程中，学生能根据听力材料判断所需填写的单词，但是拼写错误很多，主要集中在第</w:t>
      </w:r>
      <w:r w:rsidRPr="004C21CD">
        <w:rPr>
          <w:rFonts w:ascii="Times New Roman" w:eastAsia="宋体" w:hAnsi="Times New Roman" w:cs="Times New Roman"/>
          <w:kern w:val="0"/>
          <w:sz w:val="24"/>
          <w:shd w:val="clear" w:color="auto" w:fill="FFFFFF"/>
        </w:rPr>
        <w:t>23</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24</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25</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26</w:t>
      </w:r>
      <w:r w:rsidRPr="004C21CD">
        <w:rPr>
          <w:rFonts w:ascii="Times New Roman" w:eastAsia="宋体" w:hAnsi="Times New Roman" w:cs="Times New Roman"/>
          <w:kern w:val="0"/>
          <w:sz w:val="24"/>
          <w:shd w:val="clear" w:color="auto" w:fill="FFFFFF"/>
        </w:rPr>
        <w:t>小题。第</w:t>
      </w:r>
      <w:r w:rsidRPr="004C21CD">
        <w:rPr>
          <w:rFonts w:ascii="Times New Roman" w:eastAsia="宋体" w:hAnsi="Times New Roman" w:cs="Times New Roman"/>
          <w:kern w:val="0"/>
          <w:sz w:val="24"/>
          <w:shd w:val="clear" w:color="auto" w:fill="FFFFFF"/>
        </w:rPr>
        <w:t>23</w:t>
      </w:r>
      <w:r w:rsidRPr="004C21CD">
        <w:rPr>
          <w:rFonts w:ascii="Times New Roman" w:eastAsia="宋体" w:hAnsi="Times New Roman" w:cs="Times New Roman"/>
          <w:kern w:val="0"/>
          <w:sz w:val="24"/>
          <w:shd w:val="clear" w:color="auto" w:fill="FFFFFF"/>
        </w:rPr>
        <w:t>小题应填</w:t>
      </w:r>
      <w:r w:rsidRPr="004C21CD">
        <w:rPr>
          <w:rFonts w:ascii="Times New Roman" w:eastAsia="宋体" w:hAnsi="Times New Roman" w:cs="Times New Roman"/>
          <w:kern w:val="0"/>
          <w:sz w:val="24"/>
          <w:shd w:val="clear" w:color="auto" w:fill="FFFFFF"/>
        </w:rPr>
        <w:t>“computer”</w:t>
      </w:r>
      <w:r w:rsidRPr="004C21CD">
        <w:rPr>
          <w:rFonts w:ascii="Times New Roman" w:eastAsia="宋体" w:hAnsi="Times New Roman" w:cs="Times New Roman"/>
          <w:kern w:val="0"/>
          <w:sz w:val="24"/>
          <w:shd w:val="clear" w:color="auto" w:fill="FFFFFF"/>
        </w:rPr>
        <w:t>，学生会写成</w:t>
      </w:r>
      <w:r w:rsidRPr="004C21CD">
        <w:rPr>
          <w:rFonts w:ascii="Times New Roman" w:eastAsia="宋体" w:hAnsi="Times New Roman" w:cs="Times New Roman"/>
          <w:kern w:val="0"/>
          <w:sz w:val="24"/>
          <w:shd w:val="clear" w:color="auto" w:fill="FFFFFF"/>
        </w:rPr>
        <w:t>“cumputer /compuper /coumper”</w:t>
      </w:r>
      <w:r w:rsidRPr="004C21CD">
        <w:rPr>
          <w:rFonts w:ascii="Times New Roman" w:eastAsia="宋体" w:hAnsi="Times New Roman" w:cs="Times New Roman"/>
          <w:kern w:val="0"/>
          <w:sz w:val="24"/>
          <w:shd w:val="clear" w:color="auto" w:fill="FFFFFF"/>
        </w:rPr>
        <w:t>等。第</w:t>
      </w:r>
      <w:r w:rsidRPr="004C21CD">
        <w:rPr>
          <w:rFonts w:ascii="Times New Roman" w:eastAsia="宋体" w:hAnsi="Times New Roman" w:cs="Times New Roman"/>
          <w:kern w:val="0"/>
          <w:sz w:val="24"/>
          <w:shd w:val="clear" w:color="auto" w:fill="FFFFFF"/>
        </w:rPr>
        <w:t>24</w:t>
      </w:r>
      <w:r w:rsidRPr="004C21CD">
        <w:rPr>
          <w:rFonts w:ascii="Times New Roman" w:eastAsia="宋体" w:hAnsi="Times New Roman" w:cs="Times New Roman"/>
          <w:kern w:val="0"/>
          <w:sz w:val="24"/>
          <w:shd w:val="clear" w:color="auto" w:fill="FFFFFF"/>
        </w:rPr>
        <w:t>小题正确答案是</w:t>
      </w:r>
      <w:r w:rsidRPr="004C21CD">
        <w:rPr>
          <w:rFonts w:ascii="Times New Roman" w:eastAsia="宋体" w:hAnsi="Times New Roman" w:cs="Times New Roman"/>
          <w:kern w:val="0"/>
          <w:sz w:val="24"/>
          <w:shd w:val="clear" w:color="auto" w:fill="FFFFFF"/>
        </w:rPr>
        <w:t>“farmer”</w:t>
      </w:r>
      <w:r w:rsidRPr="004C21CD">
        <w:rPr>
          <w:rFonts w:ascii="Times New Roman" w:eastAsia="宋体" w:hAnsi="Times New Roman" w:cs="Times New Roman"/>
          <w:kern w:val="0"/>
          <w:sz w:val="24"/>
          <w:shd w:val="clear" w:color="auto" w:fill="FFFFFF"/>
        </w:rPr>
        <w:t>，部分学生会写成</w:t>
      </w:r>
      <w:r w:rsidRPr="004C21CD">
        <w:rPr>
          <w:rFonts w:ascii="Times New Roman" w:eastAsia="宋体" w:hAnsi="Times New Roman" w:cs="Times New Roman"/>
          <w:kern w:val="0"/>
          <w:sz w:val="24"/>
          <w:shd w:val="clear" w:color="auto" w:fill="FFFFFF"/>
        </w:rPr>
        <w:t>“farm /famer /farme /famer /fame”</w:t>
      </w:r>
      <w:r w:rsidRPr="004C21CD">
        <w:rPr>
          <w:rFonts w:ascii="Times New Roman" w:eastAsia="宋体" w:hAnsi="Times New Roman" w:cs="Times New Roman"/>
          <w:kern w:val="0"/>
          <w:sz w:val="24"/>
          <w:shd w:val="clear" w:color="auto" w:fill="FFFFFF"/>
        </w:rPr>
        <w:t>等。第</w:t>
      </w:r>
      <w:r w:rsidRPr="004C21CD">
        <w:rPr>
          <w:rFonts w:ascii="Times New Roman" w:eastAsia="宋体" w:hAnsi="Times New Roman" w:cs="Times New Roman"/>
          <w:kern w:val="0"/>
          <w:sz w:val="24"/>
          <w:shd w:val="clear" w:color="auto" w:fill="FFFFFF"/>
        </w:rPr>
        <w:t>25</w:t>
      </w:r>
      <w:r w:rsidRPr="004C21CD">
        <w:rPr>
          <w:rFonts w:ascii="Times New Roman" w:eastAsia="宋体" w:hAnsi="Times New Roman" w:cs="Times New Roman"/>
          <w:kern w:val="0"/>
          <w:sz w:val="24"/>
          <w:shd w:val="clear" w:color="auto" w:fill="FFFFFF"/>
        </w:rPr>
        <w:t>小题应填</w:t>
      </w:r>
      <w:r w:rsidRPr="004C21CD">
        <w:rPr>
          <w:rFonts w:ascii="Times New Roman" w:eastAsia="宋体" w:hAnsi="Times New Roman" w:cs="Times New Roman"/>
          <w:kern w:val="0"/>
          <w:sz w:val="24"/>
          <w:shd w:val="clear" w:color="auto" w:fill="FFFFFF"/>
        </w:rPr>
        <w:t>“hand”</w:t>
      </w:r>
      <w:r w:rsidRPr="004C21CD">
        <w:rPr>
          <w:rFonts w:ascii="Times New Roman" w:eastAsia="宋体" w:hAnsi="Times New Roman" w:cs="Times New Roman"/>
          <w:kern w:val="0"/>
          <w:sz w:val="24"/>
          <w:shd w:val="clear" w:color="auto" w:fill="FFFFFF"/>
        </w:rPr>
        <w:t>，部分学生写成</w:t>
      </w:r>
      <w:r w:rsidRPr="004C21CD">
        <w:rPr>
          <w:rFonts w:ascii="Times New Roman" w:eastAsia="宋体" w:hAnsi="Times New Roman" w:cs="Times New Roman"/>
          <w:kern w:val="0"/>
          <w:sz w:val="24"/>
          <w:shd w:val="clear" w:color="auto" w:fill="FFFFFF"/>
        </w:rPr>
        <w:t>“hant /hirt”</w:t>
      </w:r>
      <w:r w:rsidRPr="004C21CD">
        <w:rPr>
          <w:rFonts w:ascii="Times New Roman" w:eastAsia="宋体" w:hAnsi="Times New Roman" w:cs="Times New Roman"/>
          <w:kern w:val="0"/>
          <w:sz w:val="24"/>
          <w:shd w:val="clear" w:color="auto" w:fill="FFFFFF"/>
        </w:rPr>
        <w:t>等。第</w:t>
      </w:r>
      <w:r w:rsidRPr="004C21CD">
        <w:rPr>
          <w:rFonts w:ascii="Times New Roman" w:eastAsia="宋体" w:hAnsi="Times New Roman" w:cs="Times New Roman"/>
          <w:kern w:val="0"/>
          <w:sz w:val="24"/>
          <w:shd w:val="clear" w:color="auto" w:fill="FFFFFF"/>
        </w:rPr>
        <w:t>26</w:t>
      </w:r>
      <w:r w:rsidRPr="004C21CD">
        <w:rPr>
          <w:rFonts w:ascii="Times New Roman" w:eastAsia="宋体" w:hAnsi="Times New Roman" w:cs="Times New Roman"/>
          <w:kern w:val="0"/>
          <w:sz w:val="24"/>
          <w:shd w:val="clear" w:color="auto" w:fill="FFFFFF"/>
        </w:rPr>
        <w:t>小题</w:t>
      </w:r>
      <w:r w:rsidRPr="004C21CD">
        <w:rPr>
          <w:rFonts w:ascii="Times New Roman" w:eastAsia="宋体" w:hAnsi="Times New Roman" w:cs="Times New Roman"/>
          <w:kern w:val="0"/>
          <w:sz w:val="24"/>
          <w:shd w:val="clear" w:color="auto" w:fill="FFFFFF"/>
        </w:rPr>
        <w:t>“short”</w:t>
      </w:r>
      <w:r w:rsidRPr="004C21CD">
        <w:rPr>
          <w:rFonts w:ascii="Times New Roman" w:eastAsia="宋体" w:hAnsi="Times New Roman" w:cs="Times New Roman"/>
          <w:kern w:val="0"/>
          <w:sz w:val="24"/>
          <w:shd w:val="clear" w:color="auto" w:fill="FFFFFF"/>
        </w:rPr>
        <w:t>，学生会写成</w:t>
      </w:r>
      <w:r w:rsidRPr="004C21CD">
        <w:rPr>
          <w:rFonts w:ascii="Times New Roman" w:eastAsia="宋体" w:hAnsi="Times New Roman" w:cs="Times New Roman"/>
          <w:kern w:val="0"/>
          <w:sz w:val="24"/>
          <w:shd w:val="clear" w:color="auto" w:fill="FFFFFF"/>
        </w:rPr>
        <w:t>“shop /shout /shirp /shord /show”</w:t>
      </w:r>
      <w:r w:rsidRPr="004C21CD">
        <w:rPr>
          <w:rFonts w:ascii="Times New Roman" w:eastAsia="宋体" w:hAnsi="Times New Roman" w:cs="Times New Roman"/>
          <w:kern w:val="0"/>
          <w:sz w:val="24"/>
          <w:shd w:val="clear" w:color="auto" w:fill="FFFFFF"/>
        </w:rPr>
        <w:t>等。</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shd w:val="clear" w:color="auto" w:fill="FFFFFF"/>
        </w:rPr>
      </w:pPr>
      <w:r w:rsidRPr="004C21CD">
        <w:rPr>
          <w:rFonts w:ascii="Times New Roman" w:eastAsia="宋体" w:hAnsi="Times New Roman"/>
          <w:shd w:val="clear" w:color="auto" w:fill="FFFFFF"/>
        </w:rPr>
        <w:t>综上所述，本次听力测试中</w:t>
      </w:r>
      <w:r w:rsidRPr="004C21CD">
        <w:rPr>
          <w:rFonts w:ascii="Times New Roman" w:eastAsia="宋体" w:hAnsi="Times New Roman"/>
        </w:rPr>
        <w:t>，大部分学生</w:t>
      </w:r>
      <w:r w:rsidRPr="004C21CD">
        <w:rPr>
          <w:rFonts w:ascii="Times New Roman" w:eastAsia="宋体" w:hAnsi="Times New Roman"/>
          <w:kern w:val="2"/>
        </w:rPr>
        <w:t>对所听句子与对话能迅速作出理解与反应，</w:t>
      </w:r>
      <w:r w:rsidRPr="004C21CD">
        <w:rPr>
          <w:rFonts w:ascii="Times New Roman" w:eastAsia="宋体" w:hAnsi="Times New Roman"/>
          <w:shd w:val="clear" w:color="auto" w:fill="FFFFFF"/>
        </w:rPr>
        <w:t>能在听力过程中快速捕捉关键信息；对于特殊疑问句与一般疑问句的应答比较熟练，能在具体情景中对陈述句进行</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话轮</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延续；在听对话的过程中，能根据对话内容判断对话者的关系或是所处的场所等信息。说明教师在平时教学中关注了学生听力技能与策略的指导：在听之前首先进行文本预测，听力过程中学会从整体上把握材料，对文本有整体的阅读和理解，在听力时学会记录关键词，在听材料时还要与自己的生活经验相联系。同时，也反映出下列问题需要老师们关注并且采取相关措施：</w:t>
      </w:r>
    </w:p>
    <w:p w:rsidR="00C33067" w:rsidRPr="004C21CD" w:rsidRDefault="00CD252A">
      <w:pPr>
        <w:widowControl/>
        <w:shd w:val="clear" w:color="auto" w:fill="FFFFFF"/>
        <w:tabs>
          <w:tab w:val="left" w:pos="1217"/>
          <w:tab w:val="left" w:pos="4902"/>
        </w:tabs>
        <w:spacing w:line="440" w:lineRule="exact"/>
        <w:ind w:firstLineChars="200" w:firstLine="480"/>
        <w:jc w:val="left"/>
        <w:rPr>
          <w:rFonts w:ascii="Times New Roman" w:eastAsia="宋体" w:hAnsi="Times New Roman" w:cs="Times New Roman"/>
          <w:kern w:val="0"/>
          <w:sz w:val="24"/>
          <w:shd w:val="clear" w:color="auto" w:fill="FFFFFF"/>
        </w:rPr>
      </w:pPr>
      <w:r w:rsidRPr="004C21CD">
        <w:rPr>
          <w:rFonts w:ascii="Times New Roman" w:eastAsia="宋体" w:hAnsi="Times New Roman" w:cs="Times New Roman"/>
          <w:sz w:val="24"/>
        </w:rPr>
        <w:t xml:space="preserve">1. </w:t>
      </w:r>
      <w:r w:rsidRPr="004C21CD">
        <w:rPr>
          <w:rFonts w:ascii="Times New Roman" w:eastAsia="宋体" w:hAnsi="Times New Roman" w:cs="Times New Roman"/>
          <w:sz w:val="24"/>
        </w:rPr>
        <w:t>部分学生对学过的知识并未熟练掌握。</w:t>
      </w:r>
      <w:r w:rsidRPr="004C21CD">
        <w:rPr>
          <w:rFonts w:ascii="Times New Roman" w:eastAsia="宋体" w:hAnsi="Times New Roman" w:cs="Times New Roman"/>
          <w:kern w:val="0"/>
          <w:sz w:val="24"/>
          <w:shd w:val="clear" w:color="auto" w:fill="FFFFFF"/>
        </w:rPr>
        <w:t>到了高年级，随着学习内容不断增多和难度不断提升，部分学生也会</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学了新知，忘记旧知</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sz w:val="24"/>
        </w:rPr>
        <w:t>尽管以前所学的内容留有些许印象，但是随时间流逝已经比较模糊，听到相关词汇，或许会</w:t>
      </w:r>
      <w:r w:rsidRPr="004C21CD">
        <w:rPr>
          <w:rFonts w:ascii="Times New Roman" w:eastAsia="宋体" w:hAnsi="Times New Roman" w:cs="Times New Roman"/>
          <w:sz w:val="24"/>
        </w:rPr>
        <w:t>“</w:t>
      </w:r>
      <w:r w:rsidRPr="004C21CD">
        <w:rPr>
          <w:rFonts w:ascii="Times New Roman" w:eastAsia="宋体" w:hAnsi="Times New Roman" w:cs="Times New Roman"/>
          <w:sz w:val="24"/>
        </w:rPr>
        <w:t>习惯成自然</w:t>
      </w:r>
      <w:r w:rsidRPr="004C21CD">
        <w:rPr>
          <w:rFonts w:ascii="Times New Roman" w:eastAsia="宋体" w:hAnsi="Times New Roman" w:cs="Times New Roman"/>
          <w:sz w:val="24"/>
        </w:rPr>
        <w:t>”</w:t>
      </w:r>
      <w:r w:rsidRPr="004C21CD">
        <w:rPr>
          <w:rFonts w:ascii="Times New Roman" w:eastAsia="宋体" w:hAnsi="Times New Roman" w:cs="Times New Roman"/>
          <w:sz w:val="24"/>
        </w:rPr>
        <w:t>想起相关内容，思维却停留在旧有经验，不能关注当下听力的内容。</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 xml:space="preserve">2. </w:t>
      </w:r>
      <w:r w:rsidRPr="004C21CD">
        <w:rPr>
          <w:rFonts w:ascii="Times New Roman" w:eastAsia="宋体" w:hAnsi="Times New Roman" w:cs="Times New Roman"/>
          <w:sz w:val="24"/>
        </w:rPr>
        <w:t>听力材料中，如果句子所给信息直接、单一，学生能</w:t>
      </w:r>
      <w:r w:rsidRPr="004C21CD">
        <w:rPr>
          <w:rFonts w:ascii="Times New Roman" w:eastAsia="宋体" w:hAnsi="Times New Roman" w:cs="Times New Roman"/>
          <w:sz w:val="24"/>
        </w:rPr>
        <w:t>“</w:t>
      </w:r>
      <w:r w:rsidRPr="004C21CD">
        <w:rPr>
          <w:rFonts w:ascii="Times New Roman" w:eastAsia="宋体" w:hAnsi="Times New Roman" w:cs="Times New Roman"/>
          <w:sz w:val="24"/>
        </w:rPr>
        <w:t>一目了然</w:t>
      </w:r>
      <w:r w:rsidRPr="004C21CD">
        <w:rPr>
          <w:rFonts w:ascii="Times New Roman" w:eastAsia="宋体" w:hAnsi="Times New Roman" w:cs="Times New Roman"/>
          <w:sz w:val="24"/>
        </w:rPr>
        <w:t>”</w:t>
      </w:r>
      <w:r w:rsidRPr="004C21CD">
        <w:rPr>
          <w:rFonts w:ascii="Times New Roman" w:eastAsia="宋体" w:hAnsi="Times New Roman" w:cs="Times New Roman"/>
          <w:sz w:val="24"/>
        </w:rPr>
        <w:t>，完成情况就比较好；如果所给的信息需要进行思维的推理，或者需要对所给信息进行必要的分析与取舍，部分学生则会判断失误。</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b/>
        </w:rPr>
      </w:pPr>
      <w:r w:rsidRPr="004C21CD">
        <w:rPr>
          <w:rFonts w:ascii="Times New Roman" w:eastAsia="宋体" w:hAnsi="Times New Roman"/>
          <w:kern w:val="2"/>
        </w:rPr>
        <w:t xml:space="preserve">3. </w:t>
      </w:r>
      <w:r w:rsidRPr="004C21CD">
        <w:rPr>
          <w:rFonts w:ascii="Times New Roman" w:eastAsia="宋体" w:hAnsi="Times New Roman"/>
          <w:kern w:val="2"/>
        </w:rPr>
        <w:t>部分学生在听的过程中</w:t>
      </w:r>
      <w:r w:rsidRPr="004C21CD">
        <w:rPr>
          <w:rFonts w:ascii="Times New Roman" w:eastAsia="宋体" w:hAnsi="Times New Roman"/>
          <w:kern w:val="2"/>
        </w:rPr>
        <w:t>“</w:t>
      </w:r>
      <w:r w:rsidRPr="004C21CD">
        <w:rPr>
          <w:rFonts w:ascii="Times New Roman" w:eastAsia="宋体" w:hAnsi="Times New Roman"/>
          <w:kern w:val="2"/>
        </w:rPr>
        <w:t>只见树木，不见森林</w:t>
      </w:r>
      <w:r w:rsidRPr="004C21CD">
        <w:rPr>
          <w:rFonts w:ascii="Times New Roman" w:eastAsia="宋体" w:hAnsi="Times New Roman"/>
          <w:kern w:val="2"/>
        </w:rPr>
        <w:t>”</w:t>
      </w:r>
      <w:r w:rsidRPr="004C21CD">
        <w:rPr>
          <w:rFonts w:ascii="Times New Roman" w:eastAsia="宋体" w:hAnsi="Times New Roman"/>
          <w:kern w:val="2"/>
        </w:rPr>
        <w:t>，不能从对话整体去考虑，只是片面捕捉对话中的词汇；涉及到数个相似词汇时，听力过程中不能及时做好记录，导致选择错误。</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Times New Roman" w:cs="Times New Roman"/>
          <w:b/>
          <w:sz w:val="24"/>
        </w:rPr>
        <w:t>（</w:t>
      </w:r>
      <w:r w:rsidRPr="004C21CD">
        <w:rPr>
          <w:rFonts w:ascii="Times New Roman" w:eastAsia="宋体" w:hAnsi="Times New Roman" w:cs="Times New Roman"/>
          <w:b/>
          <w:sz w:val="24"/>
        </w:rPr>
        <w:t>2</w:t>
      </w:r>
      <w:r w:rsidRPr="004C21CD">
        <w:rPr>
          <w:rFonts w:ascii="Times New Roman" w:eastAsia="宋体" w:hAnsi="Times New Roman" w:cs="Times New Roman"/>
          <w:b/>
          <w:sz w:val="24"/>
        </w:rPr>
        <w:t>）语音和词汇</w:t>
      </w:r>
    </w:p>
    <w:p w:rsidR="00C33067" w:rsidRPr="004C21CD" w:rsidRDefault="00CD252A">
      <w:pPr>
        <w:spacing w:line="440" w:lineRule="exact"/>
        <w:ind w:firstLineChars="200" w:firstLine="480"/>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lastRenderedPageBreak/>
        <w:t>A</w:t>
      </w:r>
      <w:r w:rsidRPr="004C21CD">
        <w:rPr>
          <w:rFonts w:ascii="Times New Roman" w:eastAsia="宋体" w:hAnsi="Times New Roman" w:cs="Times New Roman"/>
          <w:sz w:val="24"/>
        </w:rPr>
        <w:t>）部分语音题</w:t>
      </w:r>
      <w:r w:rsidRPr="004C21CD">
        <w:rPr>
          <w:rFonts w:ascii="Times New Roman" w:eastAsia="宋体" w:hAnsi="Times New Roman" w:cs="Times New Roman"/>
          <w:sz w:val="24"/>
          <w:shd w:val="clear" w:color="auto" w:fill="FFFFFF"/>
        </w:rPr>
        <w:t>要求学生在语境中辨析单词的发音特点，形式与平时教学中的韵律诗相似，所考查的句子仍以书本为主，但是学生不能光靠读懂句子情景进行语音辩析，一定要读对、读准单词才能做对，正确率相对纯语音知识考查形式有提高。</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shd w:val="clear" w:color="auto" w:fill="FFFFFF"/>
        </w:rPr>
        <w:t>第</w:t>
      </w:r>
      <w:r w:rsidRPr="004C21CD">
        <w:rPr>
          <w:rFonts w:ascii="Times New Roman" w:eastAsia="宋体" w:hAnsi="Times New Roman" w:cs="Times New Roman"/>
          <w:sz w:val="24"/>
          <w:shd w:val="clear" w:color="auto" w:fill="FFFFFF"/>
        </w:rPr>
        <w:t>1</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2</w:t>
      </w:r>
      <w:r w:rsidRPr="004C21CD">
        <w:rPr>
          <w:rFonts w:ascii="Times New Roman" w:eastAsia="宋体" w:hAnsi="Times New Roman" w:cs="Times New Roman"/>
          <w:sz w:val="24"/>
          <w:shd w:val="clear" w:color="auto" w:fill="FFFFFF"/>
        </w:rPr>
        <w:t>小题</w:t>
      </w:r>
      <w:r w:rsidRPr="004C21CD">
        <w:rPr>
          <w:rFonts w:ascii="Times New Roman" w:eastAsia="宋体" w:hAnsi="Times New Roman" w:cs="Times New Roman"/>
          <w:sz w:val="24"/>
        </w:rPr>
        <w:t>涉及到元音字母</w:t>
      </w:r>
      <w:r w:rsidRPr="004C21CD">
        <w:rPr>
          <w:rFonts w:ascii="Times New Roman" w:eastAsia="宋体" w:hAnsi="Times New Roman" w:cs="Times New Roman"/>
          <w:sz w:val="24"/>
        </w:rPr>
        <w:t>“ i”</w:t>
      </w:r>
      <w:r w:rsidRPr="004C21CD">
        <w:rPr>
          <w:rFonts w:ascii="Times New Roman" w:eastAsia="宋体" w:hAnsi="Times New Roman" w:cs="Times New Roman"/>
          <w:sz w:val="24"/>
        </w:rPr>
        <w:t>与字母组合</w:t>
      </w:r>
      <w:r w:rsidRPr="004C21CD">
        <w:rPr>
          <w:rFonts w:ascii="Times New Roman" w:eastAsia="宋体" w:hAnsi="Times New Roman" w:cs="Times New Roman"/>
          <w:sz w:val="24"/>
        </w:rPr>
        <w:t>“ear”</w:t>
      </w:r>
      <w:r w:rsidRPr="004C21CD">
        <w:rPr>
          <w:rFonts w:ascii="Times New Roman" w:eastAsia="宋体" w:hAnsi="Times New Roman" w:cs="Times New Roman"/>
          <w:sz w:val="24"/>
        </w:rPr>
        <w:t>的发音，第</w:t>
      </w:r>
      <w:r w:rsidRPr="004C21CD">
        <w:rPr>
          <w:rFonts w:ascii="Times New Roman" w:eastAsia="宋体" w:hAnsi="Times New Roman" w:cs="Times New Roman"/>
          <w:sz w:val="24"/>
        </w:rPr>
        <w:t>3</w:t>
      </w:r>
      <w:r w:rsidRPr="004C21CD">
        <w:rPr>
          <w:rFonts w:ascii="Times New Roman" w:eastAsia="宋体" w:hAnsi="Times New Roman" w:cs="Times New Roman"/>
          <w:sz w:val="24"/>
        </w:rPr>
        <w:t>小题是考查特殊疑问句与一般疑问句升、降调的正确掌握，学生总体完成情况比较好。说明在平时的语音教学中，教师给予了积极的学法指导，为学生后续的语音学习奠定了较好的基础。</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该部分错误主要集中在第</w:t>
      </w:r>
      <w:r w:rsidRPr="004C21CD">
        <w:rPr>
          <w:rFonts w:ascii="Times New Roman" w:eastAsia="宋体" w:hAnsi="Times New Roman" w:cs="Times New Roman"/>
          <w:sz w:val="24"/>
        </w:rPr>
        <w:t>2</w:t>
      </w:r>
      <w:r w:rsidRPr="004C21CD">
        <w:rPr>
          <w:rFonts w:ascii="Times New Roman" w:eastAsia="宋体" w:hAnsi="Times New Roman" w:cs="Times New Roman"/>
          <w:sz w:val="24"/>
        </w:rPr>
        <w:t>、</w:t>
      </w:r>
      <w:r w:rsidRPr="004C21CD">
        <w:rPr>
          <w:rFonts w:ascii="Times New Roman" w:eastAsia="宋体" w:hAnsi="Times New Roman" w:cs="Times New Roman"/>
          <w:sz w:val="24"/>
        </w:rPr>
        <w:t>3</w:t>
      </w:r>
      <w:r w:rsidRPr="004C21CD">
        <w:rPr>
          <w:rFonts w:ascii="Times New Roman" w:eastAsia="宋体" w:hAnsi="Times New Roman" w:cs="Times New Roman"/>
          <w:sz w:val="24"/>
        </w:rPr>
        <w:t>小题。第</w:t>
      </w:r>
      <w:r w:rsidRPr="004C21CD">
        <w:rPr>
          <w:rFonts w:ascii="Times New Roman" w:eastAsia="宋体" w:hAnsi="Times New Roman" w:cs="Times New Roman"/>
          <w:sz w:val="24"/>
        </w:rPr>
        <w:t>2</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88.2%</w:t>
      </w:r>
      <w:r w:rsidRPr="004C21CD">
        <w:rPr>
          <w:rFonts w:ascii="Times New Roman" w:eastAsia="宋体" w:hAnsi="Times New Roman" w:cs="Times New Roman"/>
          <w:sz w:val="24"/>
        </w:rPr>
        <w:t>，部分学生对字母组合</w:t>
      </w:r>
      <w:r w:rsidRPr="004C21CD">
        <w:rPr>
          <w:rFonts w:ascii="Times New Roman" w:eastAsia="宋体" w:hAnsi="Times New Roman" w:cs="Times New Roman"/>
          <w:sz w:val="24"/>
        </w:rPr>
        <w:t>“ear”</w:t>
      </w:r>
      <w:r w:rsidRPr="004C21CD">
        <w:rPr>
          <w:rFonts w:ascii="Times New Roman" w:eastAsia="宋体" w:hAnsi="Times New Roman" w:cs="Times New Roman"/>
          <w:sz w:val="24"/>
        </w:rPr>
        <w:t>两种发音掌握不到位，</w:t>
      </w:r>
      <w:r w:rsidRPr="004C21CD">
        <w:rPr>
          <w:rFonts w:ascii="Times New Roman" w:eastAsia="宋体" w:hAnsi="Times New Roman" w:cs="Times New Roman"/>
          <w:sz w:val="24"/>
        </w:rPr>
        <w:t>“w</w:t>
      </w:r>
      <w:r w:rsidRPr="004C21CD">
        <w:rPr>
          <w:rFonts w:ascii="Times New Roman" w:eastAsia="宋体" w:hAnsi="Times New Roman" w:cs="Times New Roman"/>
          <w:sz w:val="24"/>
          <w:u w:val="single"/>
        </w:rPr>
        <w:t>ear</w:t>
      </w:r>
      <w:r w:rsidRPr="004C21CD">
        <w:rPr>
          <w:rFonts w:ascii="Times New Roman" w:eastAsia="宋体" w:hAnsi="Times New Roman" w:cs="Times New Roman"/>
          <w:sz w:val="24"/>
        </w:rPr>
        <w:t>/h</w:t>
      </w:r>
      <w:r w:rsidRPr="004C21CD">
        <w:rPr>
          <w:rFonts w:ascii="Times New Roman" w:eastAsia="宋体" w:hAnsi="Times New Roman" w:cs="Times New Roman"/>
          <w:sz w:val="24"/>
          <w:u w:val="single"/>
        </w:rPr>
        <w:t>ear</w:t>
      </w:r>
      <w:r w:rsidRPr="004C21CD">
        <w:rPr>
          <w:rFonts w:ascii="Times New Roman" w:eastAsia="宋体" w:hAnsi="Times New Roman" w:cs="Times New Roman"/>
          <w:sz w:val="24"/>
        </w:rPr>
        <w:t>”</w:t>
      </w:r>
      <w:r w:rsidRPr="004C21CD">
        <w:rPr>
          <w:rFonts w:ascii="Times New Roman" w:eastAsia="宋体" w:hAnsi="Times New Roman" w:cs="Times New Roman"/>
          <w:sz w:val="24"/>
        </w:rPr>
        <w:t>发音混淆。第</w:t>
      </w:r>
      <w:r w:rsidRPr="004C21CD">
        <w:rPr>
          <w:rFonts w:ascii="Times New Roman" w:eastAsia="宋体" w:hAnsi="Times New Roman" w:cs="Times New Roman"/>
          <w:sz w:val="24"/>
        </w:rPr>
        <w:t>3</w:t>
      </w:r>
      <w:r w:rsidRPr="004C21CD">
        <w:rPr>
          <w:rFonts w:ascii="Times New Roman" w:eastAsia="宋体" w:hAnsi="Times New Roman" w:cs="Times New Roman"/>
          <w:sz w:val="24"/>
        </w:rPr>
        <w:t>小题得分率只有</w:t>
      </w:r>
      <w:r w:rsidRPr="004C21CD">
        <w:rPr>
          <w:rFonts w:ascii="Times New Roman" w:eastAsia="宋体" w:hAnsi="Times New Roman" w:cs="Times New Roman"/>
          <w:sz w:val="24"/>
        </w:rPr>
        <w:t>84.1%</w:t>
      </w:r>
      <w:r w:rsidRPr="004C21CD">
        <w:rPr>
          <w:rFonts w:ascii="Times New Roman" w:eastAsia="宋体" w:hAnsi="Times New Roman" w:cs="Times New Roman"/>
          <w:sz w:val="24"/>
        </w:rPr>
        <w:t>，该题考查学生对特殊疑问句与一般疑问句语调的正确朗读，部分学生对两种句子的正确语调混淆不清，尤其是特殊疑问句的朗读也选择升调，说明平时朗读单词、句子时，学生的发音不到位，没有掌握相关句子的正确语调。</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B</w:t>
      </w:r>
      <w:r w:rsidRPr="004C21CD">
        <w:rPr>
          <w:rFonts w:ascii="Times New Roman" w:eastAsia="宋体" w:hAnsi="Times New Roman" w:cs="Times New Roman"/>
          <w:sz w:val="24"/>
          <w:shd w:val="clear" w:color="auto" w:fill="FFFFFF"/>
        </w:rPr>
        <w:t>）部分是</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根据句意和首字母提示写出正确的单词</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，本题看似简单，但考查了学生在具体语境中的单词运用能力，有单词拼写、固定词组搭配、单复数的正确使用等，需要学生周全地考虑问题，该题型得分率为</w:t>
      </w:r>
      <w:r w:rsidRPr="004C21CD">
        <w:rPr>
          <w:rFonts w:ascii="Times New Roman" w:eastAsia="宋体" w:hAnsi="Times New Roman" w:cs="Times New Roman"/>
          <w:sz w:val="24"/>
          <w:shd w:val="clear" w:color="auto" w:fill="FFFFFF"/>
        </w:rPr>
        <w:t>83%</w:t>
      </w:r>
      <w:r w:rsidRPr="004C21CD">
        <w:rPr>
          <w:rFonts w:ascii="Times New Roman" w:eastAsia="宋体" w:hAnsi="Times New Roman" w:cs="Times New Roman"/>
          <w:sz w:val="24"/>
          <w:shd w:val="clear" w:color="auto" w:fill="FFFFFF"/>
        </w:rPr>
        <w:t>。</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4</w:t>
      </w:r>
      <w:r w:rsidRPr="004C21CD">
        <w:rPr>
          <w:rFonts w:ascii="Times New Roman" w:eastAsia="宋体" w:hAnsi="Times New Roman" w:cs="Times New Roman"/>
          <w:sz w:val="24"/>
        </w:rPr>
        <w:t>小题是</w:t>
      </w:r>
      <w:r w:rsidRPr="004C21CD">
        <w:rPr>
          <w:rFonts w:ascii="Times New Roman" w:eastAsia="宋体" w:hAnsi="Times New Roman" w:cs="Times New Roman"/>
          <w:sz w:val="24"/>
        </w:rPr>
        <w:t>“Wang Bing’s e-friend l</w:t>
      </w:r>
      <w:r w:rsidRPr="004C21CD">
        <w:rPr>
          <w:rFonts w:ascii="Times New Roman" w:eastAsia="宋体" w:hAnsi="Times New Roman" w:cs="Times New Roman"/>
          <w:sz w:val="24"/>
          <w:u w:val="single"/>
        </w:rPr>
        <w:t>ives</w:t>
      </w:r>
      <w:r w:rsidRPr="004C21CD">
        <w:rPr>
          <w:rFonts w:ascii="Times New Roman" w:eastAsia="宋体" w:hAnsi="Times New Roman" w:cs="Times New Roman"/>
          <w:sz w:val="24"/>
        </w:rPr>
        <w:t xml:space="preserve"> in the UK. He has two h</w:t>
      </w:r>
      <w:r w:rsidRPr="004C21CD">
        <w:rPr>
          <w:rFonts w:ascii="Times New Roman" w:eastAsia="宋体" w:hAnsi="Times New Roman" w:cs="Times New Roman"/>
          <w:sz w:val="24"/>
          <w:u w:val="single"/>
        </w:rPr>
        <w:t>obbies</w:t>
      </w:r>
      <w:r w:rsidRPr="004C21CD">
        <w:rPr>
          <w:rFonts w:ascii="Times New Roman" w:eastAsia="宋体" w:hAnsi="Times New Roman" w:cs="Times New Roman"/>
          <w:sz w:val="24"/>
        </w:rPr>
        <w:t>, football and swimming.”“lives”</w:t>
      </w:r>
      <w:r w:rsidRPr="004C21CD">
        <w:rPr>
          <w:rFonts w:ascii="Times New Roman" w:eastAsia="宋体" w:hAnsi="Times New Roman" w:cs="Times New Roman"/>
          <w:sz w:val="24"/>
        </w:rPr>
        <w:t>后面没有加</w:t>
      </w:r>
      <w:r w:rsidRPr="004C21CD">
        <w:rPr>
          <w:rFonts w:ascii="Times New Roman" w:eastAsia="宋体" w:hAnsi="Times New Roman" w:cs="Times New Roman"/>
          <w:sz w:val="24"/>
        </w:rPr>
        <w:t>“s”</w:t>
      </w:r>
      <w:r w:rsidRPr="004C21CD">
        <w:rPr>
          <w:rFonts w:ascii="Times New Roman" w:eastAsia="宋体" w:hAnsi="Times New Roman" w:cs="Times New Roman"/>
          <w:sz w:val="24"/>
        </w:rPr>
        <w:t>，或是写成</w:t>
      </w:r>
      <w:r w:rsidRPr="004C21CD">
        <w:rPr>
          <w:rFonts w:ascii="Times New Roman" w:eastAsia="宋体" w:hAnsi="Times New Roman" w:cs="Times New Roman"/>
          <w:sz w:val="24"/>
        </w:rPr>
        <w:t>“lived”</w:t>
      </w:r>
      <w:r w:rsidRPr="004C21CD">
        <w:rPr>
          <w:rFonts w:ascii="Times New Roman" w:eastAsia="宋体" w:hAnsi="Times New Roman" w:cs="Times New Roman"/>
          <w:sz w:val="24"/>
        </w:rPr>
        <w:t>，</w:t>
      </w:r>
      <w:r w:rsidRPr="004C21CD">
        <w:rPr>
          <w:rFonts w:ascii="Times New Roman" w:eastAsia="宋体" w:hAnsi="Times New Roman" w:cs="Times New Roman"/>
          <w:sz w:val="24"/>
        </w:rPr>
        <w:t>“hobbies”</w:t>
      </w:r>
      <w:r w:rsidRPr="004C21CD">
        <w:rPr>
          <w:rFonts w:ascii="Times New Roman" w:eastAsia="宋体" w:hAnsi="Times New Roman" w:cs="Times New Roman"/>
          <w:sz w:val="24"/>
        </w:rPr>
        <w:t>没有使用复数形式，或是单词拼写错误，写成</w:t>
      </w:r>
      <w:r w:rsidRPr="004C21CD">
        <w:rPr>
          <w:rFonts w:ascii="Times New Roman" w:eastAsia="宋体" w:hAnsi="Times New Roman" w:cs="Times New Roman"/>
          <w:sz w:val="24"/>
        </w:rPr>
        <w:t>“hobbits /habits /habbits”</w:t>
      </w:r>
      <w:r w:rsidRPr="004C21CD">
        <w:rPr>
          <w:rFonts w:ascii="Times New Roman" w:eastAsia="宋体" w:hAnsi="Times New Roman" w:cs="Times New Roman"/>
          <w:sz w:val="24"/>
        </w:rPr>
        <w:t>等，该题得分率很低，只有</w:t>
      </w:r>
      <w:r w:rsidRPr="004C21CD">
        <w:rPr>
          <w:rFonts w:ascii="Times New Roman" w:eastAsia="宋体" w:hAnsi="Times New Roman" w:cs="Times New Roman"/>
          <w:sz w:val="24"/>
        </w:rPr>
        <w:t>67.5%</w:t>
      </w:r>
      <w:r w:rsidRPr="004C21CD">
        <w:rPr>
          <w:rFonts w:ascii="Times New Roman" w:eastAsia="宋体" w:hAnsi="Times New Roman" w:cs="Times New Roman"/>
          <w:sz w:val="24"/>
        </w:rPr>
        <w:t>。。</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5</w:t>
      </w:r>
      <w:r w:rsidRPr="004C21CD">
        <w:rPr>
          <w:rFonts w:ascii="Times New Roman" w:eastAsia="宋体" w:hAnsi="Times New Roman" w:cs="Times New Roman"/>
          <w:sz w:val="24"/>
        </w:rPr>
        <w:t>小题</w:t>
      </w:r>
      <w:r w:rsidRPr="004C21CD">
        <w:rPr>
          <w:rFonts w:ascii="Times New Roman" w:eastAsia="宋体" w:hAnsi="Times New Roman" w:cs="Times New Roman"/>
          <w:sz w:val="24"/>
        </w:rPr>
        <w:t>“Bobby’s room is messy and d</w:t>
      </w:r>
      <w:r w:rsidRPr="004C21CD">
        <w:rPr>
          <w:rFonts w:ascii="Times New Roman" w:eastAsia="宋体" w:hAnsi="Times New Roman" w:cs="Times New Roman"/>
          <w:sz w:val="24"/>
          <w:u w:val="single"/>
        </w:rPr>
        <w:t>irty</w:t>
      </w:r>
      <w:r w:rsidRPr="004C21CD">
        <w:rPr>
          <w:rFonts w:ascii="Times New Roman" w:eastAsia="宋体" w:hAnsi="Times New Roman" w:cs="Times New Roman"/>
          <w:sz w:val="24"/>
        </w:rPr>
        <w:t>. He should clean it and keep it t</w:t>
      </w:r>
      <w:r w:rsidRPr="004C21CD">
        <w:rPr>
          <w:rFonts w:ascii="Times New Roman" w:eastAsia="宋体" w:hAnsi="Times New Roman" w:cs="Times New Roman"/>
          <w:sz w:val="24"/>
          <w:u w:val="single"/>
        </w:rPr>
        <w:t>idy</w:t>
      </w:r>
      <w:r w:rsidRPr="004C21CD">
        <w:rPr>
          <w:rFonts w:ascii="Times New Roman" w:eastAsia="宋体" w:hAnsi="Times New Roman" w:cs="Times New Roman"/>
          <w:sz w:val="24"/>
        </w:rPr>
        <w:t>.”</w:t>
      </w:r>
      <w:r w:rsidRPr="004C21CD">
        <w:rPr>
          <w:rFonts w:ascii="Times New Roman" w:eastAsia="宋体" w:hAnsi="Times New Roman" w:cs="Times New Roman"/>
          <w:sz w:val="24"/>
        </w:rPr>
        <w:t>部分学生不熟悉书上的句子和短语，单词也不会拼写，将</w:t>
      </w:r>
      <w:r w:rsidRPr="004C21CD">
        <w:rPr>
          <w:rFonts w:ascii="Times New Roman" w:eastAsia="宋体" w:hAnsi="Times New Roman" w:cs="Times New Roman"/>
          <w:sz w:val="24"/>
        </w:rPr>
        <w:t>“dirty”</w:t>
      </w:r>
      <w:r w:rsidRPr="004C21CD">
        <w:rPr>
          <w:rFonts w:ascii="Times New Roman" w:eastAsia="宋体" w:hAnsi="Times New Roman" w:cs="Times New Roman"/>
          <w:sz w:val="24"/>
        </w:rPr>
        <w:t>写成</w:t>
      </w:r>
      <w:r w:rsidRPr="004C21CD">
        <w:rPr>
          <w:rFonts w:ascii="Times New Roman" w:eastAsia="宋体" w:hAnsi="Times New Roman" w:cs="Times New Roman"/>
          <w:sz w:val="24"/>
        </w:rPr>
        <w:t>“diet /diret /dite”</w:t>
      </w:r>
      <w:r w:rsidRPr="004C21CD">
        <w:rPr>
          <w:rFonts w:ascii="Times New Roman" w:eastAsia="宋体" w:hAnsi="Times New Roman" w:cs="Times New Roman"/>
          <w:sz w:val="24"/>
        </w:rPr>
        <w:t>，将</w:t>
      </w:r>
      <w:r w:rsidRPr="004C21CD">
        <w:rPr>
          <w:rFonts w:ascii="Times New Roman" w:eastAsia="宋体" w:hAnsi="Times New Roman" w:cs="Times New Roman"/>
          <w:sz w:val="24"/>
        </w:rPr>
        <w:t>“tidy”</w:t>
      </w:r>
      <w:r w:rsidRPr="004C21CD">
        <w:rPr>
          <w:rFonts w:ascii="Times New Roman" w:eastAsia="宋体" w:hAnsi="Times New Roman" w:cs="Times New Roman"/>
          <w:sz w:val="24"/>
        </w:rPr>
        <w:t>写成</w:t>
      </w:r>
      <w:r w:rsidRPr="004C21CD">
        <w:rPr>
          <w:rFonts w:ascii="Times New Roman" w:eastAsia="宋体" w:hAnsi="Times New Roman" w:cs="Times New Roman"/>
          <w:sz w:val="24"/>
        </w:rPr>
        <w:t>“take /teach /tide”</w:t>
      </w:r>
      <w:r w:rsidRPr="004C21CD">
        <w:rPr>
          <w:rFonts w:ascii="Times New Roman" w:eastAsia="宋体" w:hAnsi="Times New Roman" w:cs="Times New Roman"/>
          <w:sz w:val="24"/>
        </w:rPr>
        <w:t>等，该题得分率为</w:t>
      </w:r>
      <w:r w:rsidRPr="004C21CD">
        <w:rPr>
          <w:rFonts w:ascii="Times New Roman" w:eastAsia="宋体" w:hAnsi="Times New Roman" w:cs="Times New Roman"/>
          <w:sz w:val="24"/>
        </w:rPr>
        <w:t>89.5%</w:t>
      </w:r>
      <w:r w:rsidRPr="004C21CD">
        <w:rPr>
          <w:rFonts w:ascii="Times New Roman" w:eastAsia="宋体" w:hAnsi="Times New Roman" w:cs="Times New Roman"/>
          <w:sz w:val="24"/>
        </w:rPr>
        <w:t>。</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shd w:val="clear" w:color="auto" w:fill="FFFFFF"/>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6</w:t>
      </w:r>
      <w:r w:rsidRPr="004C21CD">
        <w:rPr>
          <w:rFonts w:ascii="Times New Roman" w:eastAsia="宋体" w:hAnsi="Times New Roman" w:cs="Times New Roman"/>
          <w:sz w:val="24"/>
        </w:rPr>
        <w:t>小题是</w:t>
      </w:r>
      <w:r w:rsidRPr="004C21CD">
        <w:rPr>
          <w:rFonts w:ascii="Times New Roman" w:eastAsia="宋体" w:hAnsi="Times New Roman" w:cs="Times New Roman"/>
          <w:sz w:val="24"/>
        </w:rPr>
        <w:t>“Look at the traffic l</w:t>
      </w:r>
      <w:r w:rsidRPr="004C21CD">
        <w:rPr>
          <w:rFonts w:ascii="Times New Roman" w:eastAsia="宋体" w:hAnsi="Times New Roman" w:cs="Times New Roman"/>
          <w:sz w:val="24"/>
          <w:u w:val="single"/>
        </w:rPr>
        <w:t>ights</w:t>
      </w:r>
      <w:r w:rsidRPr="004C21CD">
        <w:rPr>
          <w:rFonts w:ascii="Times New Roman" w:eastAsia="宋体" w:hAnsi="Times New Roman" w:cs="Times New Roman"/>
          <w:sz w:val="24"/>
        </w:rPr>
        <w:t>. We must f</w:t>
      </w:r>
      <w:r w:rsidRPr="004C21CD">
        <w:rPr>
          <w:rFonts w:ascii="Times New Roman" w:eastAsia="宋体" w:hAnsi="Times New Roman" w:cs="Times New Roman"/>
          <w:sz w:val="24"/>
          <w:u w:val="single"/>
        </w:rPr>
        <w:t>ollow</w:t>
      </w:r>
      <w:r w:rsidRPr="004C21CD">
        <w:rPr>
          <w:rFonts w:ascii="Times New Roman" w:eastAsia="宋体" w:hAnsi="Times New Roman" w:cs="Times New Roman"/>
          <w:sz w:val="24"/>
        </w:rPr>
        <w:t xml:space="preserve"> the rules at anytime.”</w:t>
      </w:r>
      <w:r w:rsidRPr="004C21CD">
        <w:rPr>
          <w:rFonts w:ascii="Times New Roman" w:eastAsia="宋体" w:hAnsi="Times New Roman" w:cs="Times New Roman"/>
          <w:sz w:val="24"/>
        </w:rPr>
        <w:t>此题是六下</w:t>
      </w:r>
      <w:r w:rsidRPr="004C21CD">
        <w:rPr>
          <w:rFonts w:ascii="Times New Roman" w:eastAsia="宋体" w:hAnsi="Times New Roman" w:cs="Times New Roman"/>
          <w:sz w:val="24"/>
        </w:rPr>
        <w:t>Unit 4 Road safety</w:t>
      </w:r>
      <w:r w:rsidRPr="004C21CD">
        <w:rPr>
          <w:rFonts w:ascii="Times New Roman" w:eastAsia="宋体" w:hAnsi="Times New Roman" w:cs="Times New Roman"/>
          <w:sz w:val="24"/>
        </w:rPr>
        <w:t>课文中的原句，考查学生对道路安全相关句型的掌握情况，虽然简单，仍有部分学生</w:t>
      </w:r>
      <w:r w:rsidRPr="004C21CD">
        <w:rPr>
          <w:rFonts w:ascii="Times New Roman" w:eastAsia="宋体" w:hAnsi="Times New Roman" w:cs="Times New Roman"/>
          <w:sz w:val="24"/>
        </w:rPr>
        <w:t>“lights”</w:t>
      </w:r>
      <w:r w:rsidRPr="004C21CD">
        <w:rPr>
          <w:rFonts w:ascii="Times New Roman" w:eastAsia="宋体" w:hAnsi="Times New Roman" w:cs="Times New Roman"/>
          <w:sz w:val="24"/>
        </w:rPr>
        <w:t>没有使用复数形式，</w:t>
      </w:r>
      <w:r w:rsidRPr="004C21CD">
        <w:rPr>
          <w:rFonts w:ascii="Times New Roman" w:eastAsia="宋体" w:hAnsi="Times New Roman" w:cs="Times New Roman"/>
          <w:sz w:val="24"/>
        </w:rPr>
        <w:t>“follow”</w:t>
      </w:r>
      <w:r w:rsidRPr="004C21CD">
        <w:rPr>
          <w:rFonts w:ascii="Times New Roman" w:eastAsia="宋体" w:hAnsi="Times New Roman" w:cs="Times New Roman"/>
          <w:sz w:val="24"/>
        </w:rPr>
        <w:t>写成</w:t>
      </w:r>
      <w:r w:rsidRPr="004C21CD">
        <w:rPr>
          <w:rFonts w:ascii="Times New Roman" w:eastAsia="宋体" w:hAnsi="Times New Roman" w:cs="Times New Roman"/>
          <w:sz w:val="24"/>
        </w:rPr>
        <w:t>“first /finish”</w:t>
      </w:r>
      <w:r w:rsidRPr="004C21CD">
        <w:rPr>
          <w:rFonts w:ascii="Times New Roman" w:eastAsia="宋体" w:hAnsi="Times New Roman" w:cs="Times New Roman"/>
          <w:sz w:val="24"/>
        </w:rPr>
        <w:t>等。</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C</w:t>
      </w:r>
      <w:r w:rsidRPr="004C21CD">
        <w:rPr>
          <w:rFonts w:ascii="Times New Roman" w:eastAsia="宋体" w:hAnsi="Times New Roman" w:cs="Times New Roman"/>
          <w:sz w:val="24"/>
        </w:rPr>
        <w:t>）是</w:t>
      </w:r>
      <w:r w:rsidRPr="004C21CD">
        <w:rPr>
          <w:rFonts w:ascii="Times New Roman" w:eastAsia="宋体" w:hAnsi="Times New Roman" w:cs="Times New Roman"/>
          <w:sz w:val="24"/>
        </w:rPr>
        <w:t>“</w:t>
      </w:r>
      <w:r w:rsidRPr="004C21CD">
        <w:rPr>
          <w:rFonts w:ascii="Times New Roman" w:eastAsia="宋体" w:hAnsi="Times New Roman" w:cs="Times New Roman"/>
          <w:sz w:val="24"/>
          <w:shd w:val="clear" w:color="auto" w:fill="FFFFFF"/>
        </w:rPr>
        <w:t>用所给英文的正确形式填写单词</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本题从语法知识的角度考查了学生在语境中的单词运用能力，分别涉及了名词单复数、副词、形容词、名词、序数词，需要学生掌握所学词汇的语义功能。虽然不是书中的原句，但教师在新授时应该深入透彻解析了构词法，学生也都应掌握了这些语法知识，然而卷面情况并不理想，得分率只有</w:t>
      </w:r>
      <w:r w:rsidRPr="004C21CD">
        <w:rPr>
          <w:rFonts w:ascii="Times New Roman" w:eastAsia="宋体" w:hAnsi="Times New Roman" w:cs="Times New Roman"/>
          <w:sz w:val="24"/>
          <w:shd w:val="clear" w:color="auto" w:fill="FFFFFF"/>
        </w:rPr>
        <w:t>78.17%</w:t>
      </w:r>
      <w:r w:rsidRPr="004C21CD">
        <w:rPr>
          <w:rFonts w:ascii="Times New Roman" w:eastAsia="宋体" w:hAnsi="Times New Roman" w:cs="Times New Roman"/>
          <w:sz w:val="24"/>
          <w:shd w:val="clear" w:color="auto" w:fill="FFFFFF"/>
        </w:rPr>
        <w:t>。</w:t>
      </w:r>
    </w:p>
    <w:p w:rsidR="00C33067" w:rsidRPr="004C21CD" w:rsidRDefault="00CD252A">
      <w:pPr>
        <w:tabs>
          <w:tab w:val="left" w:pos="535"/>
        </w:tabs>
        <w:spacing w:line="440" w:lineRule="exact"/>
        <w:ind w:firstLineChars="200" w:firstLine="480"/>
        <w:jc w:val="left"/>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7</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82%</w:t>
      </w:r>
      <w:r w:rsidRPr="004C21CD">
        <w:rPr>
          <w:rFonts w:ascii="Times New Roman" w:eastAsia="宋体" w:hAnsi="Times New Roman" w:cs="Times New Roman"/>
          <w:sz w:val="24"/>
        </w:rPr>
        <w:t>。</w:t>
      </w:r>
      <w:r w:rsidRPr="004C21CD">
        <w:rPr>
          <w:rFonts w:ascii="Times New Roman" w:eastAsia="宋体" w:hAnsi="Times New Roman" w:cs="Times New Roman"/>
          <w:sz w:val="24"/>
        </w:rPr>
        <w:t>“Liu Tao f</w:t>
      </w:r>
      <w:r w:rsidRPr="004C21CD">
        <w:rPr>
          <w:rFonts w:ascii="Times New Roman" w:eastAsia="宋体" w:hAnsi="Times New Roman" w:cs="Times New Roman"/>
          <w:sz w:val="24"/>
          <w:u w:val="single"/>
        </w:rPr>
        <w:t>inished</w:t>
      </w:r>
      <w:r w:rsidRPr="004C21CD">
        <w:rPr>
          <w:rFonts w:ascii="Times New Roman" w:eastAsia="宋体" w:hAnsi="Times New Roman" w:cs="Times New Roman"/>
          <w:sz w:val="24"/>
        </w:rPr>
        <w:t xml:space="preserve"> all his homework yeterday, so he played h</w:t>
      </w:r>
      <w:r w:rsidRPr="004C21CD">
        <w:rPr>
          <w:rFonts w:ascii="Times New Roman" w:eastAsia="宋体" w:hAnsi="Times New Roman" w:cs="Times New Roman"/>
          <w:sz w:val="24"/>
          <w:u w:val="single"/>
        </w:rPr>
        <w:t>appily</w:t>
      </w:r>
      <w:r w:rsidRPr="004C21CD">
        <w:rPr>
          <w:rFonts w:ascii="Times New Roman" w:eastAsia="宋体" w:hAnsi="Times New Roman" w:cs="Times New Roman"/>
          <w:sz w:val="24"/>
        </w:rPr>
        <w:t xml:space="preserve"> this morning.”</w:t>
      </w:r>
      <w:r w:rsidRPr="004C21CD">
        <w:rPr>
          <w:rFonts w:ascii="Times New Roman" w:eastAsia="宋体" w:hAnsi="Times New Roman" w:cs="Times New Roman"/>
          <w:sz w:val="24"/>
        </w:rPr>
        <w:t>部分学生没有关注到句子中</w:t>
      </w:r>
      <w:r w:rsidRPr="004C21CD">
        <w:rPr>
          <w:rFonts w:ascii="Times New Roman" w:eastAsia="宋体" w:hAnsi="Times New Roman" w:cs="Times New Roman"/>
          <w:sz w:val="24"/>
        </w:rPr>
        <w:t>“yesterday”</w:t>
      </w:r>
      <w:r w:rsidRPr="004C21CD">
        <w:rPr>
          <w:rFonts w:ascii="Times New Roman" w:eastAsia="宋体" w:hAnsi="Times New Roman" w:cs="Times New Roman"/>
          <w:sz w:val="24"/>
        </w:rPr>
        <w:t>这一单词，看见</w:t>
      </w:r>
      <w:r w:rsidRPr="004C21CD">
        <w:rPr>
          <w:rFonts w:ascii="Times New Roman" w:eastAsia="宋体" w:hAnsi="Times New Roman" w:cs="Times New Roman"/>
          <w:sz w:val="24"/>
        </w:rPr>
        <w:t>“Liu Tao”</w:t>
      </w:r>
      <w:r w:rsidRPr="004C21CD">
        <w:rPr>
          <w:rFonts w:ascii="Times New Roman" w:eastAsia="宋体" w:hAnsi="Times New Roman" w:cs="Times New Roman"/>
          <w:sz w:val="24"/>
        </w:rPr>
        <w:t>是第三人称单数，便在动词后面加</w:t>
      </w:r>
      <w:r w:rsidRPr="004C21CD">
        <w:rPr>
          <w:rFonts w:ascii="Times New Roman" w:eastAsia="宋体" w:hAnsi="Times New Roman" w:cs="Times New Roman"/>
          <w:sz w:val="24"/>
        </w:rPr>
        <w:t>“es”</w:t>
      </w:r>
      <w:r w:rsidRPr="004C21CD">
        <w:rPr>
          <w:rFonts w:ascii="Times New Roman" w:eastAsia="宋体" w:hAnsi="Times New Roman" w:cs="Times New Roman"/>
          <w:sz w:val="24"/>
        </w:rPr>
        <w:t>，或者什么都没加，将正确答案</w:t>
      </w:r>
      <w:r w:rsidRPr="004C21CD">
        <w:rPr>
          <w:rFonts w:ascii="Times New Roman" w:eastAsia="宋体" w:hAnsi="Times New Roman" w:cs="Times New Roman"/>
          <w:sz w:val="24"/>
        </w:rPr>
        <w:t>“finished”</w:t>
      </w:r>
      <w:r w:rsidRPr="004C21CD">
        <w:rPr>
          <w:rFonts w:ascii="Times New Roman" w:eastAsia="宋体" w:hAnsi="Times New Roman" w:cs="Times New Roman"/>
          <w:sz w:val="24"/>
        </w:rPr>
        <w:t>写成了</w:t>
      </w:r>
      <w:r w:rsidRPr="004C21CD">
        <w:rPr>
          <w:rFonts w:ascii="Times New Roman" w:eastAsia="宋体" w:hAnsi="Times New Roman" w:cs="Times New Roman"/>
          <w:sz w:val="24"/>
        </w:rPr>
        <w:t>“finish /finishes”</w:t>
      </w:r>
      <w:r w:rsidRPr="004C21CD">
        <w:rPr>
          <w:rFonts w:ascii="Times New Roman" w:eastAsia="宋体" w:hAnsi="Times New Roman" w:cs="Times New Roman"/>
          <w:sz w:val="24"/>
        </w:rPr>
        <w:t>；部分学生不清楚</w:t>
      </w:r>
      <w:r w:rsidRPr="004C21CD">
        <w:rPr>
          <w:rFonts w:ascii="Times New Roman" w:eastAsia="宋体" w:hAnsi="Times New Roman" w:cs="Times New Roman"/>
          <w:sz w:val="24"/>
        </w:rPr>
        <w:t>“</w:t>
      </w:r>
      <w:r w:rsidRPr="004C21CD">
        <w:rPr>
          <w:rFonts w:ascii="Times New Roman" w:eastAsia="宋体" w:hAnsi="Times New Roman" w:cs="Times New Roman"/>
          <w:sz w:val="24"/>
        </w:rPr>
        <w:t>动词后面跟副词</w:t>
      </w:r>
      <w:r w:rsidRPr="004C21CD">
        <w:rPr>
          <w:rFonts w:ascii="Times New Roman" w:eastAsia="宋体" w:hAnsi="Times New Roman" w:cs="Times New Roman"/>
          <w:sz w:val="24"/>
        </w:rPr>
        <w:t>”</w:t>
      </w:r>
      <w:r w:rsidRPr="004C21CD">
        <w:rPr>
          <w:rFonts w:ascii="Times New Roman" w:eastAsia="宋体" w:hAnsi="Times New Roman" w:cs="Times New Roman"/>
          <w:sz w:val="24"/>
        </w:rPr>
        <w:t>，或不知道</w:t>
      </w:r>
      <w:r w:rsidRPr="004C21CD">
        <w:rPr>
          <w:rFonts w:ascii="Times New Roman" w:eastAsia="宋体" w:hAnsi="Times New Roman" w:cs="Times New Roman"/>
          <w:sz w:val="24"/>
        </w:rPr>
        <w:t>“happily”</w:t>
      </w:r>
      <w:r w:rsidRPr="004C21CD">
        <w:rPr>
          <w:rFonts w:ascii="Times New Roman" w:eastAsia="宋体" w:hAnsi="Times New Roman" w:cs="Times New Roman"/>
          <w:sz w:val="24"/>
        </w:rPr>
        <w:t>的正确拼写，</w:t>
      </w:r>
      <w:r w:rsidRPr="004C21CD">
        <w:rPr>
          <w:rFonts w:ascii="Times New Roman" w:eastAsia="宋体" w:hAnsi="Times New Roman" w:cs="Times New Roman"/>
          <w:sz w:val="24"/>
        </w:rPr>
        <w:lastRenderedPageBreak/>
        <w:t>将</w:t>
      </w:r>
      <w:r w:rsidRPr="004C21CD">
        <w:rPr>
          <w:rFonts w:ascii="Times New Roman" w:eastAsia="宋体" w:hAnsi="Times New Roman" w:cs="Times New Roman"/>
          <w:sz w:val="24"/>
        </w:rPr>
        <w:t>“happily”</w:t>
      </w:r>
      <w:r w:rsidRPr="004C21CD">
        <w:rPr>
          <w:rFonts w:ascii="Times New Roman" w:eastAsia="宋体" w:hAnsi="Times New Roman" w:cs="Times New Roman"/>
          <w:sz w:val="24"/>
        </w:rPr>
        <w:t>写成</w:t>
      </w:r>
      <w:r w:rsidRPr="004C21CD">
        <w:rPr>
          <w:rFonts w:ascii="Times New Roman" w:eastAsia="宋体" w:hAnsi="Times New Roman" w:cs="Times New Roman"/>
          <w:sz w:val="24"/>
        </w:rPr>
        <w:t>“happy /happly”</w:t>
      </w:r>
      <w:r w:rsidRPr="004C21CD">
        <w:rPr>
          <w:rFonts w:ascii="Times New Roman" w:eastAsia="宋体" w:hAnsi="Times New Roman" w:cs="Times New Roman"/>
          <w:sz w:val="24"/>
        </w:rPr>
        <w:t>。</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8</w:t>
      </w:r>
      <w:r w:rsidRPr="004C21CD">
        <w:rPr>
          <w:rFonts w:ascii="Times New Roman" w:eastAsia="宋体" w:hAnsi="Times New Roman" w:cs="Times New Roman"/>
          <w:sz w:val="24"/>
        </w:rPr>
        <w:t>小题</w:t>
      </w:r>
      <w:r w:rsidRPr="004C21CD">
        <w:rPr>
          <w:rFonts w:ascii="Times New Roman" w:eastAsia="宋体" w:hAnsi="Times New Roman" w:cs="Times New Roman"/>
          <w:sz w:val="24"/>
        </w:rPr>
        <w:t>“There are ten c</w:t>
      </w:r>
      <w:r w:rsidRPr="004C21CD">
        <w:rPr>
          <w:rFonts w:ascii="Times New Roman" w:eastAsia="宋体" w:hAnsi="Times New Roman" w:cs="Times New Roman"/>
          <w:sz w:val="24"/>
          <w:u w:val="single"/>
        </w:rPr>
        <w:t>hildren</w:t>
      </w:r>
      <w:r w:rsidRPr="004C21CD">
        <w:rPr>
          <w:rFonts w:ascii="Times New Roman" w:eastAsia="宋体" w:hAnsi="Times New Roman" w:cs="Times New Roman"/>
          <w:sz w:val="24"/>
        </w:rPr>
        <w:t xml:space="preserve"> in this group. Nancy is the f</w:t>
      </w:r>
      <w:r w:rsidRPr="004C21CD">
        <w:rPr>
          <w:rFonts w:ascii="Times New Roman" w:eastAsia="宋体" w:hAnsi="Times New Roman" w:cs="Times New Roman"/>
          <w:sz w:val="24"/>
          <w:u w:val="single"/>
        </w:rPr>
        <w:t>ifth</w:t>
      </w:r>
      <w:r w:rsidRPr="004C21CD">
        <w:rPr>
          <w:rFonts w:ascii="Times New Roman" w:eastAsia="宋体" w:hAnsi="Times New Roman" w:cs="Times New Roman"/>
          <w:sz w:val="24"/>
        </w:rPr>
        <w:t xml:space="preserve"> to sing a song.”</w:t>
      </w:r>
      <w:r w:rsidRPr="004C21CD">
        <w:rPr>
          <w:rFonts w:ascii="Times New Roman" w:eastAsia="宋体" w:hAnsi="Times New Roman" w:cs="Times New Roman"/>
          <w:sz w:val="24"/>
        </w:rPr>
        <w:t>部分学生</w:t>
      </w:r>
      <w:r w:rsidRPr="004C21CD">
        <w:rPr>
          <w:rFonts w:ascii="Times New Roman" w:eastAsia="宋体" w:hAnsi="Times New Roman" w:cs="Times New Roman"/>
          <w:sz w:val="24"/>
        </w:rPr>
        <w:t>“children”</w:t>
      </w:r>
      <w:r w:rsidRPr="004C21CD">
        <w:rPr>
          <w:rFonts w:ascii="Times New Roman" w:eastAsia="宋体" w:hAnsi="Times New Roman" w:cs="Times New Roman"/>
          <w:sz w:val="24"/>
        </w:rPr>
        <w:t>没有使用复数形式，或不会正确拼写这个单词，将答案写成</w:t>
      </w:r>
      <w:r w:rsidRPr="004C21CD">
        <w:rPr>
          <w:rFonts w:ascii="Times New Roman" w:eastAsia="宋体" w:hAnsi="Times New Roman" w:cs="Times New Roman"/>
          <w:sz w:val="24"/>
        </w:rPr>
        <w:t>“childs /childrens”</w:t>
      </w:r>
      <w:r w:rsidRPr="004C21CD">
        <w:rPr>
          <w:rFonts w:ascii="Times New Roman" w:eastAsia="宋体" w:hAnsi="Times New Roman" w:cs="Times New Roman"/>
          <w:sz w:val="24"/>
        </w:rPr>
        <w:t>；部分学生</w:t>
      </w:r>
      <w:r w:rsidRPr="004C21CD">
        <w:rPr>
          <w:rFonts w:ascii="Times New Roman" w:eastAsia="宋体" w:hAnsi="Times New Roman" w:cs="Times New Roman"/>
          <w:sz w:val="24"/>
        </w:rPr>
        <w:t>“fifth”</w:t>
      </w:r>
      <w:r w:rsidRPr="004C21CD">
        <w:rPr>
          <w:rFonts w:ascii="Times New Roman" w:eastAsia="宋体" w:hAnsi="Times New Roman" w:cs="Times New Roman"/>
          <w:sz w:val="24"/>
        </w:rPr>
        <w:t>没有使用序数词，或拼写错误，写成</w:t>
      </w:r>
      <w:r w:rsidRPr="004C21CD">
        <w:rPr>
          <w:rFonts w:ascii="Times New Roman" w:eastAsia="宋体" w:hAnsi="Times New Roman" w:cs="Times New Roman"/>
          <w:sz w:val="24"/>
        </w:rPr>
        <w:t>“fifty”</w:t>
      </w:r>
      <w:r w:rsidRPr="004C21CD">
        <w:rPr>
          <w:rFonts w:ascii="Times New Roman" w:eastAsia="宋体" w:hAnsi="Times New Roman" w:cs="Times New Roman"/>
          <w:sz w:val="24"/>
        </w:rPr>
        <w:t>。该题得分率为</w:t>
      </w:r>
      <w:r w:rsidRPr="004C21CD">
        <w:rPr>
          <w:rFonts w:ascii="Times New Roman" w:eastAsia="宋体" w:hAnsi="Times New Roman" w:cs="Times New Roman"/>
          <w:sz w:val="24"/>
        </w:rPr>
        <w:t>85%</w:t>
      </w:r>
      <w:r w:rsidRPr="004C21CD">
        <w:rPr>
          <w:rFonts w:ascii="Times New Roman" w:eastAsia="宋体" w:hAnsi="Times New Roman" w:cs="Times New Roman"/>
          <w:sz w:val="24"/>
        </w:rPr>
        <w:t>。</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9</w:t>
      </w:r>
      <w:r w:rsidRPr="004C21CD">
        <w:rPr>
          <w:rFonts w:ascii="Times New Roman" w:eastAsia="宋体" w:hAnsi="Times New Roman" w:cs="Times New Roman"/>
          <w:sz w:val="24"/>
        </w:rPr>
        <w:t>小题得分率最低，只有</w:t>
      </w:r>
      <w:r w:rsidRPr="004C21CD">
        <w:rPr>
          <w:rFonts w:ascii="Times New Roman" w:eastAsia="宋体" w:hAnsi="Times New Roman" w:cs="Times New Roman"/>
          <w:sz w:val="24"/>
        </w:rPr>
        <w:t>67.5%</w:t>
      </w:r>
      <w:r w:rsidRPr="004C21CD">
        <w:rPr>
          <w:rFonts w:ascii="Times New Roman" w:eastAsia="宋体" w:hAnsi="Times New Roman" w:cs="Times New Roman"/>
          <w:sz w:val="24"/>
        </w:rPr>
        <w:t>。</w:t>
      </w:r>
      <w:r w:rsidRPr="004C21CD">
        <w:rPr>
          <w:rFonts w:ascii="Times New Roman" w:eastAsia="宋体" w:hAnsi="Times New Roman" w:cs="Times New Roman"/>
          <w:sz w:val="24"/>
        </w:rPr>
        <w:t>“To cross the road s</w:t>
      </w:r>
      <w:r w:rsidRPr="004C21CD">
        <w:rPr>
          <w:rFonts w:ascii="Times New Roman" w:eastAsia="宋体" w:hAnsi="Times New Roman" w:cs="Times New Roman"/>
          <w:sz w:val="24"/>
          <w:u w:val="single"/>
        </w:rPr>
        <w:t>afely</w:t>
      </w:r>
      <w:r w:rsidRPr="004C21CD">
        <w:rPr>
          <w:rFonts w:ascii="Times New Roman" w:eastAsia="宋体" w:hAnsi="Times New Roman" w:cs="Times New Roman"/>
          <w:sz w:val="24"/>
        </w:rPr>
        <w:t>, we should learn more about road s</w:t>
      </w:r>
      <w:r w:rsidRPr="004C21CD">
        <w:rPr>
          <w:rFonts w:ascii="Times New Roman" w:eastAsia="宋体" w:hAnsi="Times New Roman" w:cs="Times New Roman"/>
          <w:sz w:val="24"/>
          <w:u w:val="single"/>
        </w:rPr>
        <w:t>afety</w:t>
      </w:r>
      <w:r w:rsidRPr="004C21CD">
        <w:rPr>
          <w:rFonts w:ascii="Times New Roman" w:eastAsia="宋体" w:hAnsi="Times New Roman" w:cs="Times New Roman"/>
          <w:sz w:val="24"/>
        </w:rPr>
        <w:t>.”</w:t>
      </w:r>
      <w:r w:rsidRPr="004C21CD">
        <w:rPr>
          <w:rFonts w:ascii="Times New Roman" w:eastAsia="宋体" w:hAnsi="Times New Roman" w:cs="Times New Roman"/>
          <w:sz w:val="24"/>
        </w:rPr>
        <w:t>部分学生将</w:t>
      </w:r>
      <w:r w:rsidRPr="004C21CD">
        <w:rPr>
          <w:rFonts w:ascii="Times New Roman" w:eastAsia="宋体" w:hAnsi="Times New Roman" w:cs="Times New Roman"/>
          <w:sz w:val="24"/>
        </w:rPr>
        <w:t>“safe /safety /safely”</w:t>
      </w:r>
      <w:r w:rsidRPr="004C21CD">
        <w:rPr>
          <w:rFonts w:ascii="Times New Roman" w:eastAsia="宋体" w:hAnsi="Times New Roman" w:cs="Times New Roman"/>
          <w:sz w:val="24"/>
        </w:rPr>
        <w:t>三个词相混淆，对书本上的句子也不熟悉，所以填写错误。这三个词在六下</w:t>
      </w:r>
      <w:r w:rsidRPr="004C21CD">
        <w:rPr>
          <w:rFonts w:ascii="Times New Roman" w:eastAsia="宋体" w:hAnsi="Times New Roman" w:cs="Times New Roman"/>
          <w:sz w:val="24"/>
        </w:rPr>
        <w:t>Unit 4 Road safety</w:t>
      </w:r>
      <w:r w:rsidRPr="004C21CD">
        <w:rPr>
          <w:rFonts w:ascii="Times New Roman" w:eastAsia="宋体" w:hAnsi="Times New Roman" w:cs="Times New Roman"/>
          <w:sz w:val="24"/>
        </w:rPr>
        <w:t>这一单元中有相应的例句呈现，教师在教学中可以引导学生通过观察、对比、分析讲解以及大量的练习进行区别与掌握。</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综上所述，反映出部分同学在语音和词汇方面掌握不到位，对于知识的运用不熟练。平时的教学中，教师注意做到以下方面：</w:t>
      </w:r>
    </w:p>
    <w:p w:rsidR="00C33067" w:rsidRPr="004C21CD" w:rsidRDefault="00CD252A">
      <w:pPr>
        <w:tabs>
          <w:tab w:val="left" w:pos="535"/>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 xml:space="preserve">1. </w:t>
      </w:r>
      <w:r w:rsidRPr="004C21CD">
        <w:rPr>
          <w:rFonts w:ascii="Times New Roman" w:eastAsia="宋体" w:hAnsi="Times New Roman" w:cs="Times New Roman"/>
          <w:sz w:val="24"/>
        </w:rPr>
        <w:t>语音教学落实到位。要求学生利用好各类视听材料，认真模仿录音材料进行跟读与朗读，将单词和句子</w:t>
      </w:r>
      <w:r w:rsidRPr="004C21CD">
        <w:rPr>
          <w:rFonts w:ascii="Times New Roman" w:eastAsia="宋体" w:hAnsi="Times New Roman" w:cs="Times New Roman"/>
          <w:sz w:val="24"/>
        </w:rPr>
        <w:t>“</w:t>
      </w:r>
      <w:r w:rsidRPr="004C21CD">
        <w:rPr>
          <w:rFonts w:ascii="Times New Roman" w:eastAsia="宋体" w:hAnsi="Times New Roman" w:cs="Times New Roman"/>
          <w:sz w:val="24"/>
        </w:rPr>
        <w:t>读准、说对</w:t>
      </w:r>
      <w:r w:rsidRPr="004C21CD">
        <w:rPr>
          <w:rFonts w:ascii="Times New Roman" w:eastAsia="宋体" w:hAnsi="Times New Roman" w:cs="Times New Roman"/>
          <w:sz w:val="24"/>
        </w:rPr>
        <w:t>”</w:t>
      </w:r>
      <w:r w:rsidRPr="004C21CD">
        <w:rPr>
          <w:rFonts w:ascii="Times New Roman" w:eastAsia="宋体" w:hAnsi="Times New Roman" w:cs="Times New Roman"/>
          <w:sz w:val="24"/>
        </w:rPr>
        <w:t>。对于个别发音特殊的单词，要有意识地引导学生进行归纳与区别记忆。</w:t>
      </w:r>
    </w:p>
    <w:p w:rsidR="00C33067" w:rsidRPr="004C21CD" w:rsidRDefault="00CD252A">
      <w:pPr>
        <w:tabs>
          <w:tab w:val="left" w:pos="1217"/>
          <w:tab w:val="left" w:pos="4902"/>
        </w:tabs>
        <w:spacing w:line="440" w:lineRule="exact"/>
        <w:ind w:firstLineChars="200" w:firstLine="480"/>
        <w:jc w:val="left"/>
        <w:rPr>
          <w:rFonts w:ascii="Times New Roman" w:eastAsia="宋体" w:hAnsi="Times New Roman" w:cs="Times New Roman"/>
          <w:b/>
          <w:sz w:val="24"/>
        </w:rPr>
      </w:pPr>
      <w:r w:rsidRPr="004C21CD">
        <w:rPr>
          <w:rFonts w:ascii="Times New Roman" w:eastAsia="宋体" w:hAnsi="Times New Roman" w:cs="Times New Roman"/>
          <w:sz w:val="24"/>
        </w:rPr>
        <w:t xml:space="preserve">2. </w:t>
      </w:r>
      <w:r w:rsidRPr="004C21CD">
        <w:rPr>
          <w:rFonts w:ascii="Times New Roman" w:eastAsia="宋体" w:hAnsi="Times New Roman" w:cs="Times New Roman"/>
          <w:sz w:val="24"/>
        </w:rPr>
        <w:t>词汇教学丰富有效。对于词汇的出现与运用，要注意创设相应情境，可以通过英文描述、听一听、读一读、猜一猜等方式引导学生体会、学习词汇。鼓励学生用所学过的英语来说明或解释新词，引导学生经常性地复习巩固，进行新、旧知识的结合，丰富语言的积累与运用。此外，还需提醒学生在表达时注意诸如人称、单、复数以及时态、词性的正确使用。</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Times New Roman" w:cs="Times New Roman"/>
          <w:b/>
          <w:sz w:val="24"/>
        </w:rPr>
        <w:t>（</w:t>
      </w:r>
      <w:r w:rsidRPr="004C21CD">
        <w:rPr>
          <w:rFonts w:ascii="Times New Roman" w:eastAsia="宋体" w:hAnsi="Times New Roman" w:cs="Times New Roman"/>
          <w:b/>
          <w:sz w:val="24"/>
        </w:rPr>
        <w:t>3</w:t>
      </w:r>
      <w:r w:rsidRPr="004C21CD">
        <w:rPr>
          <w:rFonts w:ascii="Times New Roman" w:eastAsia="宋体" w:hAnsi="Times New Roman" w:cs="Times New Roman"/>
          <w:b/>
          <w:sz w:val="24"/>
        </w:rPr>
        <w:t>）选择填空</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本次选择填空突出了交际语境，通过两人对话或单句描述创设语言运用的情景，</w:t>
      </w:r>
      <w:r w:rsidRPr="004C21CD">
        <w:rPr>
          <w:rFonts w:ascii="Times New Roman" w:eastAsia="宋体" w:hAnsi="Times New Roman" w:cs="Times New Roman"/>
          <w:sz w:val="24"/>
          <w:shd w:val="clear" w:color="auto" w:fill="FFFFFF"/>
        </w:rPr>
        <w:t>要求学生在具体的情境中对语法、词汇、文化及交际用语灵活运用，关注对学生语言能力、思维品质、文化意识的综合检测。</w:t>
      </w:r>
      <w:r w:rsidRPr="004C21CD">
        <w:rPr>
          <w:rFonts w:ascii="Times New Roman" w:eastAsia="宋体" w:hAnsi="Times New Roman" w:cs="Times New Roman"/>
          <w:sz w:val="24"/>
        </w:rPr>
        <w:t>试题的难度主要体现在学生对题干所提供语境的正确理解以及对相似词的辨析上。学生不仅要考虑语法知识、英语文化常识，更要</w:t>
      </w:r>
      <w:r w:rsidRPr="004C21CD">
        <w:rPr>
          <w:rFonts w:ascii="Times New Roman" w:eastAsia="宋体" w:hAnsi="Times New Roman" w:cs="Times New Roman"/>
          <w:sz w:val="24"/>
        </w:rPr>
        <w:t>“</w:t>
      </w:r>
      <w:r w:rsidRPr="004C21CD">
        <w:rPr>
          <w:rFonts w:ascii="Times New Roman" w:eastAsia="宋体" w:hAnsi="Times New Roman" w:cs="Times New Roman"/>
          <w:sz w:val="24"/>
        </w:rPr>
        <w:t>身临其境</w:t>
      </w:r>
      <w:r w:rsidRPr="004C21CD">
        <w:rPr>
          <w:rFonts w:ascii="Times New Roman" w:eastAsia="宋体" w:hAnsi="Times New Roman" w:cs="Times New Roman"/>
          <w:sz w:val="24"/>
        </w:rPr>
        <w:t>”</w:t>
      </w:r>
      <w:r w:rsidRPr="004C21CD">
        <w:rPr>
          <w:rFonts w:ascii="Times New Roman" w:eastAsia="宋体" w:hAnsi="Times New Roman" w:cs="Times New Roman"/>
          <w:sz w:val="24"/>
        </w:rPr>
        <w:t>；不仅要理解句子的含义，更要从对话或单句所描述的语境中进行思考分析，做出合理判断与选择。</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从卷面完成情况来看，大部分学生能准确把握关键词，对常用句型结合具体语境作出正确反应。部分学生对于语法题、逻辑性强的题以及与文化常识有关的题缺少分析与理解能力。如：第</w:t>
      </w:r>
      <w:r w:rsidRPr="004C21CD">
        <w:rPr>
          <w:rFonts w:ascii="Times New Roman" w:eastAsia="宋体" w:hAnsi="Times New Roman" w:cs="Times New Roman"/>
          <w:sz w:val="24"/>
        </w:rPr>
        <w:t>2</w:t>
      </w:r>
      <w:r w:rsidRPr="004C21CD">
        <w:rPr>
          <w:rFonts w:ascii="Times New Roman" w:eastAsia="宋体" w:hAnsi="Times New Roman" w:cs="Times New Roman"/>
          <w:sz w:val="24"/>
        </w:rPr>
        <w:t>小题</w:t>
      </w:r>
      <w:r w:rsidRPr="004C21CD">
        <w:rPr>
          <w:rFonts w:ascii="Times New Roman" w:eastAsia="宋体" w:hAnsi="Times New Roman" w:cs="Times New Roman"/>
          <w:sz w:val="24"/>
        </w:rPr>
        <w:t>“______ did you know about Greece? /I asked my e-friend, Paul. He’s from Greece.”</w:t>
      </w:r>
      <w:r w:rsidRPr="004C21CD">
        <w:rPr>
          <w:rFonts w:ascii="Times New Roman" w:eastAsia="宋体" w:hAnsi="Times New Roman" w:cs="Times New Roman"/>
          <w:sz w:val="24"/>
        </w:rPr>
        <w:t>题干给出了干扰项，部分学生看到</w:t>
      </w:r>
      <w:r w:rsidRPr="004C21CD">
        <w:rPr>
          <w:rFonts w:ascii="Times New Roman" w:eastAsia="宋体" w:hAnsi="Times New Roman" w:cs="Times New Roman"/>
          <w:sz w:val="24"/>
        </w:rPr>
        <w:t>“my e-friend”</w:t>
      </w:r>
      <w:r w:rsidRPr="004C21CD">
        <w:rPr>
          <w:rFonts w:ascii="Times New Roman" w:eastAsia="宋体" w:hAnsi="Times New Roman" w:cs="Times New Roman"/>
          <w:sz w:val="24"/>
        </w:rPr>
        <w:t>，便误选成</w:t>
      </w:r>
      <w:r w:rsidRPr="004C21CD">
        <w:rPr>
          <w:rFonts w:ascii="Times New Roman" w:eastAsia="宋体" w:hAnsi="Times New Roman" w:cs="Times New Roman"/>
          <w:sz w:val="24"/>
        </w:rPr>
        <w:t xml:space="preserve">“A. </w:t>
      </w:r>
      <w:r w:rsidRPr="004C21CD">
        <w:rPr>
          <w:rFonts w:ascii="Times New Roman" w:eastAsia="宋体" w:hAnsi="Times New Roman" w:cs="Times New Roman"/>
          <w:sz w:val="24"/>
          <w:u w:val="single"/>
        </w:rPr>
        <w:t>Who</w:t>
      </w:r>
      <w:r w:rsidRPr="004C21CD">
        <w:rPr>
          <w:rFonts w:ascii="Times New Roman" w:eastAsia="宋体" w:hAnsi="Times New Roman" w:cs="Times New Roman"/>
          <w:sz w:val="24"/>
        </w:rPr>
        <w:t>”</w:t>
      </w:r>
      <w:r w:rsidRPr="004C21CD">
        <w:rPr>
          <w:rFonts w:ascii="Times New Roman" w:eastAsia="宋体" w:hAnsi="Times New Roman" w:cs="Times New Roman"/>
          <w:sz w:val="24"/>
        </w:rPr>
        <w:t>。该题正确率为</w:t>
      </w:r>
      <w:r w:rsidRPr="004C21CD">
        <w:rPr>
          <w:rFonts w:ascii="Times New Roman" w:eastAsia="宋体" w:hAnsi="Times New Roman" w:cs="Times New Roman"/>
          <w:sz w:val="24"/>
        </w:rPr>
        <w:t>86.7%</w:t>
      </w:r>
      <w:r w:rsidRPr="004C21CD">
        <w:rPr>
          <w:rFonts w:ascii="Times New Roman" w:eastAsia="宋体" w:hAnsi="Times New Roman" w:cs="Times New Roman"/>
          <w:sz w:val="24"/>
        </w:rPr>
        <w:t>，选</w:t>
      </w:r>
      <w:r w:rsidRPr="004C21CD">
        <w:rPr>
          <w:rFonts w:ascii="Times New Roman" w:eastAsia="宋体" w:hAnsi="Times New Roman" w:cs="Times New Roman"/>
          <w:sz w:val="24"/>
        </w:rPr>
        <w:t>A</w:t>
      </w:r>
      <w:r w:rsidRPr="004C21CD">
        <w:rPr>
          <w:rFonts w:ascii="Times New Roman" w:eastAsia="宋体" w:hAnsi="Times New Roman" w:cs="Times New Roman"/>
          <w:sz w:val="24"/>
        </w:rPr>
        <w:t>率为</w:t>
      </w:r>
      <w:r w:rsidRPr="004C21CD">
        <w:rPr>
          <w:rFonts w:ascii="Times New Roman" w:eastAsia="宋体" w:hAnsi="Times New Roman" w:cs="Times New Roman"/>
          <w:sz w:val="24"/>
        </w:rPr>
        <w:t>8.1%</w:t>
      </w:r>
      <w:r w:rsidRPr="004C21CD">
        <w:rPr>
          <w:rFonts w:ascii="Times New Roman" w:eastAsia="宋体" w:hAnsi="Times New Roman" w:cs="Times New Roman"/>
          <w:sz w:val="24"/>
        </w:rPr>
        <w:t>。</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5</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88.7%</w:t>
      </w:r>
      <w:r w:rsidRPr="004C21CD">
        <w:rPr>
          <w:rFonts w:ascii="Times New Roman" w:eastAsia="宋体" w:hAnsi="Times New Roman" w:cs="Times New Roman"/>
          <w:sz w:val="24"/>
        </w:rPr>
        <w:t>，</w:t>
      </w:r>
      <w:r w:rsidRPr="004C21CD">
        <w:rPr>
          <w:rFonts w:ascii="Times New Roman" w:eastAsia="宋体" w:hAnsi="Times New Roman" w:cs="Times New Roman"/>
          <w:sz w:val="24"/>
        </w:rPr>
        <w:t>“To protect the Earth, we shouldn’t ______.”</w:t>
      </w:r>
      <w:r w:rsidRPr="004C21CD">
        <w:rPr>
          <w:rFonts w:ascii="Times New Roman" w:eastAsia="宋体" w:hAnsi="Times New Roman" w:cs="Times New Roman"/>
          <w:sz w:val="24"/>
        </w:rPr>
        <w:t>部分学生将句</w:t>
      </w:r>
      <w:r w:rsidRPr="004C21CD">
        <w:rPr>
          <w:rFonts w:ascii="Times New Roman" w:eastAsia="宋体" w:hAnsi="Times New Roman" w:cs="Times New Roman"/>
          <w:sz w:val="24"/>
        </w:rPr>
        <w:lastRenderedPageBreak/>
        <w:t>中</w:t>
      </w:r>
      <w:r w:rsidRPr="004C21CD">
        <w:rPr>
          <w:rFonts w:ascii="Times New Roman" w:eastAsia="宋体" w:hAnsi="Times New Roman" w:cs="Times New Roman"/>
          <w:sz w:val="24"/>
        </w:rPr>
        <w:t>“shouldn’t”</w:t>
      </w:r>
      <w:r w:rsidRPr="004C21CD">
        <w:rPr>
          <w:rFonts w:ascii="Times New Roman" w:eastAsia="宋体" w:hAnsi="Times New Roman" w:cs="Times New Roman"/>
          <w:sz w:val="24"/>
        </w:rPr>
        <w:t>看成</w:t>
      </w:r>
      <w:r w:rsidRPr="004C21CD">
        <w:rPr>
          <w:rFonts w:ascii="Times New Roman" w:eastAsia="宋体" w:hAnsi="Times New Roman" w:cs="Times New Roman"/>
          <w:sz w:val="24"/>
        </w:rPr>
        <w:t>“should”</w:t>
      </w:r>
      <w:r w:rsidRPr="004C21CD">
        <w:rPr>
          <w:rFonts w:ascii="Times New Roman" w:eastAsia="宋体" w:hAnsi="Times New Roman" w:cs="Times New Roman"/>
          <w:sz w:val="24"/>
        </w:rPr>
        <w:t>，选择出现错误，选</w:t>
      </w:r>
      <w:r w:rsidRPr="004C21CD">
        <w:rPr>
          <w:rFonts w:ascii="Times New Roman" w:eastAsia="宋体" w:hAnsi="Times New Roman" w:cs="Times New Roman"/>
          <w:sz w:val="24"/>
        </w:rPr>
        <w:t>A</w:t>
      </w:r>
      <w:r w:rsidRPr="004C21CD">
        <w:rPr>
          <w:rFonts w:ascii="Times New Roman" w:eastAsia="宋体" w:hAnsi="Times New Roman" w:cs="Times New Roman"/>
          <w:sz w:val="24"/>
        </w:rPr>
        <w:t>率为</w:t>
      </w:r>
      <w:r w:rsidRPr="004C21CD">
        <w:rPr>
          <w:rFonts w:ascii="Times New Roman" w:eastAsia="宋体" w:hAnsi="Times New Roman" w:cs="Times New Roman"/>
          <w:sz w:val="24"/>
        </w:rPr>
        <w:t xml:space="preserve">5.2% </w:t>
      </w:r>
      <w:r w:rsidRPr="004C21CD">
        <w:rPr>
          <w:rFonts w:ascii="Times New Roman" w:eastAsia="宋体" w:hAnsi="Times New Roman" w:cs="Times New Roman"/>
          <w:sz w:val="24"/>
        </w:rPr>
        <w:t>，选</w:t>
      </w:r>
      <w:r w:rsidRPr="004C21CD">
        <w:rPr>
          <w:rFonts w:ascii="Times New Roman" w:eastAsia="宋体" w:hAnsi="Times New Roman" w:cs="Times New Roman"/>
          <w:sz w:val="24"/>
        </w:rPr>
        <w:t>B</w:t>
      </w:r>
      <w:r w:rsidRPr="004C21CD">
        <w:rPr>
          <w:rFonts w:ascii="Times New Roman" w:eastAsia="宋体" w:hAnsi="Times New Roman" w:cs="Times New Roman"/>
          <w:sz w:val="24"/>
        </w:rPr>
        <w:t>率为</w:t>
      </w:r>
      <w:r w:rsidRPr="004C21CD">
        <w:rPr>
          <w:rFonts w:ascii="Times New Roman" w:eastAsia="宋体" w:hAnsi="Times New Roman" w:cs="Times New Roman"/>
          <w:sz w:val="24"/>
        </w:rPr>
        <w:t>5.8%</w:t>
      </w:r>
      <w:r w:rsidRPr="004C21CD">
        <w:rPr>
          <w:rFonts w:ascii="Times New Roman" w:eastAsia="宋体" w:hAnsi="Times New Roman" w:cs="Times New Roman"/>
          <w:sz w:val="24"/>
        </w:rPr>
        <w:t>。</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6</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90.3%</w:t>
      </w:r>
      <w:r w:rsidRPr="004C21CD">
        <w:rPr>
          <w:rFonts w:ascii="Times New Roman" w:eastAsia="宋体" w:hAnsi="Times New Roman" w:cs="Times New Roman"/>
          <w:sz w:val="24"/>
        </w:rPr>
        <w:t>，图中标志的含义是</w:t>
      </w:r>
      <w:r w:rsidRPr="004C21CD">
        <w:rPr>
          <w:rFonts w:ascii="Times New Roman" w:eastAsia="宋体" w:hAnsi="Times New Roman" w:cs="Times New Roman"/>
          <w:sz w:val="24"/>
        </w:rPr>
        <w:t>“No pets.”</w:t>
      </w:r>
      <w:r w:rsidRPr="004C21CD">
        <w:rPr>
          <w:rFonts w:ascii="Times New Roman" w:eastAsia="宋体" w:hAnsi="Times New Roman" w:cs="Times New Roman"/>
          <w:sz w:val="24"/>
        </w:rPr>
        <w:t>部分学生对选项</w:t>
      </w:r>
      <w:r w:rsidRPr="004C21CD">
        <w:rPr>
          <w:rFonts w:ascii="Times New Roman" w:eastAsia="宋体" w:hAnsi="Times New Roman" w:cs="Times New Roman"/>
          <w:sz w:val="24"/>
        </w:rPr>
        <w:t>B</w:t>
      </w:r>
      <w:r w:rsidRPr="004C21CD">
        <w:rPr>
          <w:rFonts w:ascii="Times New Roman" w:eastAsia="宋体" w:hAnsi="Times New Roman" w:cs="Times New Roman"/>
          <w:sz w:val="24"/>
        </w:rPr>
        <w:t>中</w:t>
      </w:r>
      <w:r w:rsidRPr="004C21CD">
        <w:rPr>
          <w:rFonts w:ascii="Times New Roman" w:eastAsia="宋体" w:hAnsi="Times New Roman" w:cs="Times New Roman"/>
          <w:sz w:val="24"/>
        </w:rPr>
        <w:t>“puppy”</w:t>
      </w:r>
      <w:r w:rsidRPr="004C21CD">
        <w:rPr>
          <w:rFonts w:ascii="Times New Roman" w:eastAsia="宋体" w:hAnsi="Times New Roman" w:cs="Times New Roman"/>
          <w:sz w:val="24"/>
        </w:rPr>
        <w:t>这一词汇已经遗忘，看见图上有狗，便误将答案选成</w:t>
      </w:r>
      <w:r w:rsidRPr="004C21CD">
        <w:rPr>
          <w:rFonts w:ascii="Times New Roman" w:eastAsia="宋体" w:hAnsi="Times New Roman" w:cs="Times New Roman"/>
          <w:sz w:val="24"/>
        </w:rPr>
        <w:t>A</w:t>
      </w:r>
      <w:r w:rsidRPr="004C21CD">
        <w:rPr>
          <w:rFonts w:ascii="Times New Roman" w:eastAsia="宋体" w:hAnsi="Times New Roman" w:cs="Times New Roman"/>
          <w:sz w:val="24"/>
        </w:rPr>
        <w:t>或</w:t>
      </w:r>
      <w:r w:rsidRPr="004C21CD">
        <w:rPr>
          <w:rFonts w:ascii="Times New Roman" w:eastAsia="宋体" w:hAnsi="Times New Roman" w:cs="Times New Roman"/>
          <w:sz w:val="24"/>
        </w:rPr>
        <w:t>C</w:t>
      </w:r>
      <w:r w:rsidRPr="004C21CD">
        <w:rPr>
          <w:rFonts w:ascii="Times New Roman" w:eastAsia="宋体" w:hAnsi="Times New Roman" w:cs="Times New Roman"/>
          <w:sz w:val="24"/>
        </w:rPr>
        <w:t>含有</w:t>
      </w:r>
      <w:r w:rsidRPr="004C21CD">
        <w:rPr>
          <w:rFonts w:ascii="Times New Roman" w:eastAsia="宋体" w:hAnsi="Times New Roman" w:cs="Times New Roman"/>
          <w:sz w:val="24"/>
        </w:rPr>
        <w:t>“dog”</w:t>
      </w:r>
      <w:r w:rsidRPr="004C21CD">
        <w:rPr>
          <w:rFonts w:ascii="Times New Roman" w:eastAsia="宋体" w:hAnsi="Times New Roman" w:cs="Times New Roman"/>
          <w:sz w:val="24"/>
        </w:rPr>
        <w:t>这一单词的选项。</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7</w:t>
      </w:r>
      <w:r w:rsidRPr="004C21CD">
        <w:rPr>
          <w:rFonts w:ascii="Times New Roman" w:eastAsia="宋体" w:hAnsi="Times New Roman" w:cs="Times New Roman"/>
          <w:sz w:val="24"/>
        </w:rPr>
        <w:t>小题</w:t>
      </w:r>
      <w:r w:rsidRPr="004C21CD">
        <w:rPr>
          <w:rFonts w:ascii="Times New Roman" w:eastAsia="宋体" w:hAnsi="Times New Roman" w:cs="Times New Roman"/>
          <w:sz w:val="24"/>
        </w:rPr>
        <w:t>“Alex _______, so he has a bad toothache. He has to go to see the dentist.”</w:t>
      </w:r>
      <w:r w:rsidRPr="004C21CD">
        <w:rPr>
          <w:rFonts w:ascii="Times New Roman" w:eastAsia="宋体" w:hAnsi="Times New Roman" w:cs="Times New Roman"/>
          <w:sz w:val="24"/>
        </w:rPr>
        <w:t>部分学生没有理解题意，或是没有理解整句的含义，看见</w:t>
      </w:r>
      <w:r w:rsidRPr="004C21CD">
        <w:rPr>
          <w:rFonts w:ascii="Times New Roman" w:eastAsia="宋体" w:hAnsi="Times New Roman" w:cs="Times New Roman"/>
          <w:sz w:val="24"/>
        </w:rPr>
        <w:t>“go to see the dentist”</w:t>
      </w:r>
      <w:r w:rsidRPr="004C21CD">
        <w:rPr>
          <w:rFonts w:ascii="Times New Roman" w:eastAsia="宋体" w:hAnsi="Times New Roman" w:cs="Times New Roman"/>
          <w:sz w:val="24"/>
        </w:rPr>
        <w:t>便断章取义，将</w:t>
      </w:r>
      <w:r w:rsidRPr="004C21CD">
        <w:rPr>
          <w:rFonts w:ascii="Times New Roman" w:eastAsia="宋体" w:hAnsi="Times New Roman" w:cs="Times New Roman"/>
          <w:sz w:val="24"/>
        </w:rPr>
        <w:t>A</w:t>
      </w:r>
      <w:r w:rsidRPr="004C21CD">
        <w:rPr>
          <w:rFonts w:ascii="Times New Roman" w:eastAsia="宋体" w:hAnsi="Times New Roman" w:cs="Times New Roman"/>
          <w:sz w:val="24"/>
        </w:rPr>
        <w:t>选项理解成</w:t>
      </w:r>
      <w:r w:rsidRPr="004C21CD">
        <w:rPr>
          <w:rFonts w:ascii="Times New Roman" w:eastAsia="宋体" w:hAnsi="Times New Roman" w:cs="Times New Roman"/>
          <w:sz w:val="24"/>
        </w:rPr>
        <w:t>“</w:t>
      </w:r>
      <w:r w:rsidRPr="004C21CD">
        <w:rPr>
          <w:rFonts w:ascii="Times New Roman" w:eastAsia="宋体" w:hAnsi="Times New Roman" w:cs="Times New Roman"/>
          <w:sz w:val="24"/>
          <w:u w:val="single"/>
        </w:rPr>
        <w:t>shouldn’t</w:t>
      </w:r>
      <w:r w:rsidRPr="004C21CD">
        <w:rPr>
          <w:rFonts w:ascii="Times New Roman" w:eastAsia="宋体" w:hAnsi="Times New Roman" w:cs="Times New Roman"/>
          <w:sz w:val="24"/>
        </w:rPr>
        <w:t xml:space="preserve"> eat sweet food”</w:t>
      </w:r>
      <w:r w:rsidRPr="004C21CD">
        <w:rPr>
          <w:rFonts w:ascii="Times New Roman" w:eastAsia="宋体" w:hAnsi="Times New Roman" w:cs="Times New Roman"/>
          <w:sz w:val="24"/>
        </w:rPr>
        <w:t>，或误选成</w:t>
      </w:r>
      <w:r w:rsidRPr="004C21CD">
        <w:rPr>
          <w:rFonts w:ascii="Times New Roman" w:eastAsia="宋体" w:hAnsi="Times New Roman" w:cs="Times New Roman"/>
          <w:sz w:val="24"/>
        </w:rPr>
        <w:t>“B. cares about his teeth”</w:t>
      </w:r>
      <w:r w:rsidRPr="004C21CD">
        <w:rPr>
          <w:rFonts w:ascii="Times New Roman" w:eastAsia="宋体" w:hAnsi="Times New Roman" w:cs="Times New Roman"/>
          <w:sz w:val="24"/>
        </w:rPr>
        <w:t>。该题得分率为</w:t>
      </w:r>
      <w:r w:rsidRPr="004C21CD">
        <w:rPr>
          <w:rFonts w:ascii="Times New Roman" w:eastAsia="宋体" w:hAnsi="Times New Roman" w:cs="Times New Roman"/>
          <w:sz w:val="24"/>
        </w:rPr>
        <w:t>85.8%</w:t>
      </w:r>
      <w:r w:rsidRPr="004C21CD">
        <w:rPr>
          <w:rFonts w:ascii="Times New Roman" w:eastAsia="宋体" w:hAnsi="Times New Roman" w:cs="Times New Roman"/>
          <w:sz w:val="24"/>
        </w:rPr>
        <w:t>，选</w:t>
      </w:r>
      <w:r w:rsidRPr="004C21CD">
        <w:rPr>
          <w:rFonts w:ascii="Times New Roman" w:eastAsia="宋体" w:hAnsi="Times New Roman" w:cs="Times New Roman"/>
          <w:sz w:val="24"/>
        </w:rPr>
        <w:t>A</w:t>
      </w:r>
      <w:r w:rsidRPr="004C21CD">
        <w:rPr>
          <w:rFonts w:ascii="Times New Roman" w:eastAsia="宋体" w:hAnsi="Times New Roman" w:cs="Times New Roman"/>
          <w:sz w:val="24"/>
        </w:rPr>
        <w:t>率为</w:t>
      </w:r>
      <w:r w:rsidRPr="004C21CD">
        <w:rPr>
          <w:rFonts w:ascii="Times New Roman" w:eastAsia="宋体" w:hAnsi="Times New Roman" w:cs="Times New Roman"/>
          <w:sz w:val="24"/>
        </w:rPr>
        <w:t>9.8%</w:t>
      </w:r>
      <w:r w:rsidRPr="004C21CD">
        <w:rPr>
          <w:rFonts w:ascii="Times New Roman" w:eastAsia="宋体" w:hAnsi="Times New Roman" w:cs="Times New Roman"/>
          <w:sz w:val="24"/>
        </w:rPr>
        <w:t>。</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8</w:t>
      </w:r>
      <w:r w:rsidRPr="004C21CD">
        <w:rPr>
          <w:rFonts w:ascii="Times New Roman" w:eastAsia="宋体" w:hAnsi="Times New Roman" w:cs="Times New Roman"/>
          <w:sz w:val="24"/>
        </w:rPr>
        <w:t>小题得分率是</w:t>
      </w:r>
      <w:r w:rsidRPr="004C21CD">
        <w:rPr>
          <w:rFonts w:ascii="Times New Roman" w:eastAsia="宋体" w:hAnsi="Times New Roman" w:cs="Times New Roman"/>
          <w:sz w:val="24"/>
        </w:rPr>
        <w:t>83.6%</w:t>
      </w:r>
      <w:r w:rsidRPr="004C21CD">
        <w:rPr>
          <w:rFonts w:ascii="Times New Roman" w:eastAsia="宋体" w:hAnsi="Times New Roman" w:cs="Times New Roman"/>
          <w:sz w:val="24"/>
        </w:rPr>
        <w:t>，</w:t>
      </w:r>
      <w:r w:rsidRPr="004C21CD">
        <w:rPr>
          <w:rFonts w:ascii="Times New Roman" w:eastAsia="宋体" w:hAnsi="Times New Roman" w:cs="Times New Roman"/>
          <w:sz w:val="24"/>
        </w:rPr>
        <w:t xml:space="preserve">“_______ are very popuar in </w:t>
      </w:r>
      <w:r w:rsidRPr="004C21CD">
        <w:rPr>
          <w:rFonts w:ascii="Times New Roman" w:eastAsia="宋体" w:hAnsi="Times New Roman" w:cs="Times New Roman"/>
          <w:sz w:val="24"/>
          <w:u w:val="single"/>
        </w:rPr>
        <w:t>the US</w:t>
      </w:r>
      <w:r w:rsidRPr="004C21CD">
        <w:rPr>
          <w:rFonts w:ascii="Times New Roman" w:eastAsia="宋体" w:hAnsi="Times New Roman" w:cs="Times New Roman"/>
          <w:sz w:val="24"/>
        </w:rPr>
        <w:t>.”</w:t>
      </w:r>
      <w:r w:rsidRPr="004C21CD">
        <w:rPr>
          <w:rFonts w:ascii="Times New Roman" w:eastAsia="宋体" w:hAnsi="Times New Roman" w:cs="Times New Roman"/>
          <w:sz w:val="24"/>
        </w:rPr>
        <w:t>部分学生不熟悉国旗所代表的国家，没有掌握书上</w:t>
      </w:r>
      <w:r w:rsidRPr="004C21CD">
        <w:rPr>
          <w:rFonts w:ascii="Times New Roman" w:eastAsia="宋体" w:hAnsi="Times New Roman" w:cs="Times New Roman"/>
          <w:sz w:val="24"/>
        </w:rPr>
        <w:t>Culture time</w:t>
      </w:r>
      <w:r w:rsidRPr="004C21CD">
        <w:rPr>
          <w:rFonts w:ascii="Times New Roman" w:eastAsia="宋体" w:hAnsi="Times New Roman" w:cs="Times New Roman"/>
          <w:sz w:val="24"/>
        </w:rPr>
        <w:t>中关于</w:t>
      </w:r>
      <w:r w:rsidRPr="004C21CD">
        <w:rPr>
          <w:rFonts w:ascii="Times New Roman" w:eastAsia="宋体" w:hAnsi="Times New Roman" w:cs="Times New Roman"/>
          <w:sz w:val="24"/>
        </w:rPr>
        <w:t>“table tennis /basketball /football”</w:t>
      </w:r>
      <w:r w:rsidRPr="004C21CD">
        <w:rPr>
          <w:rFonts w:ascii="Times New Roman" w:eastAsia="宋体" w:hAnsi="Times New Roman" w:cs="Times New Roman"/>
          <w:sz w:val="24"/>
        </w:rPr>
        <w:t>的相应国家介绍，对于各个国家的代表性饮食及体育运动混淆不清，该题选</w:t>
      </w:r>
      <w:r w:rsidRPr="004C21CD">
        <w:rPr>
          <w:rFonts w:ascii="Times New Roman" w:eastAsia="宋体" w:hAnsi="Times New Roman" w:cs="Times New Roman"/>
          <w:sz w:val="24"/>
        </w:rPr>
        <w:t>C</w:t>
      </w:r>
      <w:r w:rsidRPr="004C21CD">
        <w:rPr>
          <w:rFonts w:ascii="Times New Roman" w:eastAsia="宋体" w:hAnsi="Times New Roman" w:cs="Times New Roman"/>
          <w:sz w:val="24"/>
        </w:rPr>
        <w:t>率为</w:t>
      </w:r>
      <w:r w:rsidRPr="004C21CD">
        <w:rPr>
          <w:rFonts w:ascii="Times New Roman" w:eastAsia="宋体" w:hAnsi="Times New Roman" w:cs="Times New Roman"/>
          <w:sz w:val="24"/>
        </w:rPr>
        <w:t>13.8%</w:t>
      </w:r>
      <w:r w:rsidRPr="004C21CD">
        <w:rPr>
          <w:rFonts w:ascii="Times New Roman" w:eastAsia="宋体" w:hAnsi="Times New Roman" w:cs="Times New Roman"/>
          <w:sz w:val="24"/>
        </w:rPr>
        <w:t>。</w:t>
      </w:r>
    </w:p>
    <w:p w:rsidR="00C33067" w:rsidRPr="004C21CD" w:rsidRDefault="00CD252A">
      <w:pPr>
        <w:tabs>
          <w:tab w:val="left" w:pos="-3"/>
        </w:tabs>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9</w:t>
      </w:r>
      <w:r w:rsidRPr="004C21CD">
        <w:rPr>
          <w:rFonts w:ascii="Times New Roman" w:eastAsia="宋体" w:hAnsi="Times New Roman" w:cs="Times New Roman"/>
          <w:sz w:val="24"/>
        </w:rPr>
        <w:t>小题</w:t>
      </w:r>
      <w:r w:rsidRPr="004C21CD">
        <w:rPr>
          <w:rFonts w:ascii="Times New Roman" w:eastAsia="宋体" w:hAnsi="Times New Roman" w:cs="Times New Roman"/>
          <w:sz w:val="24"/>
        </w:rPr>
        <w:t>“Happy Birthday, Bobby! _______. /I want a big red packet, then I’ll be rich.”</w:t>
      </w:r>
      <w:r w:rsidRPr="004C21CD">
        <w:rPr>
          <w:rFonts w:ascii="Times New Roman" w:eastAsia="宋体" w:hAnsi="Times New Roman" w:cs="Times New Roman"/>
          <w:sz w:val="24"/>
        </w:rPr>
        <w:t>是在更丰富的情境中考查学生对三年级内容的掌握情况，部分学生只关注了</w:t>
      </w:r>
      <w:r w:rsidRPr="004C21CD">
        <w:rPr>
          <w:rFonts w:ascii="Times New Roman" w:eastAsia="宋体" w:hAnsi="Times New Roman" w:cs="Times New Roman"/>
          <w:sz w:val="24"/>
        </w:rPr>
        <w:t>“Happy Birthday”</w:t>
      </w:r>
      <w:r w:rsidRPr="004C21CD">
        <w:rPr>
          <w:rFonts w:ascii="Times New Roman" w:eastAsia="宋体" w:hAnsi="Times New Roman" w:cs="Times New Roman"/>
          <w:sz w:val="24"/>
        </w:rPr>
        <w:t>，便选了</w:t>
      </w:r>
      <w:r w:rsidRPr="004C21CD">
        <w:rPr>
          <w:rFonts w:ascii="Times New Roman" w:eastAsia="宋体" w:hAnsi="Times New Roman" w:cs="Times New Roman"/>
          <w:sz w:val="24"/>
        </w:rPr>
        <w:t xml:space="preserve">“C. </w:t>
      </w:r>
      <w:r w:rsidRPr="004C21CD">
        <w:rPr>
          <w:rFonts w:ascii="Times New Roman" w:eastAsia="宋体" w:hAnsi="Times New Roman" w:cs="Times New Roman"/>
          <w:sz w:val="24"/>
          <w:u w:val="single"/>
        </w:rPr>
        <w:t>This present is for you.</w:t>
      </w:r>
      <w:r w:rsidRPr="004C21CD">
        <w:rPr>
          <w:rFonts w:ascii="Times New Roman" w:eastAsia="宋体" w:hAnsi="Times New Roman" w:cs="Times New Roman"/>
          <w:sz w:val="24"/>
        </w:rPr>
        <w:t>”</w:t>
      </w:r>
      <w:r w:rsidRPr="004C21CD">
        <w:rPr>
          <w:rFonts w:ascii="Times New Roman" w:eastAsia="宋体" w:hAnsi="Times New Roman" w:cs="Times New Roman"/>
          <w:sz w:val="24"/>
        </w:rPr>
        <w:t>选</w:t>
      </w:r>
      <w:r w:rsidRPr="004C21CD">
        <w:rPr>
          <w:rFonts w:ascii="Times New Roman" w:eastAsia="宋体" w:hAnsi="Times New Roman" w:cs="Times New Roman"/>
          <w:sz w:val="24"/>
        </w:rPr>
        <w:t>C</w:t>
      </w:r>
      <w:r w:rsidRPr="004C21CD">
        <w:rPr>
          <w:rFonts w:ascii="Times New Roman" w:eastAsia="宋体" w:hAnsi="Times New Roman" w:cs="Times New Roman"/>
          <w:sz w:val="24"/>
        </w:rPr>
        <w:t>率为</w:t>
      </w:r>
      <w:r w:rsidRPr="004C21CD">
        <w:rPr>
          <w:rFonts w:ascii="Times New Roman" w:eastAsia="宋体" w:hAnsi="Times New Roman" w:cs="Times New Roman"/>
          <w:sz w:val="24"/>
        </w:rPr>
        <w:t>10.3%</w:t>
      </w:r>
      <w:r w:rsidRPr="004C21CD">
        <w:rPr>
          <w:rFonts w:ascii="Times New Roman" w:eastAsia="宋体" w:hAnsi="Times New Roman" w:cs="Times New Roman"/>
          <w:sz w:val="24"/>
        </w:rPr>
        <w:t>。</w:t>
      </w:r>
    </w:p>
    <w:p w:rsidR="00C33067" w:rsidRPr="004C21CD" w:rsidRDefault="00CD252A">
      <w:pPr>
        <w:tabs>
          <w:tab w:val="left" w:pos="-3"/>
        </w:tabs>
        <w:spacing w:line="440" w:lineRule="exact"/>
        <w:ind w:firstLineChars="200" w:firstLine="480"/>
        <w:rPr>
          <w:rFonts w:ascii="Times New Roman"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10</w:t>
      </w:r>
      <w:r w:rsidRPr="004C21CD">
        <w:rPr>
          <w:rFonts w:ascii="Times New Roman" w:eastAsia="宋体" w:hAnsi="Times New Roman" w:cs="Times New Roman"/>
          <w:sz w:val="24"/>
        </w:rPr>
        <w:t>小题提供了情境，</w:t>
      </w:r>
      <w:r w:rsidRPr="004C21CD">
        <w:rPr>
          <w:rFonts w:ascii="Times New Roman" w:eastAsia="宋体" w:hAnsi="Times New Roman" w:cs="Times New Roman"/>
          <w:sz w:val="24"/>
        </w:rPr>
        <w:t>“It’s raining now. How can we have a picnic this afternoon? /_______. The sun will come out soon.”</w:t>
      </w:r>
      <w:r w:rsidRPr="004C21CD">
        <w:rPr>
          <w:rFonts w:ascii="Times New Roman" w:eastAsia="宋体" w:hAnsi="Times New Roman" w:cs="Times New Roman"/>
          <w:sz w:val="24"/>
        </w:rPr>
        <w:t>部分学生没有理解语境下句子的整体含义，看见</w:t>
      </w:r>
      <w:r w:rsidRPr="004C21CD">
        <w:rPr>
          <w:rFonts w:ascii="Times New Roman" w:eastAsia="宋体" w:hAnsi="Times New Roman" w:cs="Times New Roman"/>
          <w:sz w:val="24"/>
        </w:rPr>
        <w:t>“have a picnic”</w:t>
      </w:r>
      <w:r w:rsidRPr="004C21CD">
        <w:rPr>
          <w:rFonts w:ascii="Times New Roman" w:eastAsia="宋体" w:hAnsi="Times New Roman" w:cs="Times New Roman"/>
          <w:sz w:val="24"/>
        </w:rPr>
        <w:t>就选择了</w:t>
      </w:r>
      <w:r w:rsidRPr="004C21CD">
        <w:rPr>
          <w:rFonts w:ascii="Times New Roman" w:eastAsia="宋体" w:hAnsi="Times New Roman" w:cs="Times New Roman"/>
          <w:sz w:val="24"/>
        </w:rPr>
        <w:t xml:space="preserve">“C. </w:t>
      </w:r>
      <w:r w:rsidRPr="004C21CD">
        <w:rPr>
          <w:rFonts w:ascii="Times New Roman" w:eastAsia="宋体" w:hAnsi="Times New Roman" w:cs="Times New Roman"/>
          <w:sz w:val="24"/>
          <w:u w:val="single"/>
        </w:rPr>
        <w:t>A good idea</w:t>
      </w:r>
      <w:r w:rsidRPr="004C21CD">
        <w:rPr>
          <w:rFonts w:ascii="Times New Roman" w:eastAsia="宋体" w:hAnsi="Times New Roman" w:cs="Times New Roman"/>
          <w:sz w:val="24"/>
        </w:rPr>
        <w:t>”</w:t>
      </w:r>
      <w:r w:rsidRPr="004C21CD">
        <w:rPr>
          <w:rFonts w:ascii="Times New Roman" w:eastAsia="宋体" w:hAnsi="Times New Roman" w:cs="Times New Roman"/>
          <w:sz w:val="24"/>
        </w:rPr>
        <w:t>。该题得分率只有</w:t>
      </w:r>
      <w:r w:rsidRPr="004C21CD">
        <w:rPr>
          <w:rFonts w:ascii="Times New Roman" w:eastAsia="宋体" w:hAnsi="Times New Roman" w:cs="Times New Roman"/>
          <w:sz w:val="24"/>
        </w:rPr>
        <w:t>80.5%</w:t>
      </w:r>
      <w:r w:rsidRPr="004C21CD">
        <w:rPr>
          <w:rFonts w:ascii="Times New Roman" w:eastAsia="宋体" w:hAnsi="Times New Roman" w:cs="Times New Roman"/>
          <w:sz w:val="24"/>
        </w:rPr>
        <w:t>，选</w:t>
      </w:r>
      <w:r w:rsidRPr="004C21CD">
        <w:rPr>
          <w:rFonts w:ascii="Times New Roman" w:eastAsia="宋体" w:hAnsi="Times New Roman" w:cs="Times New Roman"/>
          <w:sz w:val="24"/>
        </w:rPr>
        <w:t>C</w:t>
      </w:r>
      <w:r w:rsidRPr="004C21CD">
        <w:rPr>
          <w:rFonts w:ascii="Times New Roman" w:eastAsia="宋体" w:hAnsi="Times New Roman" w:cs="Times New Roman"/>
          <w:sz w:val="24"/>
        </w:rPr>
        <w:t>率为</w:t>
      </w:r>
      <w:r w:rsidRPr="004C21CD">
        <w:rPr>
          <w:rFonts w:ascii="Times New Roman" w:eastAsia="宋体" w:hAnsi="Times New Roman" w:cs="Times New Roman"/>
          <w:sz w:val="24"/>
        </w:rPr>
        <w:t>11.4%</w:t>
      </w:r>
      <w:r w:rsidRPr="004C21CD">
        <w:rPr>
          <w:rFonts w:ascii="Times New Roman" w:eastAsia="宋体" w:hAnsi="Times New Roman" w:cs="Times New Roman"/>
          <w:sz w:val="24"/>
        </w:rPr>
        <w:t>。</w:t>
      </w:r>
    </w:p>
    <w:p w:rsidR="00C33067" w:rsidRPr="004C21CD" w:rsidRDefault="00CD252A">
      <w:pPr>
        <w:tabs>
          <w:tab w:val="left" w:pos="1217"/>
          <w:tab w:val="left" w:pos="4902"/>
        </w:tabs>
        <w:spacing w:line="440" w:lineRule="exact"/>
        <w:ind w:firstLineChars="200" w:firstLine="480"/>
        <w:jc w:val="left"/>
        <w:rPr>
          <w:rFonts w:ascii="Times New Roman" w:eastAsia="宋体" w:hAnsi="Times New Roman" w:cs="Times New Roman"/>
          <w:sz w:val="24"/>
        </w:rPr>
      </w:pPr>
      <w:r w:rsidRPr="004C21CD">
        <w:rPr>
          <w:rFonts w:ascii="Times New Roman" w:eastAsia="宋体" w:hAnsi="Times New Roman" w:cs="Times New Roman"/>
          <w:sz w:val="24"/>
        </w:rPr>
        <w:t>由此可见，在平时的课堂教学中，教师需注意以下方面：</w:t>
      </w:r>
    </w:p>
    <w:p w:rsidR="00C33067" w:rsidRPr="004C21CD" w:rsidRDefault="00CD252A">
      <w:pPr>
        <w:numPr>
          <w:ilvl w:val="0"/>
          <w:numId w:val="2"/>
        </w:numPr>
        <w:tabs>
          <w:tab w:val="left" w:pos="1217"/>
          <w:tab w:val="left" w:pos="4902"/>
        </w:tabs>
        <w:spacing w:line="440" w:lineRule="exact"/>
        <w:ind w:firstLineChars="200" w:firstLine="480"/>
        <w:jc w:val="left"/>
        <w:rPr>
          <w:rFonts w:ascii="Times New Roman" w:hAnsi="Times New Roman" w:cs="Times New Roman"/>
          <w:sz w:val="24"/>
        </w:rPr>
      </w:pPr>
      <w:r w:rsidRPr="004C21CD">
        <w:rPr>
          <w:rFonts w:ascii="Times New Roman" w:eastAsia="宋体" w:hAnsi="Times New Roman" w:cs="Times New Roman"/>
          <w:sz w:val="24"/>
        </w:rPr>
        <w:t>在注重情境教学的同时，也要注重对相关生活常识的渗透运用，将语言知识生活化。通过教学，不仅要掌握书本上的知识，更要使课堂知识在生活运用中得以拓展延伸。</w:t>
      </w:r>
    </w:p>
    <w:p w:rsidR="00C33067" w:rsidRPr="004C21CD" w:rsidRDefault="00CD252A">
      <w:pPr>
        <w:widowControl/>
        <w:shd w:val="clear" w:color="auto" w:fill="FFFFFF"/>
        <w:tabs>
          <w:tab w:val="left" w:pos="1217"/>
          <w:tab w:val="left" w:pos="4902"/>
        </w:tabs>
        <w:spacing w:line="440" w:lineRule="exact"/>
        <w:ind w:firstLineChars="200" w:firstLine="480"/>
        <w:jc w:val="left"/>
        <w:rPr>
          <w:rFonts w:ascii="Times New Roman" w:hAnsi="Times New Roman" w:cs="Times New Roman"/>
          <w:kern w:val="0"/>
          <w:sz w:val="24"/>
          <w:shd w:val="clear" w:color="auto" w:fill="FFFFFF"/>
        </w:rPr>
      </w:pPr>
      <w:r w:rsidRPr="004C21CD">
        <w:rPr>
          <w:rFonts w:ascii="Times New Roman" w:eastAsia="宋体" w:hAnsi="Times New Roman" w:cs="Times New Roman"/>
          <w:sz w:val="24"/>
        </w:rPr>
        <w:t xml:space="preserve">2. </w:t>
      </w:r>
      <w:r w:rsidRPr="004C21CD">
        <w:rPr>
          <w:rFonts w:ascii="Times New Roman" w:eastAsia="宋体" w:hAnsi="Times New Roman" w:cs="Times New Roman"/>
          <w:sz w:val="24"/>
        </w:rPr>
        <w:t>要加强培养学生的审题能力，在读题时要</w:t>
      </w:r>
      <w:r w:rsidRPr="004C21CD">
        <w:rPr>
          <w:rFonts w:ascii="Times New Roman" w:eastAsia="宋体" w:hAnsi="Times New Roman" w:cs="Times New Roman"/>
          <w:sz w:val="24"/>
        </w:rPr>
        <w:t>“</w:t>
      </w:r>
      <w:r w:rsidRPr="004C21CD">
        <w:rPr>
          <w:rFonts w:ascii="Times New Roman" w:eastAsia="宋体" w:hAnsi="Times New Roman" w:cs="Times New Roman"/>
          <w:sz w:val="24"/>
        </w:rPr>
        <w:t>顾全整体</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kern w:val="0"/>
          <w:sz w:val="24"/>
          <w:shd w:val="clear" w:color="auto" w:fill="FFFFFF"/>
        </w:rPr>
        <w:t>而不是</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顾此失彼</w:t>
      </w:r>
      <w:r w:rsidRPr="004C21CD">
        <w:rPr>
          <w:rFonts w:ascii="Times New Roman" w:eastAsia="宋体" w:hAnsi="Times New Roman" w:cs="Times New Roman"/>
          <w:kern w:val="0"/>
          <w:sz w:val="24"/>
          <w:shd w:val="clear" w:color="auto" w:fill="FFFFFF"/>
        </w:rPr>
        <w:t>”</w:t>
      </w:r>
      <w:r w:rsidRPr="004C21CD">
        <w:rPr>
          <w:rFonts w:ascii="Times New Roman" w:eastAsia="宋体" w:hAnsi="Times New Roman" w:cs="Times New Roman"/>
          <w:kern w:val="0"/>
          <w:sz w:val="24"/>
          <w:shd w:val="clear" w:color="auto" w:fill="FFFFFF"/>
        </w:rPr>
        <w:t>。</w:t>
      </w:r>
    </w:p>
    <w:p w:rsidR="00C33067" w:rsidRPr="004C21CD" w:rsidRDefault="00CD252A">
      <w:pPr>
        <w:tabs>
          <w:tab w:val="left" w:pos="1217"/>
          <w:tab w:val="left" w:pos="4902"/>
        </w:tabs>
        <w:spacing w:line="440" w:lineRule="exact"/>
        <w:ind w:firstLineChars="200" w:firstLine="480"/>
        <w:jc w:val="left"/>
        <w:rPr>
          <w:rFonts w:ascii="Times New Roman" w:eastAsia="宋体" w:hAnsi="Times New Roman" w:cs="Times New Roman"/>
          <w:b/>
          <w:sz w:val="24"/>
        </w:rPr>
      </w:pPr>
      <w:r w:rsidRPr="004C21CD">
        <w:rPr>
          <w:rFonts w:ascii="Times New Roman" w:eastAsia="宋体" w:hAnsi="Times New Roman" w:cs="Times New Roman"/>
          <w:sz w:val="24"/>
        </w:rPr>
        <w:t xml:space="preserve">3. </w:t>
      </w:r>
      <w:r w:rsidRPr="004C21CD">
        <w:rPr>
          <w:rFonts w:ascii="Times New Roman" w:eastAsia="宋体" w:hAnsi="Times New Roman" w:cs="Times New Roman"/>
          <w:sz w:val="24"/>
        </w:rPr>
        <w:t>引导学生通过观察与分析，发现并掌握完成语法类、生活习俗类、中、西方文化差异类习题的方法和窍门，在培养学生良好语感的同时，进一步加强英语思维逻辑能力的培养。</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Times New Roman" w:cs="Times New Roman"/>
          <w:b/>
          <w:sz w:val="24"/>
        </w:rPr>
        <w:t>（</w:t>
      </w:r>
      <w:r w:rsidRPr="004C21CD">
        <w:rPr>
          <w:rFonts w:ascii="Times New Roman" w:eastAsia="宋体" w:hAnsi="Times New Roman" w:cs="Times New Roman"/>
          <w:b/>
          <w:sz w:val="24"/>
        </w:rPr>
        <w:t>4</w:t>
      </w:r>
      <w:r w:rsidRPr="004C21CD">
        <w:rPr>
          <w:rFonts w:ascii="Times New Roman" w:eastAsia="宋体" w:hAnsi="Times New Roman" w:cs="Times New Roman"/>
          <w:b/>
          <w:sz w:val="24"/>
        </w:rPr>
        <w:t>）翻译句子</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shd w:val="clear" w:color="auto" w:fill="FFFFFF"/>
        </w:rPr>
        <w:t>翻译句子从不同时态的角度分别检测了</w:t>
      </w:r>
      <w:r w:rsidRPr="004C21CD">
        <w:rPr>
          <w:rFonts w:ascii="Times New Roman" w:eastAsia="宋体" w:hAnsi="Times New Roman" w:cs="Times New Roman"/>
          <w:sz w:val="24"/>
        </w:rPr>
        <w:t>六上</w:t>
      </w:r>
      <w:r w:rsidRPr="004C21CD">
        <w:rPr>
          <w:rFonts w:ascii="Times New Roman" w:eastAsia="宋体" w:hAnsi="Times New Roman" w:cs="Times New Roman"/>
          <w:sz w:val="24"/>
        </w:rPr>
        <w:t>Unit 4 Then and now</w:t>
      </w:r>
      <w:r w:rsidRPr="004C21CD">
        <w:rPr>
          <w:rFonts w:ascii="Times New Roman" w:eastAsia="宋体" w:hAnsi="Times New Roman" w:cs="Times New Roman"/>
          <w:sz w:val="24"/>
        </w:rPr>
        <w:t>（第</w:t>
      </w:r>
      <w:r w:rsidRPr="004C21CD">
        <w:rPr>
          <w:rFonts w:ascii="Times New Roman" w:eastAsia="宋体" w:hAnsi="Times New Roman" w:cs="Times New Roman"/>
          <w:sz w:val="24"/>
        </w:rPr>
        <w:t>1</w:t>
      </w:r>
      <w:r w:rsidRPr="004C21CD">
        <w:rPr>
          <w:rFonts w:ascii="Times New Roman" w:eastAsia="宋体" w:hAnsi="Times New Roman" w:cs="Times New Roman"/>
          <w:sz w:val="24"/>
        </w:rPr>
        <w:t>小题）、五下</w:t>
      </w:r>
      <w:r w:rsidRPr="004C21CD">
        <w:rPr>
          <w:rFonts w:ascii="Times New Roman" w:eastAsia="宋体" w:hAnsi="Times New Roman" w:cs="Times New Roman"/>
          <w:sz w:val="24"/>
        </w:rPr>
        <w:t>Unit 6 In the kitchen</w:t>
      </w:r>
      <w:r w:rsidRPr="004C21CD">
        <w:rPr>
          <w:rFonts w:ascii="Times New Roman" w:eastAsia="宋体" w:hAnsi="Times New Roman" w:cs="Times New Roman"/>
          <w:sz w:val="24"/>
        </w:rPr>
        <w:t>及六下</w:t>
      </w:r>
      <w:r w:rsidRPr="004C21CD">
        <w:rPr>
          <w:rFonts w:ascii="Times New Roman" w:eastAsia="宋体" w:hAnsi="Times New Roman" w:cs="Times New Roman"/>
          <w:sz w:val="24"/>
        </w:rPr>
        <w:t>Unit 1 The lion and the mouse</w:t>
      </w:r>
      <w:r w:rsidRPr="004C21CD">
        <w:rPr>
          <w:rFonts w:ascii="Times New Roman" w:eastAsia="宋体" w:hAnsi="Times New Roman" w:cs="Times New Roman"/>
          <w:sz w:val="24"/>
        </w:rPr>
        <w:t>（第</w:t>
      </w:r>
      <w:r w:rsidRPr="004C21CD">
        <w:rPr>
          <w:rFonts w:ascii="Times New Roman" w:eastAsia="宋体" w:hAnsi="Times New Roman" w:cs="Times New Roman"/>
          <w:sz w:val="24"/>
        </w:rPr>
        <w:t>2</w:t>
      </w:r>
      <w:r w:rsidRPr="004C21CD">
        <w:rPr>
          <w:rFonts w:ascii="Times New Roman" w:eastAsia="宋体" w:hAnsi="Times New Roman" w:cs="Times New Roman"/>
          <w:sz w:val="24"/>
        </w:rPr>
        <w:t>小题）、六下</w:t>
      </w:r>
      <w:r w:rsidRPr="004C21CD">
        <w:rPr>
          <w:rFonts w:ascii="Times New Roman" w:eastAsia="宋体" w:hAnsi="Times New Roman" w:cs="Times New Roman"/>
          <w:sz w:val="24"/>
        </w:rPr>
        <w:t>Unit 7 Summary holiday plans</w:t>
      </w:r>
      <w:r w:rsidRPr="004C21CD">
        <w:rPr>
          <w:rFonts w:ascii="Times New Roman" w:eastAsia="宋体" w:hAnsi="Times New Roman" w:cs="Times New Roman"/>
          <w:sz w:val="24"/>
        </w:rPr>
        <w:t>及</w:t>
      </w:r>
      <w:r w:rsidRPr="004C21CD">
        <w:rPr>
          <w:rFonts w:ascii="Times New Roman" w:eastAsia="宋体" w:hAnsi="Times New Roman" w:cs="Times New Roman"/>
          <w:sz w:val="24"/>
        </w:rPr>
        <w:t>Unit 8 Our dreams</w:t>
      </w:r>
      <w:r w:rsidRPr="004C21CD">
        <w:rPr>
          <w:rFonts w:ascii="Times New Roman" w:eastAsia="宋体" w:hAnsi="Times New Roman" w:cs="Times New Roman"/>
          <w:sz w:val="24"/>
        </w:rPr>
        <w:t>（第</w:t>
      </w:r>
      <w:r w:rsidRPr="004C21CD">
        <w:rPr>
          <w:rFonts w:ascii="Times New Roman" w:eastAsia="宋体" w:hAnsi="Times New Roman" w:cs="Times New Roman"/>
          <w:sz w:val="24"/>
        </w:rPr>
        <w:t>3</w:t>
      </w:r>
      <w:r w:rsidRPr="004C21CD">
        <w:rPr>
          <w:rFonts w:ascii="Times New Roman" w:eastAsia="宋体" w:hAnsi="Times New Roman" w:cs="Times New Roman"/>
          <w:sz w:val="24"/>
        </w:rPr>
        <w:t>、</w:t>
      </w:r>
      <w:r w:rsidRPr="004C21CD">
        <w:rPr>
          <w:rFonts w:ascii="Times New Roman" w:eastAsia="宋体" w:hAnsi="Times New Roman" w:cs="Times New Roman"/>
          <w:sz w:val="24"/>
        </w:rPr>
        <w:t>4</w:t>
      </w:r>
      <w:r w:rsidRPr="004C21CD">
        <w:rPr>
          <w:rFonts w:ascii="Times New Roman" w:eastAsia="宋体" w:hAnsi="Times New Roman" w:cs="Times New Roman"/>
          <w:sz w:val="24"/>
        </w:rPr>
        <w:t>小题）</w:t>
      </w:r>
      <w:r w:rsidRPr="004C21CD">
        <w:rPr>
          <w:rFonts w:ascii="Times New Roman" w:eastAsia="宋体" w:hAnsi="Times New Roman" w:cs="Times New Roman"/>
          <w:sz w:val="24"/>
          <w:shd w:val="clear" w:color="auto" w:fill="FFFFFF"/>
        </w:rPr>
        <w:t>Story time</w:t>
      </w:r>
      <w:r w:rsidRPr="004C21CD">
        <w:rPr>
          <w:rFonts w:ascii="Times New Roman" w:eastAsia="宋体" w:hAnsi="Times New Roman" w:cs="Times New Roman"/>
          <w:sz w:val="24"/>
          <w:shd w:val="clear" w:color="auto" w:fill="FFFFFF"/>
        </w:rPr>
        <w:t>板块的核心句型，正确率为</w:t>
      </w:r>
      <w:r w:rsidRPr="004C21CD">
        <w:rPr>
          <w:rFonts w:ascii="Times New Roman" w:eastAsia="宋体" w:hAnsi="Times New Roman" w:cs="Times New Roman"/>
          <w:sz w:val="24"/>
          <w:shd w:val="clear" w:color="auto" w:fill="FFFFFF"/>
        </w:rPr>
        <w:t>82.75%</w:t>
      </w:r>
      <w:r w:rsidRPr="004C21CD">
        <w:rPr>
          <w:rFonts w:ascii="Times New Roman" w:eastAsia="宋体" w:hAnsi="Times New Roman" w:cs="Times New Roman"/>
          <w:sz w:val="24"/>
          <w:shd w:val="clear" w:color="auto" w:fill="FFFFFF"/>
        </w:rPr>
        <w:t>。以补全句子的形式考查学生需要对课文内容非常熟练，更需要有缜密的思维。大</w:t>
      </w:r>
      <w:r w:rsidRPr="004C21CD">
        <w:rPr>
          <w:rFonts w:ascii="Times New Roman" w:eastAsia="宋体" w:hAnsi="Times New Roman" w:cs="Times New Roman"/>
          <w:sz w:val="24"/>
        </w:rPr>
        <w:t>部分学生对于课文中所学习的重点句型掌握比较好，在翻译过程中能关注到副词、现在进行时、一般过去时、一般将来时态中动词的正确使用，可见在平时教学中，这些学生对于基本句型的训练比较到位，对相关语法知识的归纳及操练也达到了较</w:t>
      </w:r>
      <w:r w:rsidRPr="004C21CD">
        <w:rPr>
          <w:rFonts w:ascii="Times New Roman" w:eastAsia="宋体" w:hAnsi="Times New Roman" w:cs="Times New Roman"/>
          <w:sz w:val="24"/>
        </w:rPr>
        <w:lastRenderedPageBreak/>
        <w:t>好的效果。</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该部分错误主要表现为：第</w:t>
      </w:r>
      <w:r w:rsidRPr="004C21CD">
        <w:rPr>
          <w:rFonts w:ascii="Times New Roman" w:eastAsia="宋体" w:hAnsi="Times New Roman" w:cs="Times New Roman"/>
          <w:sz w:val="24"/>
        </w:rPr>
        <w:t>1</w:t>
      </w:r>
      <w:r w:rsidRPr="004C21CD">
        <w:rPr>
          <w:rFonts w:ascii="Times New Roman" w:eastAsia="宋体" w:hAnsi="Times New Roman" w:cs="Times New Roman"/>
          <w:sz w:val="24"/>
        </w:rPr>
        <w:t>小题</w:t>
      </w:r>
      <w:r w:rsidRPr="004C21CD">
        <w:rPr>
          <w:rFonts w:ascii="Times New Roman" w:eastAsia="宋体" w:hAnsi="Times New Roman" w:cs="Times New Roman"/>
          <w:sz w:val="24"/>
        </w:rPr>
        <w:t>“</w:t>
      </w:r>
      <w:r w:rsidRPr="004C21CD">
        <w:rPr>
          <w:rFonts w:ascii="Times New Roman" w:eastAsia="宋体" w:hAnsi="Times New Roman" w:cs="Times New Roman"/>
          <w:sz w:val="24"/>
          <w:u w:val="single"/>
        </w:rPr>
        <w:t>Twenty years ago</w:t>
      </w:r>
      <w:r w:rsidRPr="004C21CD">
        <w:rPr>
          <w:rFonts w:ascii="Times New Roman" w:eastAsia="宋体" w:hAnsi="Times New Roman" w:cs="Times New Roman"/>
          <w:sz w:val="24"/>
        </w:rPr>
        <w:t xml:space="preserve">, my mum </w:t>
      </w:r>
      <w:r w:rsidRPr="004C21CD">
        <w:rPr>
          <w:rFonts w:ascii="Times New Roman" w:eastAsia="宋体" w:hAnsi="Times New Roman" w:cs="Times New Roman"/>
          <w:sz w:val="24"/>
          <w:u w:val="single"/>
        </w:rPr>
        <w:t>bought clothes</w:t>
      </w:r>
      <w:r w:rsidRPr="004C21CD">
        <w:rPr>
          <w:rFonts w:ascii="Times New Roman" w:eastAsia="宋体" w:hAnsi="Times New Roman" w:cs="Times New Roman"/>
          <w:sz w:val="24"/>
        </w:rPr>
        <w:t xml:space="preserve"> from shops every year.”</w:t>
      </w:r>
      <w:r w:rsidRPr="004C21CD">
        <w:rPr>
          <w:rFonts w:ascii="Times New Roman" w:eastAsia="宋体" w:hAnsi="Times New Roman" w:cs="Times New Roman"/>
          <w:sz w:val="24"/>
        </w:rPr>
        <w:t>部分学生将</w:t>
      </w:r>
      <w:r w:rsidRPr="004C21CD">
        <w:rPr>
          <w:rFonts w:ascii="Times New Roman" w:eastAsia="宋体" w:hAnsi="Times New Roman" w:cs="Times New Roman"/>
          <w:sz w:val="24"/>
        </w:rPr>
        <w:t>“Twenty”</w:t>
      </w:r>
      <w:r w:rsidRPr="004C21CD">
        <w:rPr>
          <w:rFonts w:ascii="Times New Roman" w:eastAsia="宋体" w:hAnsi="Times New Roman" w:cs="Times New Roman"/>
          <w:sz w:val="24"/>
        </w:rPr>
        <w:t>写成</w:t>
      </w:r>
      <w:r w:rsidRPr="004C21CD">
        <w:rPr>
          <w:rFonts w:ascii="Times New Roman" w:eastAsia="宋体" w:hAnsi="Times New Roman" w:cs="Times New Roman"/>
          <w:sz w:val="24"/>
        </w:rPr>
        <w:t>“Twentieth /Twelfth /Twentry”</w:t>
      </w:r>
      <w:r w:rsidRPr="004C21CD">
        <w:rPr>
          <w:rFonts w:ascii="Times New Roman" w:eastAsia="宋体" w:hAnsi="Times New Roman" w:cs="Times New Roman"/>
          <w:sz w:val="24"/>
        </w:rPr>
        <w:t>等，</w:t>
      </w:r>
      <w:r w:rsidRPr="004C21CD">
        <w:rPr>
          <w:rFonts w:ascii="Times New Roman" w:eastAsia="宋体" w:hAnsi="Times New Roman" w:cs="Times New Roman"/>
          <w:sz w:val="24"/>
        </w:rPr>
        <w:t>“bought”</w:t>
      </w:r>
      <w:r w:rsidRPr="004C21CD">
        <w:rPr>
          <w:rFonts w:ascii="Times New Roman" w:eastAsia="宋体" w:hAnsi="Times New Roman" w:cs="Times New Roman"/>
          <w:sz w:val="24"/>
        </w:rPr>
        <w:t>没有使用过去时，或写成</w:t>
      </w:r>
      <w:r w:rsidRPr="004C21CD">
        <w:rPr>
          <w:rFonts w:ascii="Times New Roman" w:eastAsia="宋体" w:hAnsi="Times New Roman" w:cs="Times New Roman"/>
          <w:sz w:val="24"/>
        </w:rPr>
        <w:t>“brought ”</w:t>
      </w:r>
      <w:r w:rsidRPr="004C21CD">
        <w:rPr>
          <w:rFonts w:ascii="Times New Roman" w:eastAsia="宋体" w:hAnsi="Times New Roman" w:cs="Times New Roman"/>
          <w:sz w:val="24"/>
        </w:rPr>
        <w:t>，该题得分率为</w:t>
      </w:r>
      <w:r w:rsidRPr="004C21CD">
        <w:rPr>
          <w:rFonts w:ascii="Times New Roman" w:eastAsia="宋体" w:hAnsi="Times New Roman" w:cs="Times New Roman"/>
          <w:sz w:val="24"/>
        </w:rPr>
        <w:t>84.5%</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2</w:t>
      </w:r>
      <w:r w:rsidRPr="004C21CD">
        <w:rPr>
          <w:rFonts w:ascii="Times New Roman" w:eastAsia="宋体" w:hAnsi="Times New Roman" w:cs="Times New Roman"/>
          <w:sz w:val="24"/>
        </w:rPr>
        <w:t>小题</w:t>
      </w:r>
      <w:r w:rsidRPr="004C21CD">
        <w:rPr>
          <w:rFonts w:ascii="Times New Roman" w:eastAsia="宋体" w:hAnsi="Times New Roman" w:cs="Times New Roman"/>
          <w:sz w:val="24"/>
        </w:rPr>
        <w:t xml:space="preserve">“Please </w:t>
      </w:r>
      <w:r w:rsidRPr="004C21CD">
        <w:rPr>
          <w:rFonts w:ascii="Times New Roman" w:eastAsia="宋体" w:hAnsi="Times New Roman" w:cs="Times New Roman"/>
          <w:sz w:val="24"/>
          <w:u w:val="single"/>
        </w:rPr>
        <w:t>read books quietly</w:t>
      </w:r>
      <w:r w:rsidRPr="004C21CD">
        <w:rPr>
          <w:rFonts w:ascii="Times New Roman" w:eastAsia="宋体" w:hAnsi="Times New Roman" w:cs="Times New Roman"/>
          <w:sz w:val="24"/>
        </w:rPr>
        <w:t xml:space="preserve"> here. Grandpa </w:t>
      </w:r>
      <w:r w:rsidRPr="004C21CD">
        <w:rPr>
          <w:rFonts w:ascii="Times New Roman" w:eastAsia="宋体" w:hAnsi="Times New Roman" w:cs="Times New Roman"/>
          <w:sz w:val="24"/>
          <w:u w:val="single"/>
        </w:rPr>
        <w:t>is sleeping</w:t>
      </w:r>
      <w:r w:rsidRPr="004C21CD">
        <w:rPr>
          <w:rFonts w:ascii="Times New Roman" w:eastAsia="宋体" w:hAnsi="Times New Roman" w:cs="Times New Roman"/>
          <w:sz w:val="24"/>
        </w:rPr>
        <w:t xml:space="preserve"> in the bedroom.”</w:t>
      </w:r>
      <w:r w:rsidRPr="004C21CD">
        <w:rPr>
          <w:rFonts w:ascii="Times New Roman" w:eastAsia="宋体" w:hAnsi="Times New Roman" w:cs="Times New Roman"/>
          <w:sz w:val="24"/>
        </w:rPr>
        <w:t>部分学生没有关注到句首的</w:t>
      </w:r>
      <w:r w:rsidRPr="004C21CD">
        <w:rPr>
          <w:rFonts w:ascii="Times New Roman" w:eastAsia="宋体" w:hAnsi="Times New Roman" w:cs="Times New Roman"/>
          <w:sz w:val="24"/>
        </w:rPr>
        <w:t>“Please”</w:t>
      </w:r>
      <w:r w:rsidRPr="004C21CD">
        <w:rPr>
          <w:rFonts w:ascii="Times New Roman" w:eastAsia="宋体" w:hAnsi="Times New Roman" w:cs="Times New Roman"/>
          <w:sz w:val="24"/>
        </w:rPr>
        <w:t>，将</w:t>
      </w:r>
      <w:r w:rsidRPr="004C21CD">
        <w:rPr>
          <w:rFonts w:ascii="Times New Roman" w:eastAsia="宋体" w:hAnsi="Times New Roman" w:cs="Times New Roman"/>
          <w:sz w:val="24"/>
        </w:rPr>
        <w:t>“read”</w:t>
      </w:r>
      <w:r w:rsidRPr="004C21CD">
        <w:rPr>
          <w:rFonts w:ascii="Times New Roman" w:eastAsia="宋体" w:hAnsi="Times New Roman" w:cs="Times New Roman"/>
          <w:sz w:val="24"/>
        </w:rPr>
        <w:t>写成</w:t>
      </w:r>
      <w:r w:rsidRPr="004C21CD">
        <w:rPr>
          <w:rFonts w:ascii="Times New Roman" w:eastAsia="宋体" w:hAnsi="Times New Roman" w:cs="Times New Roman"/>
          <w:sz w:val="24"/>
        </w:rPr>
        <w:t>“reading”</w:t>
      </w:r>
      <w:r w:rsidRPr="004C21CD">
        <w:rPr>
          <w:rFonts w:ascii="Times New Roman" w:eastAsia="宋体" w:hAnsi="Times New Roman" w:cs="Times New Roman"/>
          <w:sz w:val="24"/>
        </w:rPr>
        <w:t>，将</w:t>
      </w:r>
      <w:r w:rsidRPr="004C21CD">
        <w:rPr>
          <w:rFonts w:ascii="Times New Roman" w:eastAsia="宋体" w:hAnsi="Times New Roman" w:cs="Times New Roman"/>
          <w:sz w:val="24"/>
        </w:rPr>
        <w:t>“quietly”</w:t>
      </w:r>
      <w:r w:rsidRPr="004C21CD">
        <w:rPr>
          <w:rFonts w:ascii="Times New Roman" w:eastAsia="宋体" w:hAnsi="Times New Roman" w:cs="Times New Roman"/>
          <w:sz w:val="24"/>
        </w:rPr>
        <w:t>写成</w:t>
      </w:r>
      <w:r w:rsidRPr="004C21CD">
        <w:rPr>
          <w:rFonts w:ascii="Times New Roman" w:eastAsia="宋体" w:hAnsi="Times New Roman" w:cs="Times New Roman"/>
          <w:sz w:val="24"/>
        </w:rPr>
        <w:t>“quickly /puietly /quiet”</w:t>
      </w:r>
      <w:r w:rsidRPr="004C21CD">
        <w:rPr>
          <w:rFonts w:ascii="Times New Roman" w:eastAsia="宋体" w:hAnsi="Times New Roman" w:cs="Times New Roman"/>
          <w:sz w:val="24"/>
        </w:rPr>
        <w:t>，后面一句没有使用现在进行时态，将</w:t>
      </w:r>
      <w:r w:rsidRPr="004C21CD">
        <w:rPr>
          <w:rFonts w:ascii="Times New Roman" w:eastAsia="宋体" w:hAnsi="Times New Roman" w:cs="Times New Roman"/>
          <w:sz w:val="24"/>
        </w:rPr>
        <w:t>“is sleeping”</w:t>
      </w:r>
      <w:r w:rsidRPr="004C21CD">
        <w:rPr>
          <w:rFonts w:ascii="Times New Roman" w:eastAsia="宋体" w:hAnsi="Times New Roman" w:cs="Times New Roman"/>
          <w:sz w:val="24"/>
        </w:rPr>
        <w:t>写成</w:t>
      </w:r>
      <w:r w:rsidRPr="004C21CD">
        <w:rPr>
          <w:rFonts w:ascii="Times New Roman" w:eastAsia="宋体" w:hAnsi="Times New Roman" w:cs="Times New Roman"/>
          <w:sz w:val="24"/>
        </w:rPr>
        <w:t>“will sleep /is sleepy”</w:t>
      </w:r>
      <w:r w:rsidRPr="004C21CD">
        <w:rPr>
          <w:rFonts w:ascii="Times New Roman" w:eastAsia="宋体" w:hAnsi="Times New Roman" w:cs="Times New Roman"/>
          <w:sz w:val="24"/>
        </w:rPr>
        <w:t>，该题得分率为</w:t>
      </w:r>
      <w:r w:rsidRPr="004C21CD">
        <w:rPr>
          <w:rFonts w:ascii="Times New Roman" w:eastAsia="宋体" w:hAnsi="Times New Roman" w:cs="Times New Roman"/>
          <w:sz w:val="24"/>
        </w:rPr>
        <w:t>84%</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3</w:t>
      </w:r>
      <w:r w:rsidRPr="004C21CD">
        <w:rPr>
          <w:rFonts w:ascii="Times New Roman" w:eastAsia="宋体" w:hAnsi="Times New Roman" w:cs="Times New Roman"/>
          <w:sz w:val="24"/>
        </w:rPr>
        <w:t>小题</w:t>
      </w:r>
      <w:r w:rsidRPr="004C21CD">
        <w:rPr>
          <w:rFonts w:ascii="Times New Roman" w:eastAsia="宋体" w:hAnsi="Times New Roman" w:cs="Times New Roman"/>
          <w:sz w:val="24"/>
        </w:rPr>
        <w:t xml:space="preserve">“I want </w:t>
      </w:r>
      <w:r w:rsidRPr="004C21CD">
        <w:rPr>
          <w:rFonts w:ascii="Times New Roman" w:eastAsia="宋体" w:hAnsi="Times New Roman" w:cs="Times New Roman"/>
          <w:sz w:val="24"/>
          <w:u w:val="single"/>
        </w:rPr>
        <w:t>to be a dancer</w:t>
      </w:r>
      <w:r w:rsidRPr="004C21CD">
        <w:rPr>
          <w:rFonts w:ascii="Times New Roman" w:eastAsia="宋体" w:hAnsi="Times New Roman" w:cs="Times New Roman"/>
          <w:sz w:val="24"/>
        </w:rPr>
        <w:t xml:space="preserve">. </w:t>
      </w:r>
      <w:r w:rsidRPr="004C21CD">
        <w:rPr>
          <w:rFonts w:ascii="Times New Roman" w:eastAsia="宋体" w:hAnsi="Times New Roman" w:cs="Times New Roman"/>
          <w:sz w:val="24"/>
          <w:u w:val="single"/>
        </w:rPr>
        <w:t>Dancing makes me healthy</w:t>
      </w:r>
      <w:r w:rsidRPr="004C21CD">
        <w:rPr>
          <w:rFonts w:ascii="Times New Roman" w:eastAsia="宋体" w:hAnsi="Times New Roman" w:cs="Times New Roman"/>
          <w:sz w:val="24"/>
        </w:rPr>
        <w:t xml:space="preserve"> and beautiful.”</w:t>
      </w:r>
      <w:r w:rsidRPr="004C21CD">
        <w:rPr>
          <w:rFonts w:ascii="Times New Roman" w:eastAsia="宋体" w:hAnsi="Times New Roman" w:cs="Times New Roman"/>
          <w:sz w:val="24"/>
        </w:rPr>
        <w:t>部分学生</w:t>
      </w:r>
      <w:r w:rsidRPr="004C21CD">
        <w:rPr>
          <w:rFonts w:ascii="Times New Roman" w:eastAsia="宋体" w:hAnsi="Times New Roman" w:cs="Times New Roman"/>
          <w:sz w:val="24"/>
        </w:rPr>
        <w:t>“Dancing”</w:t>
      </w:r>
      <w:r w:rsidRPr="004C21CD">
        <w:rPr>
          <w:rFonts w:ascii="Times New Roman" w:eastAsia="宋体" w:hAnsi="Times New Roman" w:cs="Times New Roman"/>
          <w:sz w:val="24"/>
        </w:rPr>
        <w:t>一词写成</w:t>
      </w:r>
      <w:r w:rsidRPr="004C21CD">
        <w:rPr>
          <w:rFonts w:ascii="Times New Roman" w:eastAsia="宋体" w:hAnsi="Times New Roman" w:cs="Times New Roman"/>
          <w:sz w:val="24"/>
        </w:rPr>
        <w:t>“Dance”</w:t>
      </w:r>
      <w:r w:rsidRPr="004C21CD">
        <w:rPr>
          <w:rFonts w:ascii="Times New Roman" w:eastAsia="宋体" w:hAnsi="Times New Roman" w:cs="Times New Roman"/>
          <w:sz w:val="24"/>
        </w:rPr>
        <w:t>，</w:t>
      </w:r>
      <w:r w:rsidRPr="004C21CD">
        <w:rPr>
          <w:rFonts w:ascii="Times New Roman" w:eastAsia="宋体" w:hAnsi="Times New Roman" w:cs="Times New Roman"/>
          <w:sz w:val="24"/>
        </w:rPr>
        <w:t>“make”</w:t>
      </w:r>
      <w:r w:rsidRPr="004C21CD">
        <w:rPr>
          <w:rFonts w:ascii="Times New Roman" w:eastAsia="宋体" w:hAnsi="Times New Roman" w:cs="Times New Roman"/>
          <w:sz w:val="24"/>
        </w:rPr>
        <w:t>没有加</w:t>
      </w:r>
      <w:r w:rsidRPr="004C21CD">
        <w:rPr>
          <w:rFonts w:ascii="Times New Roman" w:eastAsia="宋体" w:hAnsi="Times New Roman" w:cs="Times New Roman"/>
          <w:sz w:val="24"/>
        </w:rPr>
        <w:t>“s”</w:t>
      </w:r>
      <w:r w:rsidRPr="004C21CD">
        <w:rPr>
          <w:rFonts w:ascii="Times New Roman" w:eastAsia="宋体" w:hAnsi="Times New Roman" w:cs="Times New Roman"/>
          <w:sz w:val="24"/>
        </w:rPr>
        <w:t>，得分率为</w:t>
      </w:r>
      <w:r w:rsidRPr="004C21CD">
        <w:rPr>
          <w:rFonts w:ascii="Times New Roman" w:eastAsia="宋体" w:hAnsi="Times New Roman" w:cs="Times New Roman"/>
          <w:sz w:val="24"/>
        </w:rPr>
        <w:t>82%</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4</w:t>
      </w:r>
      <w:r w:rsidRPr="004C21CD">
        <w:rPr>
          <w:rFonts w:ascii="Times New Roman" w:eastAsia="宋体" w:hAnsi="Times New Roman" w:cs="Times New Roman"/>
          <w:sz w:val="24"/>
        </w:rPr>
        <w:t>小题得分率最低，只有</w:t>
      </w:r>
      <w:r w:rsidRPr="004C21CD">
        <w:rPr>
          <w:rFonts w:ascii="Times New Roman" w:eastAsia="宋体" w:hAnsi="Times New Roman" w:cs="Times New Roman"/>
          <w:sz w:val="24"/>
        </w:rPr>
        <w:t>80%</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sz w:val="24"/>
          <w:u w:val="single"/>
        </w:rPr>
        <w:t>When will Mike go</w:t>
      </w:r>
      <w:r w:rsidRPr="004C21CD">
        <w:rPr>
          <w:rFonts w:ascii="Times New Roman" w:eastAsia="宋体" w:hAnsi="Times New Roman" w:cs="Times New Roman"/>
          <w:sz w:val="24"/>
        </w:rPr>
        <w:t xml:space="preserve"> back to London? </w:t>
      </w:r>
      <w:r w:rsidRPr="004C21CD">
        <w:rPr>
          <w:rFonts w:ascii="Times New Roman" w:eastAsia="宋体" w:hAnsi="Times New Roman" w:cs="Times New Roman"/>
          <w:sz w:val="24"/>
          <w:u w:val="single"/>
        </w:rPr>
        <w:t>Next Friday</w:t>
      </w:r>
      <w:r w:rsidRPr="004C21CD">
        <w:rPr>
          <w:rFonts w:ascii="Times New Roman" w:eastAsia="宋体" w:hAnsi="Times New Roman" w:cs="Times New Roman"/>
          <w:sz w:val="24"/>
        </w:rPr>
        <w:t>.”</w:t>
      </w:r>
      <w:r w:rsidRPr="004C21CD">
        <w:rPr>
          <w:rFonts w:ascii="Times New Roman" w:eastAsia="宋体" w:hAnsi="Times New Roman" w:cs="Times New Roman"/>
          <w:sz w:val="24"/>
        </w:rPr>
        <w:t>部分学生没有正确使用将来时态，写成</w:t>
      </w:r>
      <w:r w:rsidRPr="004C21CD">
        <w:rPr>
          <w:rFonts w:ascii="Times New Roman" w:eastAsia="宋体" w:hAnsi="Times New Roman" w:cs="Times New Roman"/>
          <w:sz w:val="24"/>
        </w:rPr>
        <w:t>“When does Mike go /How long will Mike go”</w:t>
      </w:r>
      <w:r w:rsidRPr="004C21CD">
        <w:rPr>
          <w:rFonts w:ascii="Times New Roman" w:eastAsia="宋体" w:hAnsi="Times New Roman" w:cs="Times New Roman"/>
          <w:sz w:val="24"/>
        </w:rPr>
        <w:t>，</w:t>
      </w:r>
      <w:r w:rsidRPr="004C21CD">
        <w:rPr>
          <w:rFonts w:ascii="Times New Roman" w:eastAsia="宋体" w:hAnsi="Times New Roman" w:cs="Times New Roman"/>
          <w:sz w:val="24"/>
        </w:rPr>
        <w:t>“Next Friday”</w:t>
      </w:r>
      <w:r w:rsidRPr="004C21CD">
        <w:rPr>
          <w:rFonts w:ascii="Times New Roman" w:eastAsia="宋体" w:hAnsi="Times New Roman" w:cs="Times New Roman"/>
          <w:sz w:val="24"/>
        </w:rPr>
        <w:t>两个单词开头字母没有大写，将</w:t>
      </w:r>
      <w:r w:rsidRPr="004C21CD">
        <w:rPr>
          <w:rFonts w:ascii="Times New Roman" w:eastAsia="宋体" w:hAnsi="Times New Roman" w:cs="Times New Roman"/>
          <w:sz w:val="24"/>
        </w:rPr>
        <w:t>“Friday”</w:t>
      </w:r>
      <w:r w:rsidRPr="004C21CD">
        <w:rPr>
          <w:rFonts w:ascii="Times New Roman" w:eastAsia="宋体" w:hAnsi="Times New Roman" w:cs="Times New Roman"/>
          <w:sz w:val="24"/>
        </w:rPr>
        <w:t>写成</w:t>
      </w:r>
      <w:r w:rsidRPr="004C21CD">
        <w:rPr>
          <w:rFonts w:ascii="Times New Roman" w:eastAsia="宋体" w:hAnsi="Times New Roman" w:cs="Times New Roman"/>
          <w:sz w:val="24"/>
        </w:rPr>
        <w:t>“fifday /Firelly /friend”</w:t>
      </w:r>
      <w:r w:rsidRPr="004C21CD">
        <w:rPr>
          <w:rFonts w:ascii="Times New Roman" w:eastAsia="宋体" w:hAnsi="Times New Roman" w:cs="Times New Roman"/>
          <w:sz w:val="24"/>
        </w:rPr>
        <w:t>等。</w:t>
      </w:r>
    </w:p>
    <w:p w:rsidR="00C33067" w:rsidRPr="004C21CD" w:rsidRDefault="00CD252A">
      <w:pPr>
        <w:widowControl/>
        <w:shd w:val="clear" w:color="auto" w:fill="FFFFFF"/>
        <w:tabs>
          <w:tab w:val="left" w:pos="1217"/>
          <w:tab w:val="left" w:pos="4902"/>
        </w:tabs>
        <w:spacing w:line="440" w:lineRule="exact"/>
        <w:ind w:firstLineChars="200" w:firstLine="480"/>
        <w:jc w:val="left"/>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总结此类题目出现的错误，细节方面的问题比较多，如单词拼写错误、第三人称单数动词后面不加</w:t>
      </w:r>
      <w:r w:rsidRPr="004C21CD">
        <w:rPr>
          <w:rFonts w:ascii="Times New Roman" w:eastAsia="宋体" w:hAnsi="Times New Roman" w:cs="Times New Roman"/>
          <w:sz w:val="24"/>
          <w:shd w:val="clear" w:color="auto" w:fill="FFFFFF"/>
        </w:rPr>
        <w:t>“s”</w:t>
      </w:r>
      <w:r w:rsidRPr="004C21CD">
        <w:rPr>
          <w:rFonts w:ascii="Times New Roman" w:eastAsia="宋体" w:hAnsi="Times New Roman" w:cs="Times New Roman"/>
          <w:sz w:val="24"/>
          <w:shd w:val="clear" w:color="auto" w:fill="FFFFFF"/>
        </w:rPr>
        <w:t>、动词后面没有跟正确的副词作修饰、现在进行时动词不加</w:t>
      </w:r>
      <w:r w:rsidRPr="004C21CD">
        <w:rPr>
          <w:rFonts w:ascii="Times New Roman" w:eastAsia="宋体" w:hAnsi="Times New Roman" w:cs="Times New Roman"/>
          <w:sz w:val="24"/>
          <w:shd w:val="clear" w:color="auto" w:fill="FFFFFF"/>
        </w:rPr>
        <w:t>“ing”</w:t>
      </w:r>
      <w:r w:rsidRPr="004C21CD">
        <w:rPr>
          <w:rFonts w:ascii="Times New Roman" w:eastAsia="宋体" w:hAnsi="Times New Roman" w:cs="Times New Roman"/>
          <w:sz w:val="24"/>
          <w:shd w:val="clear" w:color="auto" w:fill="FFFFFF"/>
        </w:rPr>
        <w:t>等。这些错误一方面反映出学生对书本基础知识掌握不牢固，另一方面也反映出学生在做题时不够细心、不严谨，没有认真读句子。在平时教学中，教师应注意：</w:t>
      </w:r>
    </w:p>
    <w:p w:rsidR="00C33067" w:rsidRPr="004C21CD" w:rsidRDefault="00CD252A">
      <w:pPr>
        <w:widowControl/>
        <w:numPr>
          <w:ilvl w:val="0"/>
          <w:numId w:val="3"/>
        </w:numPr>
        <w:shd w:val="clear" w:color="auto" w:fill="FFFFFF"/>
        <w:tabs>
          <w:tab w:val="left" w:pos="1217"/>
          <w:tab w:val="left" w:pos="4902"/>
        </w:tabs>
        <w:spacing w:line="440" w:lineRule="exact"/>
        <w:ind w:firstLineChars="200" w:firstLine="480"/>
        <w:jc w:val="left"/>
        <w:rPr>
          <w:rFonts w:ascii="Times New Roman" w:eastAsia="宋体" w:hAnsi="Times New Roman" w:cs="Times New Roman"/>
          <w:sz w:val="24"/>
          <w:shd w:val="clear" w:color="auto" w:fill="FFFFFF"/>
        </w:rPr>
      </w:pPr>
      <w:r w:rsidRPr="004C21CD">
        <w:rPr>
          <w:rFonts w:ascii="Times New Roman" w:eastAsia="宋体" w:hAnsi="Times New Roman" w:cs="Times New Roman"/>
          <w:sz w:val="24"/>
          <w:shd w:val="clear" w:color="auto" w:fill="FFFFFF"/>
        </w:rPr>
        <w:t>对基础知识的听、说、读、写要落实到位，通过书本语言知识的</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输入</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熟练掌握基础句型，并且培养良好的语感。</w:t>
      </w:r>
    </w:p>
    <w:p w:rsidR="00C33067" w:rsidRPr="004C21CD" w:rsidRDefault="00CD252A">
      <w:pPr>
        <w:widowControl/>
        <w:shd w:val="clear" w:color="auto" w:fill="FFFFFF"/>
        <w:tabs>
          <w:tab w:val="left" w:pos="1217"/>
          <w:tab w:val="left" w:pos="4902"/>
        </w:tabs>
        <w:spacing w:line="440" w:lineRule="exact"/>
        <w:ind w:firstLineChars="200" w:firstLine="480"/>
        <w:jc w:val="left"/>
        <w:rPr>
          <w:rFonts w:ascii="Times New Roman" w:eastAsia="宋体" w:hAnsi="Times New Roman" w:cs="Times New Roman"/>
          <w:b/>
          <w:sz w:val="24"/>
        </w:rPr>
      </w:pPr>
      <w:r w:rsidRPr="004C21CD">
        <w:rPr>
          <w:rFonts w:ascii="Times New Roman" w:eastAsia="宋体" w:hAnsi="Times New Roman" w:cs="Times New Roman"/>
          <w:sz w:val="24"/>
          <w:shd w:val="clear" w:color="auto" w:fill="FFFFFF"/>
        </w:rPr>
        <w:t xml:space="preserve">2. </w:t>
      </w:r>
      <w:r w:rsidRPr="004C21CD">
        <w:rPr>
          <w:rFonts w:ascii="Times New Roman" w:eastAsia="宋体" w:hAnsi="Times New Roman" w:cs="Times New Roman"/>
          <w:sz w:val="24"/>
          <w:shd w:val="clear" w:color="auto" w:fill="FFFFFF"/>
        </w:rPr>
        <w:t>提醒学生在语句</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输出</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时加强对细节的关注，指导学生在书写时养成仔细读题、认真审题的习惯，掌握翻译句子的方法与技巧，书写完成后要能仔细检查判断正误。</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Times New Roman" w:cs="Times New Roman"/>
          <w:b/>
          <w:sz w:val="24"/>
        </w:rPr>
        <w:t>（</w:t>
      </w:r>
      <w:r w:rsidRPr="004C21CD">
        <w:rPr>
          <w:rFonts w:ascii="Times New Roman" w:eastAsia="宋体" w:hAnsi="Times New Roman" w:cs="Times New Roman"/>
          <w:b/>
          <w:sz w:val="24"/>
        </w:rPr>
        <w:t>5</w:t>
      </w:r>
      <w:r w:rsidRPr="004C21CD">
        <w:rPr>
          <w:rFonts w:ascii="Times New Roman" w:eastAsia="宋体" w:hAnsi="Times New Roman" w:cs="Times New Roman"/>
          <w:b/>
          <w:sz w:val="24"/>
        </w:rPr>
        <w:t>）口语运用</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sz w:val="24"/>
        </w:rPr>
        <w:t>本</w:t>
      </w:r>
      <w:r w:rsidRPr="004C21CD">
        <w:rPr>
          <w:rFonts w:ascii="Times New Roman" w:eastAsia="宋体" w:hAnsi="Times New Roman" w:cs="Times New Roman"/>
          <w:kern w:val="0"/>
          <w:sz w:val="24"/>
        </w:rPr>
        <w:t>题是对交际英语的综合性考查，学生需在统观全篇的基础上，深入到对每一次问答对话的思考理解，</w:t>
      </w:r>
      <w:r w:rsidRPr="004C21CD">
        <w:rPr>
          <w:rFonts w:ascii="Times New Roman" w:eastAsia="宋体" w:hAnsi="Times New Roman" w:cs="Times New Roman"/>
          <w:sz w:val="24"/>
          <w:shd w:val="clear" w:color="auto" w:fill="FFFFFF"/>
        </w:rPr>
        <w:t>在语境中提取语言信息进行连贯的话轮表达，联系上下文进行合理的安排统筹</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hAnsi="Times New Roman" w:cs="Times New Roman"/>
          <w:kern w:val="0"/>
          <w:sz w:val="24"/>
        </w:rPr>
      </w:pPr>
      <w:r w:rsidRPr="004C21CD">
        <w:rPr>
          <w:rFonts w:ascii="Times New Roman" w:eastAsia="宋体" w:hAnsi="Times New Roman" w:cs="Times New Roman"/>
          <w:kern w:val="0"/>
          <w:sz w:val="24"/>
        </w:rPr>
        <w:t>A</w:t>
      </w:r>
      <w:r w:rsidRPr="004C21CD">
        <w:rPr>
          <w:rFonts w:ascii="Times New Roman" w:eastAsia="宋体" w:hAnsi="Times New Roman" w:cs="Times New Roman"/>
          <w:kern w:val="0"/>
          <w:sz w:val="24"/>
        </w:rPr>
        <w:t>）部分结合当前</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中国航天事业的发展</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这一热门话题进行谈论，要求学生选用方框内的句子补全对话，在完成试题的同时，学生拓展了词汇量（如关于</w:t>
      </w:r>
      <w:r w:rsidRPr="004C21CD">
        <w:rPr>
          <w:rFonts w:ascii="Times New Roman" w:eastAsia="宋体" w:hAnsi="Times New Roman" w:cs="Times New Roman"/>
          <w:kern w:val="0"/>
          <w:sz w:val="24"/>
        </w:rPr>
        <w:t>“Taikonauts”</w:t>
      </w:r>
      <w:r w:rsidRPr="004C21CD">
        <w:rPr>
          <w:rFonts w:ascii="Times New Roman" w:eastAsia="宋体" w:hAnsi="Times New Roman" w:cs="Times New Roman"/>
          <w:kern w:val="0"/>
          <w:sz w:val="24"/>
        </w:rPr>
        <w:t>的谈论），开阔了英语文化视野，激发了民族自豪感。大部分学生能较好地完成交际用语的话轮表达，联系上下文进行推测选择；部分学生对于这一时事内容没有关注，加上阅读技巧与能力的欠缺，错误比较多。</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主要表现为：第</w:t>
      </w:r>
      <w:r w:rsidRPr="004C21CD">
        <w:rPr>
          <w:rFonts w:ascii="Times New Roman" w:eastAsia="宋体" w:hAnsi="Times New Roman" w:cs="Times New Roman"/>
          <w:kern w:val="0"/>
          <w:sz w:val="24"/>
        </w:rPr>
        <w:t>1</w:t>
      </w:r>
      <w:r w:rsidRPr="004C21CD">
        <w:rPr>
          <w:rFonts w:ascii="Times New Roman" w:eastAsia="宋体" w:hAnsi="Times New Roman" w:cs="Times New Roman"/>
          <w:kern w:val="0"/>
          <w:sz w:val="24"/>
        </w:rPr>
        <w:t>小题</w:t>
      </w:r>
      <w:r w:rsidRPr="004C21CD">
        <w:rPr>
          <w:rFonts w:ascii="Times New Roman" w:eastAsia="宋体" w:hAnsi="Times New Roman" w:cs="Times New Roman"/>
          <w:kern w:val="0"/>
          <w:sz w:val="24"/>
        </w:rPr>
        <w:t xml:space="preserve">“Taikonauts? What do they mean? /They mean </w:t>
      </w:r>
      <w:r w:rsidRPr="004C21CD">
        <w:rPr>
          <w:rFonts w:ascii="Times New Roman" w:eastAsia="宋体" w:hAnsi="Times New Roman" w:cs="Times New Roman"/>
          <w:i/>
          <w:iCs/>
          <w:kern w:val="0"/>
          <w:sz w:val="24"/>
        </w:rPr>
        <w:t>taikong</w:t>
      </w:r>
      <w:r w:rsidRPr="004C21CD">
        <w:rPr>
          <w:rFonts w:ascii="Times New Roman" w:eastAsia="宋体" w:hAnsi="Times New Roman" w:cs="Times New Roman"/>
          <w:kern w:val="0"/>
          <w:sz w:val="24"/>
        </w:rPr>
        <w:t xml:space="preserve"> and </w:t>
      </w:r>
      <w:r w:rsidRPr="004C21CD">
        <w:rPr>
          <w:rFonts w:ascii="Times New Roman" w:eastAsia="宋体" w:hAnsi="Times New Roman" w:cs="Times New Roman"/>
          <w:kern w:val="0"/>
          <w:sz w:val="24"/>
        </w:rPr>
        <w:lastRenderedPageBreak/>
        <w:t>astronauts. _______”</w:t>
      </w:r>
      <w:r w:rsidRPr="004C21CD">
        <w:rPr>
          <w:rFonts w:ascii="Times New Roman" w:eastAsia="宋体" w:hAnsi="Times New Roman" w:cs="Times New Roman"/>
          <w:kern w:val="0"/>
          <w:sz w:val="24"/>
        </w:rPr>
        <w:t>部分学生没有关注最后一句话</w:t>
      </w:r>
      <w:r w:rsidRPr="004C21CD">
        <w:rPr>
          <w:rFonts w:ascii="Times New Roman" w:eastAsia="宋体" w:hAnsi="Times New Roman" w:cs="Times New Roman"/>
          <w:kern w:val="0"/>
          <w:sz w:val="24"/>
        </w:rPr>
        <w:t>“Your dream is great too.”</w:t>
      </w:r>
      <w:r w:rsidRPr="004C21CD">
        <w:rPr>
          <w:rFonts w:ascii="Times New Roman" w:eastAsia="宋体" w:hAnsi="Times New Roman" w:cs="Times New Roman"/>
          <w:kern w:val="0"/>
          <w:sz w:val="24"/>
        </w:rPr>
        <w:t>会在此处选择</w:t>
      </w:r>
      <w:r w:rsidRPr="004C21CD">
        <w:rPr>
          <w:rFonts w:ascii="Times New Roman" w:eastAsia="宋体" w:hAnsi="Times New Roman" w:cs="Times New Roman"/>
          <w:kern w:val="0"/>
          <w:sz w:val="24"/>
        </w:rPr>
        <w:t xml:space="preserve">“D. </w:t>
      </w:r>
      <w:r w:rsidRPr="004C21CD">
        <w:rPr>
          <w:rFonts w:ascii="Times New Roman" w:eastAsia="宋体" w:hAnsi="Times New Roman" w:cs="Times New Roman"/>
          <w:kern w:val="0"/>
          <w:sz w:val="24"/>
          <w:u w:val="single"/>
        </w:rPr>
        <w:t>I want to be a taikonaut in the futrue.</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2</w:t>
      </w:r>
      <w:r w:rsidRPr="004C21CD">
        <w:rPr>
          <w:rFonts w:ascii="Times New Roman" w:eastAsia="宋体" w:hAnsi="Times New Roman" w:cs="Times New Roman"/>
          <w:kern w:val="0"/>
          <w:sz w:val="24"/>
        </w:rPr>
        <w:t>小题前一句是</w:t>
      </w:r>
      <w:r w:rsidRPr="004C21CD">
        <w:rPr>
          <w:rFonts w:ascii="Times New Roman" w:eastAsia="宋体" w:hAnsi="Times New Roman" w:cs="Times New Roman"/>
          <w:kern w:val="0"/>
          <w:sz w:val="24"/>
        </w:rPr>
        <w:t>“He’s Nie Haisheng.”</w:t>
      </w:r>
      <w:r w:rsidRPr="004C21CD">
        <w:rPr>
          <w:rFonts w:ascii="Times New Roman" w:eastAsia="宋体" w:hAnsi="Times New Roman" w:cs="Times New Roman"/>
          <w:kern w:val="0"/>
          <w:sz w:val="24"/>
        </w:rPr>
        <w:t>从句中的</w:t>
      </w:r>
      <w:r w:rsidRPr="004C21CD">
        <w:rPr>
          <w:rFonts w:ascii="Times New Roman" w:eastAsia="宋体" w:hAnsi="Times New Roman" w:cs="Times New Roman"/>
          <w:kern w:val="0"/>
          <w:sz w:val="24"/>
        </w:rPr>
        <w:t>“He”</w:t>
      </w:r>
      <w:r w:rsidRPr="004C21CD">
        <w:rPr>
          <w:rFonts w:ascii="Times New Roman" w:eastAsia="宋体" w:hAnsi="Times New Roman" w:cs="Times New Roman"/>
          <w:kern w:val="0"/>
          <w:sz w:val="24"/>
        </w:rPr>
        <w:t>可以知道谈论的是男性，所给选项中只有一句是以</w:t>
      </w:r>
      <w:r w:rsidRPr="004C21CD">
        <w:rPr>
          <w:rFonts w:ascii="Times New Roman" w:eastAsia="宋体" w:hAnsi="Times New Roman" w:cs="Times New Roman"/>
          <w:kern w:val="0"/>
          <w:sz w:val="24"/>
        </w:rPr>
        <w:t>“He”</w:t>
      </w:r>
      <w:r w:rsidRPr="004C21CD">
        <w:rPr>
          <w:rFonts w:ascii="Times New Roman" w:eastAsia="宋体" w:hAnsi="Times New Roman" w:cs="Times New Roman"/>
          <w:kern w:val="0"/>
          <w:sz w:val="24"/>
        </w:rPr>
        <w:t>开头，其它句子都是以</w:t>
      </w:r>
      <w:r w:rsidRPr="004C21CD">
        <w:rPr>
          <w:rFonts w:ascii="Times New Roman" w:eastAsia="宋体" w:hAnsi="Times New Roman" w:cs="Times New Roman"/>
          <w:kern w:val="0"/>
          <w:sz w:val="24"/>
        </w:rPr>
        <w:t>“They /I /She”</w:t>
      </w:r>
      <w:r w:rsidRPr="004C21CD">
        <w:rPr>
          <w:rFonts w:ascii="Times New Roman" w:eastAsia="宋体" w:hAnsi="Times New Roman" w:cs="Times New Roman"/>
          <w:kern w:val="0"/>
          <w:sz w:val="24"/>
        </w:rPr>
        <w:t>开头，运用排除法，也可推断后面跟的句子应该是</w:t>
      </w:r>
      <w:r w:rsidRPr="004C21CD">
        <w:rPr>
          <w:rFonts w:ascii="Times New Roman" w:eastAsia="宋体" w:hAnsi="Times New Roman" w:cs="Times New Roman"/>
          <w:kern w:val="0"/>
          <w:sz w:val="24"/>
        </w:rPr>
        <w:t>“He flew the Shenzhou-12 spaceship.”</w:t>
      </w:r>
      <w:r w:rsidRPr="004C21CD">
        <w:rPr>
          <w:rFonts w:ascii="Times New Roman" w:eastAsia="宋体" w:hAnsi="Times New Roman" w:cs="Times New Roman"/>
          <w:kern w:val="0"/>
          <w:sz w:val="24"/>
        </w:rPr>
        <w:t>部分学生没有仔细阅读句子，缺乏推理能力，出现错误。</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3</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4</w:t>
      </w:r>
      <w:r w:rsidRPr="004C21CD">
        <w:rPr>
          <w:rFonts w:ascii="Times New Roman" w:eastAsia="宋体" w:hAnsi="Times New Roman" w:cs="Times New Roman"/>
          <w:kern w:val="0"/>
          <w:sz w:val="24"/>
        </w:rPr>
        <w:t>小题中谈论的是</w:t>
      </w:r>
      <w:r w:rsidRPr="004C21CD">
        <w:rPr>
          <w:rFonts w:ascii="Times New Roman" w:eastAsia="宋体" w:hAnsi="Times New Roman" w:cs="Times New Roman"/>
          <w:kern w:val="0"/>
          <w:sz w:val="24"/>
        </w:rPr>
        <w:t>“Wang Yaping /Liu Yang”</w:t>
      </w:r>
      <w:r w:rsidRPr="004C21CD">
        <w:rPr>
          <w:rFonts w:ascii="Times New Roman" w:eastAsia="宋体" w:hAnsi="Times New Roman" w:cs="Times New Roman"/>
          <w:kern w:val="0"/>
          <w:sz w:val="24"/>
        </w:rPr>
        <w:t>部分学生没有仔细阅读对话，</w:t>
      </w:r>
      <w:r w:rsidRPr="004C21CD">
        <w:rPr>
          <w:rFonts w:ascii="Times New Roman" w:eastAsia="宋体" w:hAnsi="Times New Roman" w:cs="Times New Roman"/>
          <w:kern w:val="0"/>
          <w:sz w:val="24"/>
        </w:rPr>
        <w:t xml:space="preserve">“She is the </w:t>
      </w:r>
      <w:r w:rsidRPr="004C21CD">
        <w:rPr>
          <w:rFonts w:ascii="Times New Roman" w:eastAsia="宋体" w:hAnsi="Times New Roman" w:cs="Times New Roman"/>
          <w:kern w:val="0"/>
          <w:sz w:val="24"/>
          <w:u w:val="single"/>
        </w:rPr>
        <w:t>second</w:t>
      </w:r>
      <w:r w:rsidRPr="004C21CD">
        <w:rPr>
          <w:rFonts w:ascii="Times New Roman" w:eastAsia="宋体" w:hAnsi="Times New Roman" w:cs="Times New Roman"/>
          <w:kern w:val="0"/>
          <w:sz w:val="24"/>
        </w:rPr>
        <w:t xml:space="preserve"> Chinese woman to the space.”“So who’s the </w:t>
      </w:r>
      <w:r w:rsidRPr="004C21CD">
        <w:rPr>
          <w:rFonts w:ascii="Times New Roman" w:eastAsia="宋体" w:hAnsi="Times New Roman" w:cs="Times New Roman"/>
          <w:kern w:val="0"/>
          <w:sz w:val="24"/>
          <w:u w:val="single"/>
        </w:rPr>
        <w:t>first</w:t>
      </w:r>
      <w:r w:rsidRPr="004C21CD">
        <w:rPr>
          <w:rFonts w:ascii="Times New Roman" w:eastAsia="宋体" w:hAnsi="Times New Roman" w:cs="Times New Roman"/>
          <w:kern w:val="0"/>
          <w:sz w:val="24"/>
        </w:rPr>
        <w:t xml:space="preserve"> Chinese woman to the space?”</w:t>
      </w:r>
      <w:r w:rsidRPr="004C21CD">
        <w:rPr>
          <w:rFonts w:ascii="Times New Roman" w:eastAsia="宋体" w:hAnsi="Times New Roman" w:cs="Times New Roman"/>
          <w:kern w:val="0"/>
          <w:sz w:val="24"/>
        </w:rPr>
        <w:t>没有捕捉到句子中的</w:t>
      </w:r>
      <w:r w:rsidRPr="004C21CD">
        <w:rPr>
          <w:rFonts w:ascii="Times New Roman" w:eastAsia="宋体" w:hAnsi="Times New Roman" w:cs="Times New Roman"/>
          <w:kern w:val="0"/>
          <w:sz w:val="24"/>
        </w:rPr>
        <w:t>“second /first”</w:t>
      </w:r>
      <w:r w:rsidRPr="004C21CD">
        <w:rPr>
          <w:rFonts w:ascii="Times New Roman" w:eastAsia="宋体" w:hAnsi="Times New Roman" w:cs="Times New Roman"/>
          <w:kern w:val="0"/>
          <w:sz w:val="24"/>
        </w:rPr>
        <w:t>，没有联系上下文进行仔细推敲，或是不了解时事，会产生混淆。第</w:t>
      </w:r>
      <w:r w:rsidRPr="004C21CD">
        <w:rPr>
          <w:rFonts w:ascii="Times New Roman" w:eastAsia="宋体" w:hAnsi="Times New Roman" w:cs="Times New Roman"/>
          <w:kern w:val="0"/>
          <w:sz w:val="24"/>
        </w:rPr>
        <w:t>3</w:t>
      </w:r>
      <w:r w:rsidRPr="004C21CD">
        <w:rPr>
          <w:rFonts w:ascii="Times New Roman" w:eastAsia="宋体" w:hAnsi="Times New Roman" w:cs="Times New Roman"/>
          <w:kern w:val="0"/>
          <w:sz w:val="24"/>
        </w:rPr>
        <w:t>小题得分率最低，只有</w:t>
      </w:r>
      <w:r w:rsidRPr="004C21CD">
        <w:rPr>
          <w:rFonts w:ascii="Times New Roman" w:eastAsia="宋体" w:hAnsi="Times New Roman" w:cs="Times New Roman"/>
          <w:kern w:val="0"/>
          <w:sz w:val="24"/>
        </w:rPr>
        <w:t>75.8%</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5</w:t>
      </w:r>
      <w:r w:rsidRPr="004C21CD">
        <w:rPr>
          <w:rFonts w:ascii="Times New Roman" w:eastAsia="宋体" w:hAnsi="Times New Roman" w:cs="Times New Roman"/>
          <w:kern w:val="0"/>
          <w:sz w:val="24"/>
        </w:rPr>
        <w:t>小题介绍的是</w:t>
      </w:r>
      <w:r w:rsidRPr="004C21CD">
        <w:rPr>
          <w:rFonts w:ascii="Times New Roman" w:eastAsia="宋体" w:hAnsi="Times New Roman" w:cs="Times New Roman"/>
          <w:kern w:val="0"/>
          <w:sz w:val="24"/>
        </w:rPr>
        <w:t>“She(Liu Yang) will stay there for six months.”</w:t>
      </w:r>
      <w:r w:rsidRPr="004C21CD">
        <w:rPr>
          <w:rFonts w:ascii="Times New Roman" w:eastAsia="宋体" w:hAnsi="Times New Roman" w:cs="Times New Roman"/>
          <w:kern w:val="0"/>
          <w:sz w:val="24"/>
        </w:rPr>
        <w:t>部分学生不了解时事，选择错误，得分率为</w:t>
      </w:r>
      <w:r w:rsidRPr="004C21CD">
        <w:rPr>
          <w:rFonts w:ascii="Times New Roman" w:eastAsia="宋体" w:hAnsi="Times New Roman" w:cs="Times New Roman"/>
          <w:kern w:val="0"/>
          <w:sz w:val="24"/>
        </w:rPr>
        <w:t>80.6%</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B</w:t>
      </w:r>
      <w:r w:rsidRPr="004C21CD">
        <w:rPr>
          <w:rFonts w:ascii="Times New Roman" w:eastAsia="宋体" w:hAnsi="Times New Roman" w:cs="Times New Roman"/>
          <w:kern w:val="0"/>
          <w:sz w:val="24"/>
        </w:rPr>
        <w:t>）部分看图补全对话，</w:t>
      </w:r>
      <w:r w:rsidRPr="004C21CD">
        <w:rPr>
          <w:rFonts w:ascii="Times New Roman" w:eastAsia="宋体" w:hAnsi="Times New Roman" w:cs="Times New Roman"/>
          <w:sz w:val="24"/>
          <w:shd w:val="clear" w:color="auto" w:fill="FFFFFF"/>
        </w:rPr>
        <w:t>考查学生的</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读</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与</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看</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这两项英语学科关键能力。语篇以</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向</w:t>
      </w:r>
      <w:r w:rsidRPr="004C21CD">
        <w:rPr>
          <w:rFonts w:ascii="Times New Roman" w:eastAsia="宋体" w:hAnsi="Times New Roman" w:cs="Times New Roman"/>
          <w:sz w:val="24"/>
          <w:shd w:val="clear" w:color="auto" w:fill="FFFFFF"/>
        </w:rPr>
        <w:t>Peter</w:t>
      </w:r>
      <w:r w:rsidRPr="004C21CD">
        <w:rPr>
          <w:rFonts w:ascii="Times New Roman" w:eastAsia="宋体" w:hAnsi="Times New Roman" w:cs="Times New Roman"/>
          <w:sz w:val="24"/>
          <w:shd w:val="clear" w:color="auto" w:fill="FFFFFF"/>
        </w:rPr>
        <w:t>介绍旅游目的地</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北京和上海</w:t>
      </w:r>
      <w:r w:rsidRPr="004C21CD">
        <w:rPr>
          <w:rFonts w:ascii="Times New Roman" w:eastAsia="宋体" w:hAnsi="Times New Roman" w:cs="Times New Roman"/>
          <w:sz w:val="24"/>
          <w:shd w:val="clear" w:color="auto" w:fill="FFFFFF"/>
        </w:rPr>
        <w:t>”</w:t>
      </w:r>
      <w:r w:rsidRPr="004C21CD">
        <w:rPr>
          <w:rFonts w:ascii="Times New Roman" w:eastAsia="宋体" w:hAnsi="Times New Roman" w:cs="Times New Roman"/>
          <w:sz w:val="24"/>
          <w:shd w:val="clear" w:color="auto" w:fill="FFFFFF"/>
        </w:rPr>
        <w:t>为主题，谈论了这两个城市的景点、合适的出行方式、路途所需时间等。</w:t>
      </w:r>
      <w:r w:rsidRPr="004C21CD">
        <w:rPr>
          <w:rFonts w:ascii="Times New Roman" w:eastAsia="宋体" w:hAnsi="Times New Roman" w:cs="Times New Roman"/>
          <w:kern w:val="0"/>
          <w:sz w:val="24"/>
        </w:rPr>
        <w:t>此题失分比较多，得分率只有</w:t>
      </w:r>
      <w:r w:rsidRPr="004C21CD">
        <w:rPr>
          <w:rFonts w:ascii="Times New Roman" w:eastAsia="宋体" w:hAnsi="Times New Roman" w:cs="Times New Roman"/>
          <w:kern w:val="0"/>
          <w:sz w:val="24"/>
        </w:rPr>
        <w:t>69.9%</w:t>
      </w:r>
      <w:r w:rsidRPr="004C21CD">
        <w:rPr>
          <w:rFonts w:ascii="Times New Roman" w:eastAsia="宋体" w:hAnsi="Times New Roman" w:cs="Times New Roman"/>
          <w:sz w:val="24"/>
          <w:shd w:val="clear" w:color="auto" w:fill="FFFFFF"/>
        </w:rPr>
        <w:t>，说明</w:t>
      </w:r>
      <w:r w:rsidRPr="004C21CD">
        <w:rPr>
          <w:rFonts w:ascii="Times New Roman" w:eastAsia="宋体" w:hAnsi="Times New Roman" w:cs="Times New Roman"/>
          <w:kern w:val="0"/>
          <w:sz w:val="24"/>
        </w:rPr>
        <w:t>学生对语言的综合运用能力、联系上下文进行分析、判断的能力都需进一步提升。错误集中在以下几处：</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8</w:t>
      </w:r>
      <w:r w:rsidRPr="004C21CD">
        <w:rPr>
          <w:rFonts w:ascii="Times New Roman" w:eastAsia="宋体" w:hAnsi="Times New Roman" w:cs="Times New Roman"/>
          <w:kern w:val="0"/>
          <w:sz w:val="24"/>
        </w:rPr>
        <w:t>小题是</w:t>
      </w:r>
      <w:r w:rsidRPr="004C21CD">
        <w:rPr>
          <w:rFonts w:ascii="Times New Roman" w:eastAsia="宋体" w:hAnsi="Times New Roman" w:cs="Times New Roman"/>
          <w:kern w:val="0"/>
          <w:sz w:val="24"/>
        </w:rPr>
        <w:t xml:space="preserve">“It’s a nice </w:t>
      </w:r>
      <w:r w:rsidRPr="004C21CD">
        <w:rPr>
          <w:rFonts w:ascii="Times New Roman" w:eastAsia="宋体" w:hAnsi="Times New Roman" w:cs="Times New Roman"/>
          <w:kern w:val="0"/>
          <w:sz w:val="24"/>
          <w:u w:val="single"/>
        </w:rPr>
        <w:t>city /place</w:t>
      </w:r>
      <w:r w:rsidRPr="004C21CD">
        <w:rPr>
          <w:rFonts w:ascii="Times New Roman" w:eastAsia="宋体" w:hAnsi="Times New Roman" w:cs="Times New Roman"/>
          <w:kern w:val="0"/>
          <w:sz w:val="24"/>
        </w:rPr>
        <w:t>.</w:t>
      </w:r>
      <w:r w:rsidRPr="004C21CD">
        <w:rPr>
          <w:rFonts w:ascii="Times New Roman" w:eastAsia="仿宋" w:hAnsi="Times New Roman" w:cs="Times New Roman"/>
          <w:kern w:val="0"/>
          <w:sz w:val="24"/>
        </w:rPr>
        <w:t>”</w:t>
      </w:r>
      <w:r w:rsidRPr="004C21CD">
        <w:rPr>
          <w:rFonts w:ascii="Times New Roman" w:eastAsia="宋体" w:hAnsi="Times New Roman" w:cs="Times New Roman"/>
          <w:kern w:val="0"/>
          <w:sz w:val="24"/>
        </w:rPr>
        <w:t>学生将</w:t>
      </w:r>
      <w:r w:rsidRPr="004C21CD">
        <w:rPr>
          <w:rFonts w:ascii="Times New Roman" w:eastAsia="宋体" w:hAnsi="Times New Roman" w:cs="Times New Roman"/>
          <w:kern w:val="0"/>
          <w:sz w:val="24"/>
        </w:rPr>
        <w:t>“city”</w:t>
      </w:r>
      <w:r w:rsidRPr="004C21CD">
        <w:rPr>
          <w:rFonts w:ascii="Times New Roman" w:eastAsia="宋体" w:hAnsi="Times New Roman" w:cs="Times New Roman"/>
          <w:kern w:val="0"/>
          <w:sz w:val="24"/>
        </w:rPr>
        <w:t>写成</w:t>
      </w:r>
      <w:r w:rsidRPr="004C21CD">
        <w:rPr>
          <w:rFonts w:ascii="Times New Roman" w:eastAsia="宋体" w:hAnsi="Times New Roman" w:cs="Times New Roman"/>
          <w:kern w:val="0"/>
          <w:sz w:val="24"/>
        </w:rPr>
        <w:t>“country”</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10</w:t>
      </w:r>
      <w:r w:rsidRPr="004C21CD">
        <w:rPr>
          <w:rFonts w:ascii="Times New Roman" w:eastAsia="宋体" w:hAnsi="Times New Roman" w:cs="Times New Roman"/>
          <w:kern w:val="0"/>
          <w:sz w:val="24"/>
        </w:rPr>
        <w:t>小题</w:t>
      </w:r>
      <w:r w:rsidRPr="004C21CD">
        <w:rPr>
          <w:rFonts w:ascii="Times New Roman" w:eastAsia="宋体" w:hAnsi="Times New Roman" w:cs="Times New Roman"/>
          <w:kern w:val="0"/>
          <w:sz w:val="24"/>
        </w:rPr>
        <w:t xml:space="preserve">“You’ll see ...and many nice parks </w:t>
      </w:r>
      <w:r w:rsidRPr="004C21CD">
        <w:rPr>
          <w:rFonts w:ascii="Times New Roman" w:eastAsia="宋体" w:hAnsi="Times New Roman" w:cs="Times New Roman"/>
          <w:kern w:val="0"/>
          <w:sz w:val="24"/>
          <w:u w:val="single"/>
        </w:rPr>
        <w:t>like</w:t>
      </w:r>
      <w:r w:rsidRPr="004C21CD">
        <w:rPr>
          <w:rFonts w:ascii="Times New Roman" w:eastAsia="宋体" w:hAnsi="Times New Roman" w:cs="Times New Roman"/>
          <w:kern w:val="0"/>
          <w:sz w:val="24"/>
        </w:rPr>
        <w:t xml:space="preserve"> Beihai Park, Xiangshan Park and the Summer Palace.”</w:t>
      </w:r>
      <w:r w:rsidRPr="004C21CD">
        <w:rPr>
          <w:rFonts w:ascii="Times New Roman" w:eastAsia="宋体" w:hAnsi="Times New Roman" w:cs="Times New Roman"/>
          <w:kern w:val="0"/>
          <w:sz w:val="24"/>
        </w:rPr>
        <w:t>部分学生将</w:t>
      </w:r>
      <w:r w:rsidRPr="004C21CD">
        <w:rPr>
          <w:rFonts w:ascii="Times New Roman" w:eastAsia="宋体" w:hAnsi="Times New Roman" w:cs="Times New Roman"/>
          <w:kern w:val="0"/>
          <w:sz w:val="24"/>
        </w:rPr>
        <w:t>“like”</w:t>
      </w:r>
      <w:r w:rsidRPr="004C21CD">
        <w:rPr>
          <w:rFonts w:ascii="Times New Roman" w:eastAsia="宋体" w:hAnsi="Times New Roman" w:cs="Times New Roman"/>
          <w:kern w:val="0"/>
          <w:sz w:val="24"/>
        </w:rPr>
        <w:t>写成</w:t>
      </w:r>
      <w:r w:rsidRPr="004C21CD">
        <w:rPr>
          <w:rFonts w:ascii="Times New Roman" w:eastAsia="宋体" w:hAnsi="Times New Roman" w:cs="Times New Roman"/>
          <w:kern w:val="0"/>
          <w:sz w:val="24"/>
        </w:rPr>
        <w:t>“example”</w:t>
      </w:r>
      <w:r w:rsidRPr="004C21CD">
        <w:rPr>
          <w:rFonts w:ascii="Times New Roman" w:eastAsia="宋体" w:hAnsi="Times New Roman" w:cs="Times New Roman"/>
          <w:kern w:val="0"/>
          <w:sz w:val="24"/>
        </w:rPr>
        <w:t>。</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12</w:t>
      </w:r>
      <w:r w:rsidRPr="004C21CD">
        <w:rPr>
          <w:rFonts w:ascii="Times New Roman" w:eastAsia="宋体" w:hAnsi="Times New Roman" w:cs="Times New Roman"/>
          <w:kern w:val="0"/>
          <w:sz w:val="24"/>
        </w:rPr>
        <w:t>小题</w:t>
      </w:r>
      <w:r w:rsidRPr="004C21CD">
        <w:rPr>
          <w:rFonts w:ascii="Times New Roman" w:eastAsia="宋体" w:hAnsi="Times New Roman" w:cs="Times New Roman"/>
          <w:kern w:val="0"/>
          <w:sz w:val="24"/>
        </w:rPr>
        <w:t xml:space="preserve">“Are Beijing and Shanghai </w:t>
      </w:r>
      <w:r w:rsidRPr="004C21CD">
        <w:rPr>
          <w:rFonts w:ascii="Times New Roman" w:eastAsia="宋体" w:hAnsi="Times New Roman" w:cs="Times New Roman"/>
          <w:kern w:val="0"/>
          <w:sz w:val="24"/>
          <w:u w:val="single"/>
        </w:rPr>
        <w:t>far</w:t>
      </w:r>
      <w:r w:rsidRPr="004C21CD">
        <w:rPr>
          <w:rFonts w:ascii="Times New Roman" w:eastAsia="宋体" w:hAnsi="Times New Roman" w:cs="Times New Roman"/>
          <w:kern w:val="0"/>
          <w:sz w:val="24"/>
        </w:rPr>
        <w:t xml:space="preserve"> away from each other?”</w:t>
      </w:r>
      <w:r w:rsidRPr="004C21CD">
        <w:rPr>
          <w:rFonts w:ascii="Times New Roman" w:eastAsia="宋体" w:hAnsi="Times New Roman" w:cs="Times New Roman"/>
          <w:kern w:val="0"/>
          <w:sz w:val="24"/>
        </w:rPr>
        <w:t>部分学生没有关注到句中的</w:t>
      </w:r>
      <w:r w:rsidRPr="004C21CD">
        <w:rPr>
          <w:rFonts w:ascii="Times New Roman" w:eastAsia="宋体" w:hAnsi="Times New Roman" w:cs="Times New Roman"/>
          <w:kern w:val="0"/>
          <w:sz w:val="24"/>
        </w:rPr>
        <w:t>“away from”</w:t>
      </w:r>
      <w:r w:rsidRPr="004C21CD">
        <w:rPr>
          <w:rFonts w:ascii="Times New Roman" w:eastAsia="宋体" w:hAnsi="Times New Roman" w:cs="Times New Roman"/>
          <w:kern w:val="0"/>
          <w:sz w:val="24"/>
        </w:rPr>
        <w:t>，将</w:t>
      </w:r>
      <w:r w:rsidRPr="004C21CD">
        <w:rPr>
          <w:rFonts w:ascii="Times New Roman" w:eastAsia="宋体" w:hAnsi="Times New Roman" w:cs="Times New Roman"/>
          <w:kern w:val="0"/>
          <w:sz w:val="24"/>
        </w:rPr>
        <w:t>“far”</w:t>
      </w:r>
      <w:r w:rsidRPr="004C21CD">
        <w:rPr>
          <w:rFonts w:ascii="Times New Roman" w:eastAsia="宋体" w:hAnsi="Times New Roman" w:cs="Times New Roman"/>
          <w:kern w:val="0"/>
          <w:sz w:val="24"/>
        </w:rPr>
        <w:t>写成各种各样错误的单词。</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第</w:t>
      </w:r>
      <w:r w:rsidRPr="004C21CD">
        <w:rPr>
          <w:rFonts w:ascii="Times New Roman" w:eastAsia="宋体" w:hAnsi="Times New Roman" w:cs="Times New Roman"/>
          <w:kern w:val="0"/>
          <w:sz w:val="24"/>
        </w:rPr>
        <w:t>13</w:t>
      </w:r>
      <w:r w:rsidRPr="004C21CD">
        <w:rPr>
          <w:rFonts w:ascii="Times New Roman" w:eastAsia="宋体" w:hAnsi="Times New Roman" w:cs="Times New Roman"/>
          <w:kern w:val="0"/>
          <w:sz w:val="24"/>
        </w:rPr>
        <w:t>小题</w:t>
      </w:r>
      <w:r w:rsidRPr="004C21CD">
        <w:rPr>
          <w:rFonts w:ascii="Times New Roman" w:eastAsia="宋体" w:hAnsi="Times New Roman" w:cs="Times New Roman"/>
          <w:kern w:val="0"/>
          <w:sz w:val="24"/>
        </w:rPr>
        <w:t xml:space="preserve">“How long does it take to get to Shanghai from Beijing by </w:t>
      </w:r>
      <w:r w:rsidRPr="004C21CD">
        <w:rPr>
          <w:rFonts w:ascii="Times New Roman" w:eastAsia="宋体" w:hAnsi="Times New Roman" w:cs="Times New Roman"/>
          <w:kern w:val="0"/>
          <w:sz w:val="24"/>
          <w:u w:val="single"/>
        </w:rPr>
        <w:t>plane /air</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部分学生没有联系下面的答句</w:t>
      </w:r>
      <w:r w:rsidRPr="004C21CD">
        <w:rPr>
          <w:rFonts w:ascii="Times New Roman" w:eastAsia="宋体" w:hAnsi="Times New Roman" w:cs="Times New Roman"/>
          <w:kern w:val="0"/>
          <w:sz w:val="24"/>
        </w:rPr>
        <w:t xml:space="preserve">“About two hours. It’s very </w:t>
      </w:r>
      <w:r w:rsidRPr="004C21CD">
        <w:rPr>
          <w:rFonts w:ascii="Times New Roman" w:eastAsia="宋体" w:hAnsi="Times New Roman" w:cs="Times New Roman"/>
          <w:kern w:val="0"/>
          <w:sz w:val="24"/>
          <w:u w:val="single"/>
        </w:rPr>
        <w:t>fast</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仔细思考，或是缺乏生活经验常识，将此处的</w:t>
      </w:r>
      <w:r w:rsidRPr="004C21CD">
        <w:rPr>
          <w:rFonts w:ascii="Times New Roman" w:eastAsia="宋体" w:hAnsi="Times New Roman" w:cs="Times New Roman"/>
          <w:kern w:val="0"/>
          <w:sz w:val="24"/>
        </w:rPr>
        <w:t>“plane”</w:t>
      </w:r>
      <w:r w:rsidRPr="004C21CD">
        <w:rPr>
          <w:rFonts w:ascii="Times New Roman" w:eastAsia="宋体" w:hAnsi="Times New Roman" w:cs="Times New Roman"/>
          <w:kern w:val="0"/>
          <w:sz w:val="24"/>
        </w:rPr>
        <w:t>与后一句</w:t>
      </w:r>
      <w:r w:rsidRPr="004C21CD">
        <w:rPr>
          <w:rFonts w:ascii="Times New Roman" w:eastAsia="宋体" w:hAnsi="Times New Roman" w:cs="Times New Roman"/>
          <w:kern w:val="0"/>
          <w:sz w:val="24"/>
        </w:rPr>
        <w:t xml:space="preserve">“What about taking the </w:t>
      </w:r>
      <w:r w:rsidRPr="004C21CD">
        <w:rPr>
          <w:rFonts w:ascii="Times New Roman" w:eastAsia="宋体" w:hAnsi="Times New Roman" w:cs="Times New Roman"/>
          <w:kern w:val="0"/>
          <w:sz w:val="24"/>
          <w:u w:val="single"/>
        </w:rPr>
        <w:t>train</w:t>
      </w:r>
      <w:r w:rsidRPr="004C21CD">
        <w:rPr>
          <w:rFonts w:ascii="Times New Roman" w:eastAsia="宋体" w:hAnsi="Times New Roman" w:cs="Times New Roman"/>
          <w:kern w:val="0"/>
          <w:sz w:val="24"/>
        </w:rPr>
        <w:t>? /About five hours.”</w:t>
      </w:r>
      <w:r w:rsidRPr="004C21CD">
        <w:rPr>
          <w:rFonts w:ascii="Times New Roman" w:eastAsia="宋体" w:hAnsi="Times New Roman" w:cs="Times New Roman"/>
          <w:kern w:val="0"/>
          <w:sz w:val="24"/>
        </w:rPr>
        <w:t>中的</w:t>
      </w:r>
      <w:r w:rsidRPr="004C21CD">
        <w:rPr>
          <w:rFonts w:ascii="Times New Roman" w:eastAsia="宋体" w:hAnsi="Times New Roman" w:cs="Times New Roman"/>
          <w:kern w:val="0"/>
          <w:sz w:val="24"/>
        </w:rPr>
        <w:t>“train”</w:t>
      </w:r>
      <w:r w:rsidRPr="004C21CD">
        <w:rPr>
          <w:rFonts w:ascii="Times New Roman" w:eastAsia="宋体" w:hAnsi="Times New Roman" w:cs="Times New Roman"/>
          <w:kern w:val="0"/>
          <w:sz w:val="24"/>
        </w:rPr>
        <w:t>相混淆，部分学生将</w:t>
      </w:r>
      <w:r w:rsidRPr="004C21CD">
        <w:rPr>
          <w:rFonts w:ascii="Times New Roman" w:eastAsia="宋体" w:hAnsi="Times New Roman" w:cs="Times New Roman"/>
          <w:kern w:val="0"/>
          <w:sz w:val="24"/>
        </w:rPr>
        <w:t>“train”</w:t>
      </w:r>
      <w:r w:rsidRPr="004C21CD">
        <w:rPr>
          <w:rFonts w:ascii="Times New Roman" w:eastAsia="宋体" w:hAnsi="Times New Roman" w:cs="Times New Roman"/>
          <w:kern w:val="0"/>
          <w:sz w:val="24"/>
        </w:rPr>
        <w:t>写成</w:t>
      </w:r>
      <w:r w:rsidRPr="004C21CD">
        <w:rPr>
          <w:rFonts w:ascii="Times New Roman" w:eastAsia="宋体" w:hAnsi="Times New Roman" w:cs="Times New Roman"/>
          <w:kern w:val="0"/>
          <w:sz w:val="24"/>
        </w:rPr>
        <w:t>“metro”</w:t>
      </w:r>
      <w:r w:rsidRPr="004C21CD">
        <w:rPr>
          <w:rFonts w:ascii="Times New Roman" w:eastAsia="宋体" w:hAnsi="Times New Roman" w:cs="Times New Roman"/>
          <w:kern w:val="0"/>
          <w:sz w:val="24"/>
        </w:rPr>
        <w:t>，部分学生没有将两个时间的长短进行对比，将</w:t>
      </w:r>
      <w:r w:rsidRPr="004C21CD">
        <w:rPr>
          <w:rFonts w:ascii="Times New Roman" w:eastAsia="宋体" w:hAnsi="Times New Roman" w:cs="Times New Roman"/>
          <w:kern w:val="0"/>
          <w:sz w:val="24"/>
        </w:rPr>
        <w:t>“fast”</w:t>
      </w:r>
      <w:r w:rsidRPr="004C21CD">
        <w:rPr>
          <w:rFonts w:ascii="Times New Roman" w:eastAsia="宋体" w:hAnsi="Times New Roman" w:cs="Times New Roman"/>
          <w:kern w:val="0"/>
          <w:sz w:val="24"/>
        </w:rPr>
        <w:t>写成</w:t>
      </w:r>
      <w:r w:rsidRPr="004C21CD">
        <w:rPr>
          <w:rFonts w:ascii="Times New Roman" w:eastAsia="宋体" w:hAnsi="Times New Roman" w:cs="Times New Roman"/>
          <w:kern w:val="0"/>
          <w:sz w:val="24"/>
        </w:rPr>
        <w:t>“early /easy /far”</w:t>
      </w:r>
      <w:r w:rsidRPr="004C21CD">
        <w:rPr>
          <w:rFonts w:ascii="Times New Roman" w:eastAsia="宋体" w:hAnsi="Times New Roman" w:cs="Times New Roman"/>
          <w:kern w:val="0"/>
          <w:sz w:val="24"/>
        </w:rPr>
        <w:t>等等。</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综上所述，在平时教学中，教师应注意：</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rPr>
        <w:t xml:space="preserve">1. </w:t>
      </w:r>
      <w:r w:rsidRPr="004C21CD">
        <w:rPr>
          <w:rFonts w:ascii="Times New Roman" w:eastAsia="宋体" w:hAnsi="Times New Roman"/>
          <w:shd w:val="clear" w:color="auto" w:fill="FFFFFF"/>
        </w:rPr>
        <w:t>要教会学生完成口语运用练习的答题技巧：在答题时，不能着急做，要先通读一遍对话，了解大概的情景；接着联系上下文选择相应的句子，根据答句选问句，或反之；做完后再读一遍对话，看意思是否通顺，是否符合语境。</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lastRenderedPageBreak/>
        <w:t xml:space="preserve">2. </w:t>
      </w:r>
      <w:r w:rsidRPr="004C21CD">
        <w:rPr>
          <w:rFonts w:ascii="Times New Roman" w:eastAsia="宋体" w:hAnsi="Times New Roman"/>
          <w:shd w:val="clear" w:color="auto" w:fill="FFFFFF"/>
        </w:rPr>
        <w:t>平时的</w:t>
      </w:r>
      <w:r w:rsidRPr="004C21CD">
        <w:rPr>
          <w:rFonts w:ascii="Times New Roman" w:eastAsia="宋体" w:hAnsi="Times New Roman"/>
        </w:rPr>
        <w:t>口语交际活动不应只局限于书本上所出现的简单、固定的问答，还应根据文本内容创设各种生活化的情境，将英语学习与生活经验相联系，尽量引导学生体验并运用</w:t>
      </w:r>
      <w:r w:rsidRPr="004C21CD">
        <w:rPr>
          <w:rFonts w:ascii="Times New Roman" w:eastAsia="宋体" w:hAnsi="Times New Roman"/>
        </w:rPr>
        <w:t>“</w:t>
      </w:r>
      <w:r w:rsidRPr="004C21CD">
        <w:rPr>
          <w:rFonts w:ascii="Times New Roman" w:eastAsia="宋体" w:hAnsi="Times New Roman"/>
        </w:rPr>
        <w:t>生活化的英语</w:t>
      </w:r>
      <w:r w:rsidRPr="004C21CD">
        <w:rPr>
          <w:rFonts w:ascii="Times New Roman" w:eastAsia="宋体" w:hAnsi="Times New Roman"/>
        </w:rPr>
        <w:t>”</w:t>
      </w:r>
      <w:r w:rsidRPr="004C21CD">
        <w:rPr>
          <w:rFonts w:ascii="Times New Roman" w:eastAsia="宋体" w:hAnsi="Times New Roman"/>
        </w:rPr>
        <w:t>。</w:t>
      </w:r>
    </w:p>
    <w:p w:rsidR="00C33067" w:rsidRPr="004C21CD" w:rsidRDefault="00CD252A">
      <w:pPr>
        <w:spacing w:line="440" w:lineRule="exact"/>
        <w:ind w:firstLineChars="200" w:firstLine="480"/>
        <w:rPr>
          <w:rFonts w:ascii="Times New Roman" w:eastAsia="宋体" w:hAnsi="Times New Roman" w:cs="Times New Roman"/>
          <w:kern w:val="0"/>
          <w:sz w:val="24"/>
        </w:rPr>
      </w:pPr>
      <w:r w:rsidRPr="004C21CD">
        <w:rPr>
          <w:rFonts w:ascii="Times New Roman" w:eastAsia="宋体" w:hAnsi="Times New Roman" w:cs="Times New Roman"/>
          <w:kern w:val="0"/>
          <w:sz w:val="24"/>
        </w:rPr>
        <w:t xml:space="preserve">3. </w:t>
      </w:r>
      <w:r w:rsidRPr="004C21CD">
        <w:rPr>
          <w:rFonts w:ascii="Times New Roman" w:eastAsia="宋体" w:hAnsi="Times New Roman" w:cs="Times New Roman"/>
          <w:kern w:val="0"/>
          <w:sz w:val="24"/>
        </w:rPr>
        <w:t>引导学生在情境中灵活运用所学句型，在教学中有意识地进行拓展与提高。课堂讲解、习题分析的过程中都可抓住契机</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举一反三</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，结合书本内容延伸至生活中的热门话题，开阔学生的英语思维，拓展学生的英语文化视野，使学生在真实的交际活动中获得英语思维能力的训练与提高。</w:t>
      </w:r>
    </w:p>
    <w:p w:rsidR="00C33067" w:rsidRPr="004C21CD" w:rsidRDefault="00CD252A">
      <w:pPr>
        <w:spacing w:line="440" w:lineRule="exact"/>
        <w:ind w:firstLineChars="200" w:firstLine="480"/>
        <w:rPr>
          <w:rFonts w:ascii="Times New Roman" w:eastAsia="宋体" w:hAnsi="Times New Roman" w:cs="Times New Roman"/>
          <w:b/>
          <w:sz w:val="24"/>
        </w:rPr>
      </w:pPr>
      <w:r w:rsidRPr="004C21CD">
        <w:rPr>
          <w:rFonts w:ascii="Times New Roman" w:eastAsia="宋体" w:hAnsi="Times New Roman" w:cs="Times New Roman"/>
          <w:kern w:val="0"/>
          <w:sz w:val="24"/>
        </w:rPr>
        <w:t>4. “</w:t>
      </w:r>
      <w:r w:rsidRPr="004C21CD">
        <w:rPr>
          <w:rFonts w:ascii="Times New Roman" w:eastAsia="宋体" w:hAnsi="Times New Roman" w:cs="Times New Roman"/>
          <w:kern w:val="0"/>
          <w:sz w:val="24"/>
        </w:rPr>
        <w:t>教学永远具有育人性</w:t>
      </w:r>
      <w:r w:rsidRPr="004C21CD">
        <w:rPr>
          <w:rFonts w:ascii="Times New Roman" w:eastAsia="宋体" w:hAnsi="Times New Roman" w:cs="Times New Roman"/>
          <w:kern w:val="0"/>
          <w:sz w:val="24"/>
        </w:rPr>
        <w:t>”</w:t>
      </w:r>
      <w:r w:rsidRPr="004C21CD">
        <w:rPr>
          <w:rFonts w:ascii="Times New Roman" w:eastAsia="宋体" w:hAnsi="Times New Roman" w:cs="Times New Roman"/>
          <w:kern w:val="0"/>
          <w:sz w:val="24"/>
        </w:rPr>
        <w:t>，英语教学也是如此。通过教学，要实现育德树人的目标，平时的课堂中要潜移默化进行思想教育的渗透。</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Times New Roman" w:cs="Times New Roman"/>
          <w:b/>
          <w:sz w:val="24"/>
        </w:rPr>
        <w:t>（</w:t>
      </w:r>
      <w:r w:rsidRPr="004C21CD">
        <w:rPr>
          <w:rFonts w:ascii="Times New Roman" w:eastAsia="宋体" w:hAnsi="Times New Roman" w:cs="Times New Roman"/>
          <w:b/>
          <w:sz w:val="24"/>
        </w:rPr>
        <w:t>6</w:t>
      </w:r>
      <w:r w:rsidRPr="004C21CD">
        <w:rPr>
          <w:rFonts w:ascii="Times New Roman" w:eastAsia="宋体" w:hAnsi="Times New Roman" w:cs="Times New Roman"/>
          <w:b/>
          <w:sz w:val="24"/>
        </w:rPr>
        <w:t>）阅读理解</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kern w:val="2"/>
        </w:rPr>
        <w:t>本题考查了</w:t>
      </w:r>
      <w:r w:rsidRPr="004C21CD">
        <w:rPr>
          <w:rFonts w:ascii="Times New Roman" w:eastAsia="宋体" w:hAnsi="Times New Roman"/>
          <w:shd w:val="clear" w:color="auto" w:fill="FFFFFF"/>
        </w:rPr>
        <w:t>学生的综合英语阅读素养。本次阅读理解所选的三篇短文，都与三大主题语境的</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人与自我</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人与社会</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人与自然</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的内容息息相关；考查形式分别有首字母填空、判断以及选择；内容涉及到中国传统文化、对学校开设劳动技术教育课程（烹饪）的谈论和</w:t>
      </w:r>
      <w:r w:rsidRPr="004C21CD">
        <w:rPr>
          <w:rFonts w:ascii="Times New Roman" w:eastAsia="宋体" w:hAnsi="Times New Roman"/>
          <w:shd w:val="clear" w:color="auto" w:fill="FFFFFF"/>
        </w:rPr>
        <w:t>2022</w:t>
      </w:r>
      <w:r w:rsidRPr="004C21CD">
        <w:rPr>
          <w:rFonts w:ascii="Times New Roman" w:eastAsia="宋体" w:hAnsi="Times New Roman"/>
          <w:shd w:val="clear" w:color="auto" w:fill="FFFFFF"/>
        </w:rPr>
        <w:t>年北京冬奥会两位中国冠军介绍等方面的知识。</w:t>
      </w:r>
      <w:r w:rsidRPr="004C21CD">
        <w:rPr>
          <w:rFonts w:ascii="Times New Roman" w:eastAsia="宋体" w:hAnsi="Times New Roman"/>
          <w:kern w:val="2"/>
        </w:rPr>
        <w:t>文字表述略高于所学课文的语言材料，</w:t>
      </w:r>
      <w:r w:rsidRPr="004C21CD">
        <w:rPr>
          <w:rFonts w:ascii="Times New Roman" w:eastAsia="宋体" w:hAnsi="Times New Roman"/>
          <w:shd w:val="clear" w:color="auto" w:fill="FFFFFF"/>
        </w:rPr>
        <w:t>学生需要在理解语篇相关内容的同时具备一定的信息提取、概括、归纳、比较、整合、筛选的能力。</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kern w:val="2"/>
        </w:rPr>
      </w:pPr>
      <w:r w:rsidRPr="004C21CD">
        <w:rPr>
          <w:rFonts w:ascii="Times New Roman" w:eastAsia="宋体" w:hAnsi="Times New Roman"/>
          <w:kern w:val="2"/>
        </w:rPr>
        <w:t>A</w:t>
      </w:r>
      <w:r w:rsidRPr="004C21CD">
        <w:rPr>
          <w:rFonts w:ascii="Times New Roman" w:eastAsia="宋体" w:hAnsi="Times New Roman"/>
          <w:kern w:val="2"/>
        </w:rPr>
        <w:t>）部分是关于中国传统文化之</w:t>
      </w:r>
      <w:r w:rsidRPr="004C21CD">
        <w:rPr>
          <w:rFonts w:ascii="Times New Roman" w:eastAsia="宋体" w:hAnsi="Times New Roman"/>
          <w:kern w:val="2"/>
        </w:rPr>
        <w:t>“</w:t>
      </w:r>
      <w:r w:rsidRPr="004C21CD">
        <w:rPr>
          <w:rFonts w:ascii="Times New Roman" w:eastAsia="宋体" w:hAnsi="Times New Roman"/>
          <w:kern w:val="2"/>
        </w:rPr>
        <w:t>鲁班造锯</w:t>
      </w:r>
      <w:r w:rsidRPr="004C21CD">
        <w:rPr>
          <w:rFonts w:ascii="Times New Roman" w:eastAsia="宋体" w:hAnsi="Times New Roman"/>
          <w:kern w:val="2"/>
        </w:rPr>
        <w:t>”</w:t>
      </w:r>
      <w:r w:rsidRPr="004C21CD">
        <w:rPr>
          <w:rFonts w:ascii="Times New Roman" w:eastAsia="宋体" w:hAnsi="Times New Roman"/>
          <w:kern w:val="2"/>
        </w:rPr>
        <w:t>的故事，此题得分率总体比较低，只有</w:t>
      </w:r>
      <w:r w:rsidRPr="004C21CD">
        <w:rPr>
          <w:rFonts w:ascii="Times New Roman" w:eastAsia="宋体" w:hAnsi="Times New Roman"/>
          <w:kern w:val="2"/>
        </w:rPr>
        <w:t>54.6%</w:t>
      </w:r>
      <w:r w:rsidRPr="004C21CD">
        <w:rPr>
          <w:rFonts w:ascii="Times New Roman" w:eastAsia="宋体" w:hAnsi="Times New Roman"/>
          <w:kern w:val="2"/>
        </w:rPr>
        <w:t>。</w:t>
      </w:r>
      <w:r w:rsidRPr="004C21CD">
        <w:rPr>
          <w:rFonts w:ascii="Times New Roman" w:eastAsia="宋体" w:hAnsi="Times New Roman"/>
          <w:shd w:val="clear" w:color="auto" w:fill="FFFFFF"/>
        </w:rPr>
        <w:t>学生的语言基础存在差异性，</w:t>
      </w:r>
      <w:r w:rsidRPr="004C21CD">
        <w:rPr>
          <w:rFonts w:ascii="Times New Roman" w:eastAsia="宋体" w:hAnsi="Times New Roman"/>
          <w:kern w:val="2"/>
        </w:rPr>
        <w:t>部分学生对这个故事的中文版本比较熟悉，但是在阅读英语版本的过程中理解不够全面：可能没有仔细阅读全文，没有弄懂句子的意思，或是没有注意到句子中的关键词提示，或是没有仔细观察图片。加之有陌生单词出现，部分学生在阅读时缺乏仔细思考推断的能力，</w:t>
      </w:r>
      <w:r w:rsidRPr="004C21CD">
        <w:rPr>
          <w:rFonts w:ascii="Times New Roman" w:eastAsia="宋体" w:hAnsi="Times New Roman"/>
          <w:shd w:val="clear" w:color="auto" w:fill="FFFFFF"/>
        </w:rPr>
        <w:t>有的几乎无法正常读懂语篇内容，所以本题的答题情况两级分化较为严重。</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如：第</w:t>
      </w:r>
      <w:r w:rsidRPr="004C21CD">
        <w:rPr>
          <w:rFonts w:ascii="Times New Roman" w:eastAsia="宋体" w:hAnsi="Times New Roman" w:cs="Times New Roman"/>
          <w:sz w:val="24"/>
        </w:rPr>
        <w:t>2</w:t>
      </w:r>
      <w:r w:rsidRPr="004C21CD">
        <w:rPr>
          <w:rFonts w:ascii="Times New Roman" w:eastAsia="宋体" w:hAnsi="Times New Roman" w:cs="Times New Roman"/>
          <w:sz w:val="24"/>
        </w:rPr>
        <w:t>小题</w:t>
      </w:r>
      <w:r w:rsidRPr="004C21CD">
        <w:rPr>
          <w:rFonts w:ascii="Times New Roman" w:eastAsia="宋体" w:hAnsi="Times New Roman" w:cs="Times New Roman"/>
          <w:sz w:val="24"/>
        </w:rPr>
        <w:t>“There were many teeth on the leaf and the teeth were s</w:t>
      </w:r>
      <w:r w:rsidRPr="004C21CD">
        <w:rPr>
          <w:rFonts w:ascii="Times New Roman" w:eastAsia="宋体" w:hAnsi="Times New Roman" w:cs="Times New Roman"/>
          <w:sz w:val="24"/>
          <w:u w:val="single"/>
        </w:rPr>
        <w:t>harp</w:t>
      </w:r>
      <w:r w:rsidRPr="004C21CD">
        <w:rPr>
          <w:rFonts w:ascii="Times New Roman" w:eastAsia="宋体" w:hAnsi="Times New Roman" w:cs="Times New Roman"/>
          <w:sz w:val="24"/>
        </w:rPr>
        <w:t>.”</w:t>
      </w:r>
      <w:r w:rsidRPr="004C21CD">
        <w:rPr>
          <w:rFonts w:ascii="Times New Roman" w:eastAsia="宋体" w:hAnsi="Times New Roman" w:cs="Times New Roman"/>
          <w:sz w:val="24"/>
        </w:rPr>
        <w:t>在六下</w:t>
      </w:r>
      <w:r w:rsidRPr="004C21CD">
        <w:rPr>
          <w:rFonts w:ascii="Times New Roman" w:eastAsia="宋体" w:hAnsi="Times New Roman" w:cs="Times New Roman"/>
          <w:sz w:val="24"/>
        </w:rPr>
        <w:t>Unit1 The lion and the mouse</w:t>
      </w:r>
      <w:r w:rsidRPr="004C21CD">
        <w:rPr>
          <w:rFonts w:ascii="Times New Roman" w:eastAsia="宋体" w:hAnsi="Times New Roman" w:cs="Times New Roman"/>
          <w:sz w:val="24"/>
        </w:rPr>
        <w:t>中学过</w:t>
      </w:r>
      <w:r w:rsidRPr="004C21CD">
        <w:rPr>
          <w:rFonts w:ascii="Times New Roman" w:eastAsia="宋体" w:hAnsi="Times New Roman" w:cs="Times New Roman"/>
          <w:sz w:val="24"/>
        </w:rPr>
        <w:t>“sharp teeth”</w:t>
      </w:r>
      <w:r w:rsidRPr="004C21CD">
        <w:rPr>
          <w:rFonts w:ascii="Times New Roman" w:eastAsia="宋体" w:hAnsi="Times New Roman" w:cs="Times New Roman"/>
          <w:sz w:val="24"/>
        </w:rPr>
        <w:t>这个词组，但是部分学生忽略了此句中的</w:t>
      </w:r>
      <w:r w:rsidRPr="004C21CD">
        <w:rPr>
          <w:rFonts w:ascii="Times New Roman" w:eastAsia="宋体" w:hAnsi="Times New Roman" w:cs="Times New Roman"/>
          <w:sz w:val="24"/>
        </w:rPr>
        <w:t>“teeth”</w:t>
      </w:r>
      <w:r w:rsidRPr="004C21CD">
        <w:rPr>
          <w:rFonts w:ascii="Times New Roman" w:eastAsia="宋体" w:hAnsi="Times New Roman" w:cs="Times New Roman"/>
          <w:sz w:val="24"/>
        </w:rPr>
        <w:t>这个关键词，也没有关注到试卷图片中放大的叶片锋利的锯齿，想不起来</w:t>
      </w:r>
      <w:r w:rsidRPr="004C21CD">
        <w:rPr>
          <w:rFonts w:ascii="Times New Roman" w:eastAsia="宋体" w:hAnsi="Times New Roman" w:cs="Times New Roman"/>
          <w:sz w:val="24"/>
        </w:rPr>
        <w:t>“sharp”</w:t>
      </w:r>
      <w:r w:rsidRPr="004C21CD">
        <w:rPr>
          <w:rFonts w:ascii="Times New Roman" w:eastAsia="宋体" w:hAnsi="Times New Roman" w:cs="Times New Roman"/>
          <w:sz w:val="24"/>
        </w:rPr>
        <w:t>这个单词，将答案写成</w:t>
      </w:r>
      <w:r w:rsidRPr="004C21CD">
        <w:rPr>
          <w:rFonts w:ascii="Times New Roman" w:eastAsia="宋体" w:hAnsi="Times New Roman" w:cs="Times New Roman"/>
          <w:sz w:val="24"/>
        </w:rPr>
        <w:t>“small /soft /shorp /sleep /safety”</w:t>
      </w:r>
      <w:r w:rsidRPr="004C21CD">
        <w:rPr>
          <w:rFonts w:ascii="Times New Roman" w:eastAsia="宋体" w:hAnsi="Times New Roman" w:cs="Times New Roman"/>
          <w:sz w:val="24"/>
        </w:rPr>
        <w:t>等。</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3</w:t>
      </w:r>
      <w:r w:rsidRPr="004C21CD">
        <w:rPr>
          <w:rFonts w:ascii="Times New Roman" w:eastAsia="宋体" w:hAnsi="Times New Roman" w:cs="Times New Roman"/>
          <w:sz w:val="24"/>
        </w:rPr>
        <w:t>小题</w:t>
      </w:r>
      <w:r w:rsidRPr="004C21CD">
        <w:rPr>
          <w:rFonts w:ascii="Times New Roman" w:eastAsia="宋体" w:hAnsi="Times New Roman" w:cs="Times New Roman"/>
          <w:sz w:val="24"/>
        </w:rPr>
        <w:t>“Can I make a tool with teeth like these? Then I can cut things with it e</w:t>
      </w:r>
      <w:r w:rsidRPr="004C21CD">
        <w:rPr>
          <w:rFonts w:ascii="Times New Roman" w:eastAsia="宋体" w:hAnsi="Times New Roman" w:cs="Times New Roman"/>
          <w:sz w:val="24"/>
          <w:u w:val="single"/>
        </w:rPr>
        <w:t>asily</w:t>
      </w:r>
      <w:r w:rsidRPr="004C21CD">
        <w:rPr>
          <w:rFonts w:ascii="Times New Roman" w:eastAsia="宋体" w:hAnsi="Times New Roman" w:cs="Times New Roman"/>
          <w:sz w:val="24"/>
        </w:rPr>
        <w:t>.”</w:t>
      </w:r>
      <w:r w:rsidRPr="004C21CD">
        <w:rPr>
          <w:rFonts w:ascii="Times New Roman" w:eastAsia="宋体" w:hAnsi="Times New Roman" w:cs="Times New Roman"/>
          <w:sz w:val="24"/>
        </w:rPr>
        <w:t>部分学生没有理解该句子的含义，或是没有关注到</w:t>
      </w:r>
      <w:r w:rsidRPr="004C21CD">
        <w:rPr>
          <w:rFonts w:ascii="Times New Roman" w:eastAsia="宋体" w:hAnsi="Times New Roman" w:cs="Times New Roman"/>
          <w:sz w:val="24"/>
        </w:rPr>
        <w:t>“cut”</w:t>
      </w:r>
      <w:r w:rsidRPr="004C21CD">
        <w:rPr>
          <w:rFonts w:ascii="Times New Roman" w:eastAsia="宋体" w:hAnsi="Times New Roman" w:cs="Times New Roman"/>
          <w:sz w:val="24"/>
        </w:rPr>
        <w:t>这个动词，不知道动词后面要以副词作修饰，或是忘记了</w:t>
      </w:r>
      <w:r w:rsidRPr="004C21CD">
        <w:rPr>
          <w:rFonts w:ascii="Times New Roman" w:eastAsia="宋体" w:hAnsi="Times New Roman" w:cs="Times New Roman"/>
          <w:sz w:val="24"/>
        </w:rPr>
        <w:t>“cut”</w:t>
      </w:r>
      <w:r w:rsidRPr="004C21CD">
        <w:rPr>
          <w:rFonts w:ascii="Times New Roman" w:eastAsia="宋体" w:hAnsi="Times New Roman" w:cs="Times New Roman"/>
          <w:sz w:val="24"/>
        </w:rPr>
        <w:t>的意思，将正确答案</w:t>
      </w:r>
      <w:r w:rsidRPr="004C21CD">
        <w:rPr>
          <w:rFonts w:ascii="Times New Roman" w:eastAsia="宋体" w:hAnsi="Times New Roman" w:cs="Times New Roman"/>
          <w:sz w:val="24"/>
        </w:rPr>
        <w:t>“easily”</w:t>
      </w:r>
      <w:r w:rsidRPr="004C21CD">
        <w:rPr>
          <w:rFonts w:ascii="Times New Roman" w:eastAsia="宋体" w:hAnsi="Times New Roman" w:cs="Times New Roman"/>
          <w:sz w:val="24"/>
        </w:rPr>
        <w:t>写成</w:t>
      </w:r>
      <w:r w:rsidRPr="004C21CD">
        <w:rPr>
          <w:rFonts w:ascii="Times New Roman" w:eastAsia="宋体" w:hAnsi="Times New Roman" w:cs="Times New Roman"/>
          <w:sz w:val="24"/>
        </w:rPr>
        <w:t>“easy /early /eat /everyday”</w:t>
      </w:r>
      <w:r w:rsidRPr="004C21CD">
        <w:rPr>
          <w:rFonts w:ascii="Times New Roman" w:eastAsia="宋体" w:hAnsi="Times New Roman" w:cs="Times New Roman"/>
          <w:sz w:val="24"/>
        </w:rPr>
        <w:t>等。</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4</w:t>
      </w:r>
      <w:r w:rsidRPr="004C21CD">
        <w:rPr>
          <w:rFonts w:ascii="Times New Roman" w:eastAsia="宋体" w:hAnsi="Times New Roman" w:cs="Times New Roman"/>
          <w:sz w:val="24"/>
        </w:rPr>
        <w:t>小题</w:t>
      </w:r>
      <w:r w:rsidRPr="004C21CD">
        <w:rPr>
          <w:rFonts w:ascii="Times New Roman" w:eastAsia="宋体" w:hAnsi="Times New Roman" w:cs="Times New Roman"/>
          <w:sz w:val="24"/>
        </w:rPr>
        <w:t>“Soon Lu Ban m</w:t>
      </w:r>
      <w:r w:rsidRPr="004C21CD">
        <w:rPr>
          <w:rFonts w:ascii="Times New Roman" w:eastAsia="宋体" w:hAnsi="Times New Roman" w:cs="Times New Roman"/>
          <w:sz w:val="24"/>
          <w:u w:val="single"/>
        </w:rPr>
        <w:t>ade</w:t>
      </w:r>
      <w:r w:rsidRPr="004C21CD">
        <w:rPr>
          <w:rFonts w:ascii="Times New Roman" w:eastAsia="宋体" w:hAnsi="Times New Roman" w:cs="Times New Roman"/>
          <w:sz w:val="24"/>
        </w:rPr>
        <w:t xml:space="preserve"> a saw. It was the first saw in the world.”</w:t>
      </w:r>
      <w:r w:rsidRPr="004C21CD">
        <w:rPr>
          <w:rFonts w:ascii="Times New Roman" w:eastAsia="宋体" w:hAnsi="Times New Roman" w:cs="Times New Roman"/>
          <w:sz w:val="24"/>
        </w:rPr>
        <w:t>部分学生没有注</w:t>
      </w:r>
      <w:r w:rsidRPr="004C21CD">
        <w:rPr>
          <w:rFonts w:ascii="Times New Roman" w:eastAsia="宋体" w:hAnsi="Times New Roman" w:cs="Times New Roman"/>
          <w:sz w:val="24"/>
        </w:rPr>
        <w:lastRenderedPageBreak/>
        <w:t>意到文章的过去时态，也忽略了后一句中的</w:t>
      </w:r>
      <w:r w:rsidRPr="004C21CD">
        <w:rPr>
          <w:rFonts w:ascii="Times New Roman" w:eastAsia="宋体" w:hAnsi="Times New Roman" w:cs="Times New Roman"/>
          <w:sz w:val="24"/>
        </w:rPr>
        <w:t>“was”</w:t>
      </w:r>
      <w:r w:rsidRPr="004C21CD">
        <w:rPr>
          <w:rFonts w:ascii="Times New Roman" w:eastAsia="宋体" w:hAnsi="Times New Roman" w:cs="Times New Roman"/>
          <w:sz w:val="24"/>
        </w:rPr>
        <w:t>，或是没有掌握不规则动词过去式的正确表达，虽然能判断出这里要填</w:t>
      </w:r>
      <w:r w:rsidRPr="004C21CD">
        <w:rPr>
          <w:rFonts w:ascii="Times New Roman" w:eastAsia="宋体" w:hAnsi="Times New Roman" w:cs="Times New Roman"/>
          <w:sz w:val="24"/>
        </w:rPr>
        <w:t>“</w:t>
      </w:r>
      <w:r w:rsidRPr="004C21CD">
        <w:rPr>
          <w:rFonts w:ascii="Times New Roman" w:eastAsia="宋体" w:hAnsi="Times New Roman" w:cs="Times New Roman"/>
          <w:sz w:val="24"/>
        </w:rPr>
        <w:t>制作（</w:t>
      </w:r>
      <w:r w:rsidRPr="004C21CD">
        <w:rPr>
          <w:rFonts w:ascii="Times New Roman" w:eastAsia="宋体" w:hAnsi="Times New Roman" w:cs="Times New Roman"/>
          <w:sz w:val="24"/>
        </w:rPr>
        <w:t>make</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sz w:val="24"/>
        </w:rPr>
        <w:t>，但是拼写错误，填写了</w:t>
      </w:r>
      <w:r w:rsidRPr="004C21CD">
        <w:rPr>
          <w:rFonts w:ascii="Times New Roman" w:eastAsia="宋体" w:hAnsi="Times New Roman" w:cs="Times New Roman"/>
          <w:sz w:val="24"/>
        </w:rPr>
        <w:t>“make /maked /makes /moon”</w:t>
      </w:r>
      <w:r w:rsidRPr="004C21CD">
        <w:rPr>
          <w:rFonts w:ascii="Times New Roman" w:eastAsia="宋体" w:hAnsi="Times New Roman" w:cs="Times New Roman"/>
          <w:sz w:val="24"/>
        </w:rPr>
        <w:t>等错误单词。</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5</w:t>
      </w:r>
      <w:r w:rsidRPr="004C21CD">
        <w:rPr>
          <w:rFonts w:ascii="Times New Roman" w:eastAsia="宋体" w:hAnsi="Times New Roman" w:cs="Times New Roman"/>
          <w:sz w:val="24"/>
        </w:rPr>
        <w:t>小题</w:t>
      </w:r>
      <w:r w:rsidRPr="004C21CD">
        <w:rPr>
          <w:rFonts w:ascii="Times New Roman" w:eastAsia="宋体" w:hAnsi="Times New Roman" w:cs="Times New Roman"/>
          <w:sz w:val="24"/>
        </w:rPr>
        <w:t>“People are still u</w:t>
      </w:r>
      <w:r w:rsidRPr="004C21CD">
        <w:rPr>
          <w:rFonts w:ascii="Times New Roman" w:eastAsia="宋体" w:hAnsi="Times New Roman" w:cs="Times New Roman"/>
          <w:sz w:val="24"/>
          <w:u w:val="single"/>
        </w:rPr>
        <w:t>sing</w:t>
      </w:r>
      <w:r w:rsidRPr="004C21CD">
        <w:rPr>
          <w:rFonts w:ascii="Times New Roman" w:eastAsia="宋体" w:hAnsi="Times New Roman" w:cs="Times New Roman"/>
          <w:sz w:val="24"/>
        </w:rPr>
        <w:t xml:space="preserve"> this tool today.”</w:t>
      </w:r>
      <w:r w:rsidRPr="004C21CD">
        <w:rPr>
          <w:rFonts w:ascii="Times New Roman" w:eastAsia="宋体" w:hAnsi="Times New Roman" w:cs="Times New Roman"/>
          <w:sz w:val="24"/>
        </w:rPr>
        <w:t>部分学生没有关注到该句中的</w:t>
      </w:r>
      <w:r w:rsidRPr="004C21CD">
        <w:rPr>
          <w:rFonts w:ascii="Times New Roman" w:eastAsia="宋体" w:hAnsi="Times New Roman" w:cs="Times New Roman"/>
          <w:sz w:val="24"/>
        </w:rPr>
        <w:t>be</w:t>
      </w:r>
      <w:r w:rsidRPr="004C21CD">
        <w:rPr>
          <w:rFonts w:ascii="Times New Roman" w:eastAsia="宋体" w:hAnsi="Times New Roman" w:cs="Times New Roman"/>
          <w:sz w:val="24"/>
        </w:rPr>
        <w:t>动词</w:t>
      </w:r>
      <w:r w:rsidRPr="004C21CD">
        <w:rPr>
          <w:rFonts w:ascii="Times New Roman" w:eastAsia="宋体" w:hAnsi="Times New Roman" w:cs="Times New Roman"/>
          <w:sz w:val="24"/>
        </w:rPr>
        <w:t>“are”</w:t>
      </w:r>
      <w:r w:rsidRPr="004C21CD">
        <w:rPr>
          <w:rFonts w:ascii="Times New Roman" w:eastAsia="宋体" w:hAnsi="Times New Roman" w:cs="Times New Roman"/>
          <w:sz w:val="24"/>
        </w:rPr>
        <w:t>及句末的</w:t>
      </w:r>
      <w:r w:rsidRPr="004C21CD">
        <w:rPr>
          <w:rFonts w:ascii="Times New Roman" w:eastAsia="宋体" w:hAnsi="Times New Roman" w:cs="Times New Roman"/>
          <w:sz w:val="24"/>
        </w:rPr>
        <w:t>“today”</w:t>
      </w:r>
      <w:r w:rsidRPr="004C21CD">
        <w:rPr>
          <w:rFonts w:ascii="Times New Roman" w:eastAsia="宋体" w:hAnsi="Times New Roman" w:cs="Times New Roman"/>
          <w:sz w:val="24"/>
        </w:rPr>
        <w:t>，</w:t>
      </w:r>
      <w:r w:rsidRPr="004C21CD">
        <w:rPr>
          <w:rFonts w:ascii="Times New Roman" w:eastAsia="宋体" w:hAnsi="Times New Roman" w:cs="Times New Roman"/>
          <w:sz w:val="24"/>
        </w:rPr>
        <w:t>“using”</w:t>
      </w:r>
      <w:r w:rsidRPr="004C21CD">
        <w:rPr>
          <w:rFonts w:ascii="Times New Roman" w:eastAsia="宋体" w:hAnsi="Times New Roman" w:cs="Times New Roman"/>
          <w:sz w:val="24"/>
        </w:rPr>
        <w:t>一词没有使用现在进行时态，或是将</w:t>
      </w:r>
      <w:r w:rsidRPr="004C21CD">
        <w:rPr>
          <w:rFonts w:ascii="Times New Roman" w:eastAsia="宋体" w:hAnsi="Times New Roman" w:cs="Times New Roman"/>
          <w:sz w:val="24"/>
        </w:rPr>
        <w:t>“use”</w:t>
      </w:r>
      <w:r w:rsidRPr="004C21CD">
        <w:rPr>
          <w:rFonts w:ascii="Times New Roman" w:eastAsia="宋体" w:hAnsi="Times New Roman" w:cs="Times New Roman"/>
          <w:sz w:val="24"/>
        </w:rPr>
        <w:t>的现在进行时态拼写错误，出现了</w:t>
      </w:r>
      <w:r w:rsidRPr="004C21CD">
        <w:rPr>
          <w:rFonts w:ascii="Times New Roman" w:eastAsia="宋体" w:hAnsi="Times New Roman" w:cs="Times New Roman"/>
          <w:sz w:val="24"/>
        </w:rPr>
        <w:t>“use /useing /used /us /UK”</w:t>
      </w:r>
      <w:r w:rsidRPr="004C21CD">
        <w:rPr>
          <w:rFonts w:ascii="Times New Roman" w:eastAsia="宋体" w:hAnsi="Times New Roman" w:cs="Times New Roman"/>
          <w:sz w:val="24"/>
        </w:rPr>
        <w:t>等错误答案。</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kern w:val="2"/>
        </w:rPr>
      </w:pPr>
      <w:r w:rsidRPr="004C21CD">
        <w:rPr>
          <w:rFonts w:ascii="Times New Roman" w:eastAsia="宋体" w:hAnsi="Times New Roman"/>
          <w:kern w:val="2"/>
        </w:rPr>
        <w:t>C</w:t>
      </w:r>
      <w:r w:rsidRPr="004C21CD">
        <w:rPr>
          <w:rFonts w:ascii="Times New Roman" w:eastAsia="宋体" w:hAnsi="Times New Roman"/>
          <w:kern w:val="2"/>
        </w:rPr>
        <w:t>）部分语篇结合时事进行谈论：九月份，劳动教育将纳入义务教育学校课程，例如烹饪、打扫卫生、种植等，作为一名学生，就</w:t>
      </w:r>
      <w:r w:rsidRPr="004C21CD">
        <w:rPr>
          <w:rFonts w:ascii="Times New Roman" w:eastAsia="宋体" w:hAnsi="Times New Roman"/>
          <w:kern w:val="2"/>
        </w:rPr>
        <w:t>“</w:t>
      </w:r>
      <w:r w:rsidRPr="004C21CD">
        <w:rPr>
          <w:rFonts w:ascii="Times New Roman" w:eastAsia="宋体" w:hAnsi="Times New Roman"/>
          <w:kern w:val="2"/>
        </w:rPr>
        <w:t>学生学习烹饪</w:t>
      </w:r>
      <w:r w:rsidRPr="004C21CD">
        <w:rPr>
          <w:rFonts w:ascii="Times New Roman" w:eastAsia="宋体" w:hAnsi="Times New Roman"/>
          <w:kern w:val="2"/>
        </w:rPr>
        <w:t>”</w:t>
      </w:r>
      <w:r w:rsidRPr="004C21CD">
        <w:rPr>
          <w:rFonts w:ascii="Times New Roman" w:eastAsia="宋体" w:hAnsi="Times New Roman"/>
          <w:kern w:val="2"/>
        </w:rPr>
        <w:t>这一课程设置会有怎样的观点</w:t>
      </w:r>
      <w:r w:rsidRPr="004C21CD">
        <w:rPr>
          <w:rFonts w:ascii="Times New Roman" w:eastAsia="宋体" w:hAnsi="Times New Roman"/>
          <w:kern w:val="2"/>
        </w:rPr>
        <w:t>?</w:t>
      </w:r>
      <w:r w:rsidRPr="004C21CD">
        <w:rPr>
          <w:rFonts w:ascii="Times New Roman" w:eastAsia="宋体" w:hAnsi="Times New Roman"/>
          <w:kern w:val="2"/>
        </w:rPr>
        <w:t>文章呈现了四个同学各自的看法。该语篇句子并不难理解，仔细阅读的话，完成后面的判断并不成问题。</w:t>
      </w:r>
      <w:r w:rsidRPr="004C21CD">
        <w:rPr>
          <w:rFonts w:ascii="Times New Roman" w:eastAsia="宋体" w:hAnsi="Times New Roman"/>
          <w:shd w:val="clear" w:color="auto" w:fill="FFFFFF"/>
        </w:rPr>
        <w:t>部分同学在理解文章时如果不能做到细致入微地阅读，不会关注题目中的细节，不能提炼文章的题干和中心思想，答题时便会出现错误。</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6</w:t>
      </w:r>
      <w:r w:rsidRPr="004C21CD">
        <w:rPr>
          <w:rFonts w:ascii="Times New Roman" w:eastAsia="宋体" w:hAnsi="Times New Roman" w:cs="Times New Roman"/>
          <w:sz w:val="24"/>
        </w:rPr>
        <w:t>小题是</w:t>
      </w:r>
      <w:r w:rsidRPr="004C21CD">
        <w:rPr>
          <w:rFonts w:ascii="Times New Roman" w:eastAsia="宋体" w:hAnsi="Times New Roman" w:cs="Times New Roman"/>
          <w:sz w:val="24"/>
        </w:rPr>
        <w:t>“The four students are talking about how to cook yummy meals.”</w:t>
      </w:r>
      <w:r w:rsidRPr="004C21CD">
        <w:rPr>
          <w:rFonts w:ascii="Times New Roman" w:eastAsia="宋体" w:hAnsi="Times New Roman" w:cs="Times New Roman"/>
          <w:sz w:val="24"/>
        </w:rPr>
        <w:t>部分学生没有读懂第一段中的句子</w:t>
      </w:r>
      <w:r w:rsidRPr="004C21CD">
        <w:rPr>
          <w:rFonts w:ascii="Times New Roman" w:eastAsia="宋体" w:hAnsi="Times New Roman" w:cs="Times New Roman"/>
          <w:sz w:val="24"/>
        </w:rPr>
        <w:t>“What’s your idea about learning to cook?”</w:t>
      </w:r>
      <w:r w:rsidRPr="004C21CD">
        <w:rPr>
          <w:rFonts w:ascii="Times New Roman" w:eastAsia="宋体" w:hAnsi="Times New Roman" w:cs="Times New Roman"/>
          <w:sz w:val="24"/>
        </w:rPr>
        <w:t>也缺乏对全文的耐心阅读与仔细理解，看到</w:t>
      </w:r>
      <w:r w:rsidRPr="004C21CD">
        <w:rPr>
          <w:rFonts w:ascii="Times New Roman" w:eastAsia="宋体" w:hAnsi="Times New Roman" w:cs="Times New Roman"/>
          <w:sz w:val="24"/>
        </w:rPr>
        <w:t>“cook yummy meals”</w:t>
      </w:r>
      <w:r w:rsidRPr="004C21CD">
        <w:rPr>
          <w:rFonts w:ascii="Times New Roman" w:eastAsia="宋体" w:hAnsi="Times New Roman" w:cs="Times New Roman"/>
          <w:sz w:val="24"/>
        </w:rPr>
        <w:t>便以为文章是谈论</w:t>
      </w:r>
      <w:r w:rsidRPr="004C21CD">
        <w:rPr>
          <w:rFonts w:ascii="Times New Roman" w:eastAsia="宋体" w:hAnsi="Times New Roman" w:cs="Times New Roman"/>
          <w:sz w:val="24"/>
        </w:rPr>
        <w:t>“</w:t>
      </w:r>
      <w:r w:rsidRPr="004C21CD">
        <w:rPr>
          <w:rFonts w:ascii="Times New Roman" w:eastAsia="宋体" w:hAnsi="Times New Roman" w:cs="Times New Roman"/>
          <w:sz w:val="24"/>
        </w:rPr>
        <w:t>如何做美味的食物</w:t>
      </w:r>
      <w:r w:rsidRPr="004C21CD">
        <w:rPr>
          <w:rFonts w:ascii="Times New Roman" w:eastAsia="宋体" w:hAnsi="Times New Roman" w:cs="Times New Roman"/>
          <w:sz w:val="24"/>
        </w:rPr>
        <w:t>”</w:t>
      </w:r>
      <w:r w:rsidRPr="004C21CD">
        <w:rPr>
          <w:rFonts w:ascii="Times New Roman" w:eastAsia="宋体" w:hAnsi="Times New Roman" w:cs="Times New Roman"/>
          <w:sz w:val="24"/>
        </w:rPr>
        <w:t>，判断错误，该题得分率只有</w:t>
      </w:r>
      <w:r w:rsidRPr="004C21CD">
        <w:rPr>
          <w:rFonts w:ascii="Times New Roman" w:eastAsia="宋体" w:hAnsi="Times New Roman" w:cs="Times New Roman"/>
          <w:sz w:val="24"/>
        </w:rPr>
        <w:t>60.5%</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7</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80.9%</w:t>
      </w:r>
      <w:r w:rsidRPr="004C21CD">
        <w:rPr>
          <w:rFonts w:ascii="Times New Roman" w:eastAsia="宋体" w:hAnsi="Times New Roman" w:cs="Times New Roman"/>
          <w:sz w:val="24"/>
        </w:rPr>
        <w:t>，考查的是学生阅读过程中提取信息进行归纳的能力。</w:t>
      </w:r>
      <w:r w:rsidRPr="004C21CD">
        <w:rPr>
          <w:rFonts w:ascii="Times New Roman" w:eastAsia="宋体" w:hAnsi="Times New Roman" w:cs="Times New Roman"/>
          <w:sz w:val="24"/>
        </w:rPr>
        <w:t>“All these four students think they need to master cooking skills.”</w:t>
      </w:r>
      <w:r w:rsidRPr="004C21CD">
        <w:rPr>
          <w:rFonts w:ascii="Times New Roman" w:eastAsia="宋体" w:hAnsi="Times New Roman" w:cs="Times New Roman"/>
          <w:sz w:val="24"/>
        </w:rPr>
        <w:t>尽管在文中</w:t>
      </w:r>
      <w:r w:rsidRPr="004C21CD">
        <w:rPr>
          <w:rFonts w:ascii="Times New Roman" w:eastAsia="宋体" w:hAnsi="Times New Roman" w:cs="Times New Roman"/>
          <w:sz w:val="24"/>
        </w:rPr>
        <w:t>“master”</w:t>
      </w:r>
      <w:r w:rsidRPr="004C21CD">
        <w:rPr>
          <w:rFonts w:ascii="Times New Roman" w:eastAsia="宋体" w:hAnsi="Times New Roman" w:cs="Times New Roman"/>
          <w:sz w:val="24"/>
        </w:rPr>
        <w:t>一词给出了中文意思，部分学生还是不能理解题干句子的含义，还有部分学生没有读懂文中四位同学所述，不会对句意进行提炼，判断出现错误。</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8</w:t>
      </w:r>
      <w:r w:rsidRPr="004C21CD">
        <w:rPr>
          <w:rFonts w:ascii="Times New Roman" w:eastAsia="宋体" w:hAnsi="Times New Roman" w:cs="Times New Roman"/>
          <w:sz w:val="24"/>
        </w:rPr>
        <w:t>小题是</w:t>
      </w:r>
      <w:r w:rsidRPr="004C21CD">
        <w:rPr>
          <w:rFonts w:ascii="Times New Roman" w:eastAsia="宋体" w:hAnsi="Times New Roman" w:cs="Times New Roman"/>
          <w:sz w:val="24"/>
        </w:rPr>
        <w:t>“Some people in Shanghai might be hungry last two months because they couldn’t cook for themselves.”</w:t>
      </w:r>
      <w:r w:rsidRPr="004C21CD">
        <w:rPr>
          <w:rFonts w:ascii="Times New Roman" w:eastAsia="宋体" w:hAnsi="Times New Roman" w:cs="Times New Roman"/>
          <w:sz w:val="24"/>
        </w:rPr>
        <w:t>联系文中</w:t>
      </w:r>
      <w:r w:rsidRPr="004C21CD">
        <w:rPr>
          <w:rFonts w:ascii="Times New Roman" w:eastAsia="宋体" w:hAnsi="Times New Roman" w:cs="Times New Roman"/>
          <w:sz w:val="24"/>
        </w:rPr>
        <w:t>Ma Xiaoli</w:t>
      </w:r>
      <w:r w:rsidRPr="004C21CD">
        <w:rPr>
          <w:rFonts w:ascii="Times New Roman" w:eastAsia="宋体" w:hAnsi="Times New Roman" w:cs="Times New Roman"/>
          <w:sz w:val="24"/>
        </w:rPr>
        <w:t>所述，</w:t>
      </w:r>
      <w:r w:rsidRPr="004C21CD">
        <w:rPr>
          <w:rFonts w:ascii="Times New Roman" w:eastAsia="宋体" w:hAnsi="Times New Roman" w:cs="Times New Roman"/>
          <w:sz w:val="24"/>
        </w:rPr>
        <w:t>“Shanghai had been under lockdown for about two months because of the COVID 19 pandemic. People there who couldn’t cook had a very difficult time.”</w:t>
      </w:r>
      <w:r w:rsidRPr="004C21CD">
        <w:rPr>
          <w:rFonts w:ascii="Times New Roman" w:eastAsia="宋体" w:hAnsi="Times New Roman" w:cs="Times New Roman"/>
          <w:sz w:val="24"/>
        </w:rPr>
        <w:t>可以判断该小题是正确的。部分学生没有仔细阅读短文，没有理解句子的含义，对文本信息缺乏理解与推断能力，尽管陌生单词给出了中文注释，仍然成为他们阅读过程中的</w:t>
      </w:r>
      <w:r w:rsidRPr="004C21CD">
        <w:rPr>
          <w:rFonts w:ascii="Times New Roman" w:eastAsia="宋体" w:hAnsi="Times New Roman" w:cs="Times New Roman"/>
          <w:sz w:val="24"/>
        </w:rPr>
        <w:t>“</w:t>
      </w:r>
      <w:r w:rsidRPr="004C21CD">
        <w:rPr>
          <w:rFonts w:ascii="Times New Roman" w:eastAsia="宋体" w:hAnsi="Times New Roman" w:cs="Times New Roman"/>
          <w:sz w:val="24"/>
        </w:rPr>
        <w:t>拦路虎</w:t>
      </w:r>
      <w:r w:rsidRPr="004C21CD">
        <w:rPr>
          <w:rFonts w:ascii="Times New Roman" w:eastAsia="宋体" w:hAnsi="Times New Roman" w:cs="Times New Roman"/>
          <w:sz w:val="24"/>
        </w:rPr>
        <w:t>”</w:t>
      </w:r>
      <w:r w:rsidRPr="004C21CD">
        <w:rPr>
          <w:rFonts w:ascii="Times New Roman" w:eastAsia="宋体" w:hAnsi="Times New Roman" w:cs="Times New Roman"/>
          <w:sz w:val="24"/>
        </w:rPr>
        <w:t>。此题得分率最低，只有</w:t>
      </w:r>
      <w:r w:rsidRPr="004C21CD">
        <w:rPr>
          <w:rFonts w:ascii="Times New Roman" w:eastAsia="宋体" w:hAnsi="Times New Roman" w:cs="Times New Roman"/>
          <w:sz w:val="24"/>
        </w:rPr>
        <w:t>63.9%</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9</w:t>
      </w:r>
      <w:r w:rsidRPr="004C21CD">
        <w:rPr>
          <w:rFonts w:ascii="Times New Roman" w:eastAsia="宋体" w:hAnsi="Times New Roman" w:cs="Times New Roman"/>
          <w:sz w:val="24"/>
        </w:rPr>
        <w:t>小题是</w:t>
      </w:r>
      <w:r w:rsidRPr="004C21CD">
        <w:rPr>
          <w:rFonts w:ascii="Times New Roman" w:eastAsia="宋体" w:hAnsi="Times New Roman" w:cs="Times New Roman"/>
          <w:sz w:val="24"/>
        </w:rPr>
        <w:t>“Xie Haoze thinks students can get many benefits from learning a cook.”</w:t>
      </w:r>
      <w:r w:rsidRPr="004C21CD">
        <w:rPr>
          <w:rFonts w:ascii="Times New Roman" w:eastAsia="宋体" w:hAnsi="Times New Roman" w:cs="Times New Roman"/>
          <w:sz w:val="24"/>
        </w:rPr>
        <w:t>从文中</w:t>
      </w:r>
      <w:r w:rsidRPr="004C21CD">
        <w:rPr>
          <w:rFonts w:ascii="Times New Roman" w:eastAsia="宋体" w:hAnsi="Times New Roman" w:cs="Times New Roman"/>
          <w:sz w:val="24"/>
        </w:rPr>
        <w:t>Xie Haoze</w:t>
      </w:r>
      <w:r w:rsidRPr="004C21CD">
        <w:rPr>
          <w:rFonts w:ascii="Times New Roman" w:eastAsia="宋体" w:hAnsi="Times New Roman" w:cs="Times New Roman"/>
          <w:sz w:val="24"/>
        </w:rPr>
        <w:t>所述，可以看出他是不赞成学生学习烹饪的。部分学生没有仔细阅读文本，或是没有读懂文中的句子，判断出现错误。此题得分率只有</w:t>
      </w:r>
      <w:r w:rsidRPr="004C21CD">
        <w:rPr>
          <w:rFonts w:ascii="Times New Roman" w:eastAsia="宋体" w:hAnsi="Times New Roman" w:cs="Times New Roman"/>
          <w:sz w:val="24"/>
        </w:rPr>
        <w:t>73.2%</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10</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82.9%</w:t>
      </w:r>
      <w:r w:rsidRPr="004C21CD">
        <w:rPr>
          <w:rFonts w:ascii="Times New Roman" w:eastAsia="宋体" w:hAnsi="Times New Roman" w:cs="Times New Roman"/>
          <w:sz w:val="24"/>
        </w:rPr>
        <w:t>，</w:t>
      </w:r>
      <w:r w:rsidRPr="004C21CD">
        <w:rPr>
          <w:rFonts w:ascii="Times New Roman" w:eastAsia="宋体" w:hAnsi="Times New Roman" w:cs="Times New Roman"/>
          <w:sz w:val="24"/>
        </w:rPr>
        <w:t>“Pan Ning and Li Wenjia both think learning to cook is good for family relationships.”</w:t>
      </w:r>
      <w:r w:rsidRPr="004C21CD">
        <w:rPr>
          <w:rFonts w:ascii="Times New Roman" w:eastAsia="宋体" w:hAnsi="Times New Roman" w:cs="Times New Roman"/>
          <w:sz w:val="24"/>
        </w:rPr>
        <w:t>该小题需在读懂</w:t>
      </w:r>
      <w:r w:rsidRPr="004C21CD">
        <w:rPr>
          <w:rFonts w:ascii="Times New Roman" w:eastAsia="宋体" w:hAnsi="Times New Roman" w:cs="Times New Roman"/>
          <w:sz w:val="24"/>
        </w:rPr>
        <w:t>Pan Ning</w:t>
      </w:r>
      <w:r w:rsidRPr="004C21CD">
        <w:rPr>
          <w:rFonts w:ascii="Times New Roman" w:eastAsia="宋体" w:hAnsi="Times New Roman" w:cs="Times New Roman"/>
          <w:sz w:val="24"/>
        </w:rPr>
        <w:t>所述</w:t>
      </w:r>
      <w:r w:rsidRPr="004C21CD">
        <w:rPr>
          <w:rFonts w:ascii="Times New Roman" w:eastAsia="宋体" w:hAnsi="Times New Roman" w:cs="Times New Roman"/>
          <w:sz w:val="24"/>
        </w:rPr>
        <w:t>“Cooking can teach us to love our families. Kitchen can be a good place for family communication.”</w:t>
      </w:r>
      <w:r w:rsidRPr="004C21CD">
        <w:rPr>
          <w:rFonts w:ascii="Times New Roman" w:eastAsia="宋体" w:hAnsi="Times New Roman" w:cs="Times New Roman"/>
          <w:sz w:val="24"/>
        </w:rPr>
        <w:t>及</w:t>
      </w:r>
      <w:r w:rsidRPr="004C21CD">
        <w:rPr>
          <w:rFonts w:ascii="Times New Roman" w:eastAsia="宋体" w:hAnsi="Times New Roman" w:cs="Times New Roman"/>
          <w:sz w:val="24"/>
        </w:rPr>
        <w:t>Li Wenjia</w:t>
      </w:r>
      <w:r w:rsidRPr="004C21CD">
        <w:rPr>
          <w:rFonts w:ascii="Times New Roman" w:eastAsia="宋体" w:hAnsi="Times New Roman" w:cs="Times New Roman"/>
          <w:sz w:val="24"/>
        </w:rPr>
        <w:t>所述</w:t>
      </w:r>
      <w:r w:rsidRPr="004C21CD">
        <w:rPr>
          <w:rFonts w:ascii="Times New Roman" w:eastAsia="宋体" w:hAnsi="Times New Roman" w:cs="Times New Roman"/>
          <w:sz w:val="24"/>
        </w:rPr>
        <w:t xml:space="preserve">“Cooking </w:t>
      </w:r>
      <w:r w:rsidRPr="004C21CD">
        <w:rPr>
          <w:rFonts w:ascii="Times New Roman" w:eastAsia="宋体" w:hAnsi="Times New Roman" w:cs="Times New Roman"/>
          <w:sz w:val="24"/>
        </w:rPr>
        <w:lastRenderedPageBreak/>
        <w:t>for ourselves can help our parents.”</w:t>
      </w:r>
      <w:r w:rsidRPr="004C21CD">
        <w:rPr>
          <w:rFonts w:ascii="Times New Roman" w:eastAsia="宋体" w:hAnsi="Times New Roman" w:cs="Times New Roman"/>
          <w:sz w:val="24"/>
        </w:rPr>
        <w:t>这两句的基础上进行综合分析与推断，部分学生没有从文中找到相关句子，或是没有读懂文中句子的含义，对文本句子所提供的信息缺乏归纳、推理与总结能力，判断错误。</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C</w:t>
      </w:r>
      <w:r w:rsidRPr="004C21CD">
        <w:rPr>
          <w:rFonts w:ascii="Times New Roman" w:eastAsia="宋体" w:hAnsi="Times New Roman" w:cs="Times New Roman"/>
          <w:sz w:val="24"/>
        </w:rPr>
        <w:t>）部分语篇介绍了北京冬奥会两位年轻的冠军选手</w:t>
      </w:r>
      <w:r w:rsidRPr="004C21CD">
        <w:rPr>
          <w:rFonts w:ascii="Times New Roman" w:eastAsia="宋体" w:hAnsi="Times New Roman" w:cs="Times New Roman"/>
          <w:sz w:val="24"/>
        </w:rPr>
        <w:t>——</w:t>
      </w:r>
      <w:r w:rsidRPr="004C21CD">
        <w:rPr>
          <w:rFonts w:ascii="Times New Roman" w:eastAsia="宋体" w:hAnsi="Times New Roman" w:cs="Times New Roman"/>
          <w:sz w:val="24"/>
        </w:rPr>
        <w:t>谷爱凌和苏翊鸣。</w:t>
      </w:r>
      <w:r w:rsidRPr="004C21CD">
        <w:rPr>
          <w:rFonts w:ascii="Times New Roman" w:eastAsia="宋体" w:hAnsi="Times New Roman" w:cs="Times New Roman"/>
          <w:sz w:val="24"/>
        </w:rPr>
        <w:t>2022</w:t>
      </w:r>
      <w:r w:rsidRPr="004C21CD">
        <w:rPr>
          <w:rFonts w:ascii="Times New Roman" w:eastAsia="宋体" w:hAnsi="Times New Roman" w:cs="Times New Roman"/>
          <w:sz w:val="24"/>
        </w:rPr>
        <w:t>年的北京冬奥会比赛中，奥运健儿们自强拼搏、奋发上进的优秀品质给大家留下深刻的印象，其中就包括中国小将谷爱凌和苏翊鸣。结合自己所观看的奥运赛事、所听到的奥运新闻报道以及同伴间的交流，部分学生对这两位奥运冠军已经有所了解，这样就降低了阅读难度；结合配图进行阅读，学生会产生熟悉感和亲切感。部分学生若对时事新闻不关注，阅读时缺乏耐心，加之对文章句子不理解，在阅读过程中会颇觉困难。</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11</w:t>
      </w:r>
      <w:r w:rsidRPr="004C21CD">
        <w:rPr>
          <w:rFonts w:ascii="Times New Roman" w:eastAsia="宋体" w:hAnsi="Times New Roman" w:cs="Times New Roman"/>
          <w:sz w:val="24"/>
        </w:rPr>
        <w:t>小题得分率为</w:t>
      </w:r>
      <w:r w:rsidRPr="004C21CD">
        <w:rPr>
          <w:rFonts w:ascii="Times New Roman" w:eastAsia="宋体" w:hAnsi="Times New Roman" w:cs="Times New Roman"/>
          <w:sz w:val="24"/>
        </w:rPr>
        <w:t>77.8%</w:t>
      </w:r>
      <w:r w:rsidRPr="004C21CD">
        <w:rPr>
          <w:rFonts w:ascii="Times New Roman" w:eastAsia="宋体" w:hAnsi="Times New Roman" w:cs="Times New Roman"/>
          <w:sz w:val="24"/>
        </w:rPr>
        <w:t>，</w:t>
      </w:r>
      <w:r w:rsidRPr="004C21CD">
        <w:rPr>
          <w:rFonts w:ascii="Times New Roman" w:eastAsia="宋体" w:hAnsi="Times New Roman" w:cs="Times New Roman"/>
          <w:sz w:val="24"/>
        </w:rPr>
        <w:t>“Gu Ailing cried after the women’s free ski big air event because _______.”</w:t>
      </w:r>
      <w:r w:rsidRPr="004C21CD">
        <w:rPr>
          <w:rFonts w:ascii="Times New Roman" w:eastAsia="宋体" w:hAnsi="Times New Roman" w:cs="Times New Roman"/>
          <w:sz w:val="24"/>
        </w:rPr>
        <w:t>该句中</w:t>
      </w:r>
      <w:r w:rsidRPr="004C21CD">
        <w:rPr>
          <w:rFonts w:ascii="Times New Roman" w:eastAsia="宋体" w:hAnsi="Times New Roman" w:cs="Times New Roman"/>
          <w:sz w:val="24"/>
        </w:rPr>
        <w:t>“event”</w:t>
      </w:r>
      <w:r w:rsidRPr="004C21CD">
        <w:rPr>
          <w:rFonts w:ascii="Times New Roman" w:eastAsia="宋体" w:hAnsi="Times New Roman" w:cs="Times New Roman"/>
          <w:sz w:val="24"/>
        </w:rPr>
        <w:t>一词已在文中标出了中文意思，结合文中</w:t>
      </w:r>
      <w:r w:rsidRPr="004C21CD">
        <w:rPr>
          <w:rFonts w:ascii="Times New Roman" w:eastAsia="宋体" w:hAnsi="Times New Roman" w:cs="Times New Roman"/>
          <w:sz w:val="24"/>
        </w:rPr>
        <w:t>“She won the women’s freeski big air event with a wonderful jump./The 18-year-old girl was so excited that she cried after the jump.”</w:t>
      </w:r>
      <w:r w:rsidRPr="004C21CD">
        <w:rPr>
          <w:rFonts w:ascii="Times New Roman" w:eastAsia="宋体" w:hAnsi="Times New Roman" w:cs="Times New Roman"/>
          <w:sz w:val="24"/>
        </w:rPr>
        <w:t>可以知道该题的答案是选</w:t>
      </w:r>
      <w:r w:rsidRPr="004C21CD">
        <w:rPr>
          <w:rFonts w:ascii="Times New Roman" w:eastAsia="宋体" w:hAnsi="Times New Roman" w:cs="Times New Roman"/>
          <w:sz w:val="24"/>
        </w:rPr>
        <w:t>“C. she did a wonderful jump”</w:t>
      </w:r>
      <w:r w:rsidRPr="004C21CD">
        <w:rPr>
          <w:rFonts w:ascii="Times New Roman" w:eastAsia="宋体" w:hAnsi="Times New Roman" w:cs="Times New Roman"/>
          <w:sz w:val="24"/>
        </w:rPr>
        <w:t>。部分学生看见句子中的</w:t>
      </w:r>
      <w:r w:rsidRPr="004C21CD">
        <w:rPr>
          <w:rFonts w:ascii="Times New Roman" w:eastAsia="宋体" w:hAnsi="Times New Roman" w:cs="Times New Roman"/>
          <w:sz w:val="24"/>
        </w:rPr>
        <w:t>“cry”</w:t>
      </w:r>
      <w:r w:rsidRPr="004C21CD">
        <w:rPr>
          <w:rFonts w:ascii="Times New Roman" w:eastAsia="宋体" w:hAnsi="Times New Roman" w:cs="Times New Roman"/>
          <w:sz w:val="24"/>
        </w:rPr>
        <w:t>便联想到</w:t>
      </w:r>
      <w:r w:rsidRPr="004C21CD">
        <w:rPr>
          <w:rFonts w:ascii="Times New Roman" w:eastAsia="宋体" w:hAnsi="Times New Roman" w:cs="Times New Roman"/>
          <w:sz w:val="24"/>
        </w:rPr>
        <w:t>“</w:t>
      </w:r>
      <w:r w:rsidRPr="004C21CD">
        <w:rPr>
          <w:rFonts w:ascii="Times New Roman" w:eastAsia="宋体" w:hAnsi="Times New Roman" w:cs="Times New Roman"/>
          <w:sz w:val="24"/>
        </w:rPr>
        <w:t>伤心的事</w:t>
      </w:r>
      <w:r w:rsidRPr="004C21CD">
        <w:rPr>
          <w:rFonts w:ascii="Times New Roman" w:eastAsia="宋体" w:hAnsi="Times New Roman" w:cs="Times New Roman"/>
          <w:sz w:val="24"/>
        </w:rPr>
        <w:t>”</w:t>
      </w:r>
      <w:r w:rsidRPr="004C21CD">
        <w:rPr>
          <w:rFonts w:ascii="Times New Roman" w:eastAsia="宋体" w:hAnsi="Times New Roman" w:cs="Times New Roman"/>
          <w:sz w:val="24"/>
        </w:rPr>
        <w:t>，于是选</w:t>
      </w:r>
      <w:r w:rsidRPr="004C21CD">
        <w:rPr>
          <w:rFonts w:ascii="Times New Roman" w:eastAsia="宋体" w:hAnsi="Times New Roman" w:cs="Times New Roman"/>
          <w:sz w:val="24"/>
        </w:rPr>
        <w:t>“A. she slipped and fell down”</w:t>
      </w:r>
      <w:r w:rsidRPr="004C21CD">
        <w:rPr>
          <w:rFonts w:ascii="Times New Roman" w:eastAsia="宋体" w:hAnsi="Times New Roman" w:cs="Times New Roman"/>
          <w:sz w:val="24"/>
        </w:rPr>
        <w:t>，达</w:t>
      </w:r>
      <w:r w:rsidRPr="004C21CD">
        <w:rPr>
          <w:rFonts w:ascii="Times New Roman" w:eastAsia="宋体" w:hAnsi="Times New Roman" w:cs="Times New Roman"/>
          <w:sz w:val="24"/>
        </w:rPr>
        <w:t>6.8%</w:t>
      </w:r>
      <w:r w:rsidRPr="004C21CD">
        <w:rPr>
          <w:rFonts w:ascii="Times New Roman" w:eastAsia="宋体" w:hAnsi="Times New Roman" w:cs="Times New Roman"/>
          <w:sz w:val="24"/>
        </w:rPr>
        <w:t>；还有部分学生找到文中</w:t>
      </w:r>
      <w:r w:rsidRPr="004C21CD">
        <w:rPr>
          <w:rFonts w:ascii="Times New Roman" w:eastAsia="宋体" w:hAnsi="Times New Roman" w:cs="Times New Roman"/>
          <w:sz w:val="24"/>
        </w:rPr>
        <w:t>“rotations”</w:t>
      </w:r>
      <w:r w:rsidRPr="004C21CD">
        <w:rPr>
          <w:rFonts w:ascii="Times New Roman" w:eastAsia="宋体" w:hAnsi="Times New Roman" w:cs="Times New Roman"/>
          <w:sz w:val="24"/>
        </w:rPr>
        <w:t>这个单词，没有仔细看文中的句子是</w:t>
      </w:r>
      <w:r w:rsidRPr="004C21CD">
        <w:rPr>
          <w:rFonts w:ascii="Times New Roman" w:eastAsia="宋体" w:hAnsi="Times New Roman" w:cs="Times New Roman"/>
          <w:sz w:val="24"/>
        </w:rPr>
        <w:t>“four and a half rotations”</w:t>
      </w:r>
      <w:r w:rsidRPr="004C21CD">
        <w:rPr>
          <w:rFonts w:ascii="Times New Roman" w:eastAsia="宋体" w:hAnsi="Times New Roman" w:cs="Times New Roman"/>
          <w:sz w:val="24"/>
        </w:rPr>
        <w:t>，或是不理解</w:t>
      </w:r>
      <w:r w:rsidRPr="004C21CD">
        <w:rPr>
          <w:rFonts w:ascii="Times New Roman" w:eastAsia="宋体" w:hAnsi="Times New Roman" w:cs="Times New Roman"/>
          <w:sz w:val="24"/>
        </w:rPr>
        <w:t>“four and a half”</w:t>
      </w:r>
      <w:r w:rsidRPr="004C21CD">
        <w:rPr>
          <w:rFonts w:ascii="Times New Roman" w:eastAsia="宋体" w:hAnsi="Times New Roman" w:cs="Times New Roman"/>
          <w:sz w:val="24"/>
        </w:rPr>
        <w:t>的意思，便选了</w:t>
      </w:r>
      <w:r w:rsidRPr="004C21CD">
        <w:rPr>
          <w:rFonts w:ascii="Times New Roman" w:eastAsia="宋体" w:hAnsi="Times New Roman" w:cs="Times New Roman"/>
          <w:sz w:val="24"/>
        </w:rPr>
        <w:t xml:space="preserve">“B. she made </w:t>
      </w:r>
      <w:r w:rsidRPr="004C21CD">
        <w:rPr>
          <w:rFonts w:ascii="Times New Roman" w:eastAsia="宋体" w:hAnsi="Times New Roman" w:cs="Times New Roman"/>
          <w:sz w:val="24"/>
          <w:u w:val="single"/>
        </w:rPr>
        <w:t>five</w:t>
      </w:r>
      <w:r w:rsidRPr="004C21CD">
        <w:rPr>
          <w:rFonts w:ascii="Times New Roman" w:eastAsia="宋体" w:hAnsi="Times New Roman" w:cs="Times New Roman"/>
          <w:sz w:val="24"/>
        </w:rPr>
        <w:t xml:space="preserve"> rotations”</w:t>
      </w:r>
      <w:r w:rsidRPr="004C21CD">
        <w:rPr>
          <w:rFonts w:ascii="Times New Roman" w:eastAsia="宋体" w:hAnsi="Times New Roman" w:cs="Times New Roman"/>
          <w:sz w:val="24"/>
        </w:rPr>
        <w:t>，达</w:t>
      </w:r>
      <w:r w:rsidRPr="004C21CD">
        <w:rPr>
          <w:rFonts w:ascii="Times New Roman" w:eastAsia="宋体" w:hAnsi="Times New Roman" w:cs="Times New Roman"/>
          <w:sz w:val="24"/>
        </w:rPr>
        <w:t>12.9%</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12</w:t>
      </w:r>
      <w:r w:rsidRPr="004C21CD">
        <w:rPr>
          <w:rFonts w:ascii="Times New Roman" w:eastAsia="宋体" w:hAnsi="Times New Roman" w:cs="Times New Roman"/>
          <w:sz w:val="24"/>
        </w:rPr>
        <w:t>小题得分率是</w:t>
      </w:r>
      <w:r w:rsidRPr="004C21CD">
        <w:rPr>
          <w:rFonts w:ascii="Times New Roman" w:eastAsia="宋体" w:hAnsi="Times New Roman" w:cs="Times New Roman"/>
          <w:sz w:val="24"/>
        </w:rPr>
        <w:t>41.7%</w:t>
      </w:r>
      <w:r w:rsidRPr="004C21CD">
        <w:rPr>
          <w:rFonts w:ascii="Times New Roman" w:eastAsia="宋体" w:hAnsi="Times New Roman" w:cs="Times New Roman"/>
          <w:sz w:val="24"/>
        </w:rPr>
        <w:t>，</w:t>
      </w:r>
      <w:r w:rsidRPr="004C21CD">
        <w:rPr>
          <w:rFonts w:ascii="Times New Roman" w:eastAsia="宋体" w:hAnsi="Times New Roman" w:cs="Times New Roman"/>
          <w:sz w:val="24"/>
        </w:rPr>
        <w:t>“Su Yiming started to learn snowboarding in _______.”</w:t>
      </w:r>
      <w:r w:rsidRPr="004C21CD">
        <w:rPr>
          <w:rFonts w:ascii="Times New Roman" w:eastAsia="宋体" w:hAnsi="Times New Roman" w:cs="Times New Roman"/>
          <w:sz w:val="24"/>
        </w:rPr>
        <w:t>从文本中</w:t>
      </w:r>
      <w:r w:rsidRPr="004C21CD">
        <w:rPr>
          <w:rFonts w:ascii="Times New Roman" w:eastAsia="宋体" w:hAnsi="Times New Roman" w:cs="Times New Roman"/>
          <w:sz w:val="24"/>
        </w:rPr>
        <w:t>“Su Yiming, who just turned 18,.../Su began to learn snowboarding at the age of 4.”</w:t>
      </w:r>
      <w:r w:rsidRPr="004C21CD">
        <w:rPr>
          <w:rFonts w:ascii="Times New Roman" w:eastAsia="宋体" w:hAnsi="Times New Roman" w:cs="Times New Roman"/>
          <w:sz w:val="24"/>
        </w:rPr>
        <w:t>可以知道苏翊鸣今年</w:t>
      </w:r>
      <w:r w:rsidRPr="004C21CD">
        <w:rPr>
          <w:rFonts w:ascii="Times New Roman" w:eastAsia="宋体" w:hAnsi="Times New Roman" w:cs="Times New Roman"/>
          <w:sz w:val="24"/>
        </w:rPr>
        <w:t>18</w:t>
      </w:r>
      <w:r w:rsidRPr="004C21CD">
        <w:rPr>
          <w:rFonts w:ascii="Times New Roman" w:eastAsia="宋体" w:hAnsi="Times New Roman" w:cs="Times New Roman"/>
          <w:sz w:val="24"/>
        </w:rPr>
        <w:t>岁，他是在</w:t>
      </w:r>
      <w:r w:rsidRPr="004C21CD">
        <w:rPr>
          <w:rFonts w:ascii="Times New Roman" w:eastAsia="宋体" w:hAnsi="Times New Roman" w:cs="Times New Roman"/>
          <w:sz w:val="24"/>
        </w:rPr>
        <w:t>4</w:t>
      </w:r>
      <w:r w:rsidRPr="004C21CD">
        <w:rPr>
          <w:rFonts w:ascii="Times New Roman" w:eastAsia="宋体" w:hAnsi="Times New Roman" w:cs="Times New Roman"/>
          <w:sz w:val="24"/>
        </w:rPr>
        <w:t>岁开始学习单板滑雪，也就是说，他是</w:t>
      </w:r>
      <w:r w:rsidRPr="004C21CD">
        <w:rPr>
          <w:rFonts w:ascii="Times New Roman" w:eastAsia="宋体" w:hAnsi="Times New Roman" w:cs="Times New Roman"/>
          <w:sz w:val="24"/>
        </w:rPr>
        <w:t>14</w:t>
      </w:r>
      <w:r w:rsidRPr="004C21CD">
        <w:rPr>
          <w:rFonts w:ascii="Times New Roman" w:eastAsia="宋体" w:hAnsi="Times New Roman" w:cs="Times New Roman"/>
          <w:sz w:val="24"/>
        </w:rPr>
        <w:t>年前开始学习单板滑雪；今年是</w:t>
      </w:r>
      <w:r w:rsidRPr="004C21CD">
        <w:rPr>
          <w:rFonts w:ascii="Times New Roman" w:eastAsia="宋体" w:hAnsi="Times New Roman" w:cs="Times New Roman"/>
          <w:sz w:val="24"/>
        </w:rPr>
        <w:t>2022</w:t>
      </w:r>
      <w:r w:rsidRPr="004C21CD">
        <w:rPr>
          <w:rFonts w:ascii="Times New Roman" w:eastAsia="宋体" w:hAnsi="Times New Roman" w:cs="Times New Roman"/>
          <w:sz w:val="24"/>
        </w:rPr>
        <w:t>年，</w:t>
      </w:r>
      <w:r w:rsidRPr="004C21CD">
        <w:rPr>
          <w:rFonts w:ascii="Times New Roman" w:eastAsia="宋体" w:hAnsi="Times New Roman" w:cs="Times New Roman"/>
          <w:sz w:val="24"/>
        </w:rPr>
        <w:t>14</w:t>
      </w:r>
      <w:r w:rsidRPr="004C21CD">
        <w:rPr>
          <w:rFonts w:ascii="Times New Roman" w:eastAsia="宋体" w:hAnsi="Times New Roman" w:cs="Times New Roman"/>
          <w:sz w:val="24"/>
        </w:rPr>
        <w:t>年前是</w:t>
      </w:r>
      <w:r w:rsidRPr="004C21CD">
        <w:rPr>
          <w:rFonts w:ascii="Times New Roman" w:eastAsia="宋体" w:hAnsi="Times New Roman" w:cs="Times New Roman"/>
          <w:sz w:val="24"/>
        </w:rPr>
        <w:t>2008</w:t>
      </w:r>
      <w:r w:rsidRPr="004C21CD">
        <w:rPr>
          <w:rFonts w:ascii="Times New Roman" w:eastAsia="宋体" w:hAnsi="Times New Roman" w:cs="Times New Roman"/>
          <w:sz w:val="24"/>
        </w:rPr>
        <w:t>年，所以该题应该选</w:t>
      </w:r>
      <w:r w:rsidRPr="004C21CD">
        <w:rPr>
          <w:rFonts w:ascii="Times New Roman" w:eastAsia="宋体" w:hAnsi="Times New Roman" w:cs="Times New Roman"/>
          <w:sz w:val="24"/>
        </w:rPr>
        <w:t>“A. 2008”</w:t>
      </w:r>
      <w:r w:rsidRPr="004C21CD">
        <w:rPr>
          <w:rFonts w:ascii="Times New Roman" w:eastAsia="宋体" w:hAnsi="Times New Roman" w:cs="Times New Roman"/>
          <w:sz w:val="24"/>
        </w:rPr>
        <w:t>。部分学生没有仔细阅读文章，没有读懂文中句子，缺乏对所给信息的推理能力，在阅读理解回答时思维还停留在</w:t>
      </w:r>
      <w:r w:rsidRPr="004C21CD">
        <w:rPr>
          <w:rFonts w:ascii="Times New Roman" w:eastAsia="宋体" w:hAnsi="Times New Roman" w:cs="Times New Roman"/>
          <w:sz w:val="24"/>
        </w:rPr>
        <w:t>“</w:t>
      </w:r>
      <w:r w:rsidRPr="004C21CD">
        <w:rPr>
          <w:rFonts w:ascii="Times New Roman" w:eastAsia="宋体" w:hAnsi="Times New Roman" w:cs="Times New Roman"/>
          <w:sz w:val="24"/>
        </w:rPr>
        <w:t>文中找一模一样答案</w:t>
      </w:r>
      <w:r w:rsidRPr="004C21CD">
        <w:rPr>
          <w:rFonts w:ascii="Times New Roman" w:eastAsia="宋体" w:hAnsi="Times New Roman" w:cs="Times New Roman"/>
          <w:sz w:val="24"/>
        </w:rPr>
        <w:t>”</w:t>
      </w:r>
      <w:r w:rsidRPr="004C21CD">
        <w:rPr>
          <w:rFonts w:ascii="Times New Roman" w:eastAsia="宋体" w:hAnsi="Times New Roman" w:cs="Times New Roman"/>
          <w:sz w:val="24"/>
        </w:rPr>
        <w:t>的习惯，看到文中出现的</w:t>
      </w:r>
      <w:r w:rsidRPr="004C21CD">
        <w:rPr>
          <w:rFonts w:ascii="Times New Roman" w:eastAsia="宋体" w:hAnsi="Times New Roman" w:cs="Times New Roman"/>
          <w:sz w:val="24"/>
        </w:rPr>
        <w:t>“In 2015, ...”</w:t>
      </w:r>
      <w:r w:rsidRPr="004C21CD">
        <w:rPr>
          <w:rFonts w:ascii="Times New Roman" w:eastAsia="宋体" w:hAnsi="Times New Roman" w:cs="Times New Roman"/>
          <w:sz w:val="24"/>
        </w:rPr>
        <w:t>便毫不犹豫选了</w:t>
      </w:r>
      <w:r w:rsidRPr="004C21CD">
        <w:rPr>
          <w:rFonts w:ascii="Times New Roman" w:eastAsia="宋体" w:hAnsi="Times New Roman" w:cs="Times New Roman"/>
          <w:sz w:val="24"/>
        </w:rPr>
        <w:t xml:space="preserve">“D. </w:t>
      </w:r>
      <w:r w:rsidRPr="004C21CD">
        <w:rPr>
          <w:rFonts w:ascii="Times New Roman" w:eastAsia="宋体" w:hAnsi="Times New Roman" w:cs="Times New Roman"/>
          <w:sz w:val="24"/>
          <w:u w:val="single"/>
        </w:rPr>
        <w:t>2015</w:t>
      </w:r>
      <w:r w:rsidRPr="004C21CD">
        <w:rPr>
          <w:rFonts w:ascii="Times New Roman" w:eastAsia="宋体" w:hAnsi="Times New Roman" w:cs="Times New Roman"/>
          <w:sz w:val="24"/>
        </w:rPr>
        <w:t>”</w:t>
      </w:r>
      <w:r w:rsidRPr="004C21CD">
        <w:rPr>
          <w:rFonts w:ascii="Times New Roman" w:eastAsia="宋体" w:hAnsi="Times New Roman" w:cs="Times New Roman"/>
          <w:sz w:val="24"/>
        </w:rPr>
        <w:t>，选</w:t>
      </w:r>
      <w:r w:rsidRPr="004C21CD">
        <w:rPr>
          <w:rFonts w:ascii="Times New Roman" w:eastAsia="宋体" w:hAnsi="Times New Roman" w:cs="Times New Roman"/>
          <w:sz w:val="24"/>
        </w:rPr>
        <w:t>D</w:t>
      </w:r>
      <w:r w:rsidRPr="004C21CD">
        <w:rPr>
          <w:rFonts w:ascii="Times New Roman" w:eastAsia="宋体" w:hAnsi="Times New Roman" w:cs="Times New Roman"/>
          <w:sz w:val="24"/>
        </w:rPr>
        <w:t>率达</w:t>
      </w:r>
      <w:r w:rsidRPr="004C21CD">
        <w:rPr>
          <w:rFonts w:ascii="Times New Roman" w:eastAsia="宋体" w:hAnsi="Times New Roman" w:cs="Times New Roman"/>
          <w:sz w:val="24"/>
        </w:rPr>
        <w:t>35.8%</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13</w:t>
      </w:r>
      <w:r w:rsidRPr="004C21CD">
        <w:rPr>
          <w:rFonts w:ascii="Times New Roman" w:eastAsia="宋体" w:hAnsi="Times New Roman" w:cs="Times New Roman"/>
          <w:sz w:val="24"/>
        </w:rPr>
        <w:t>小题得分率最低，只有</w:t>
      </w:r>
      <w:r w:rsidRPr="004C21CD">
        <w:rPr>
          <w:rFonts w:ascii="Times New Roman" w:eastAsia="宋体" w:hAnsi="Times New Roman" w:cs="Times New Roman"/>
          <w:sz w:val="24"/>
        </w:rPr>
        <w:t>33.6%</w:t>
      </w:r>
      <w:r w:rsidRPr="004C21CD">
        <w:rPr>
          <w:rFonts w:ascii="Times New Roman" w:eastAsia="宋体" w:hAnsi="Times New Roman" w:cs="Times New Roman"/>
          <w:sz w:val="24"/>
        </w:rPr>
        <w:t>。该题考查学生</w:t>
      </w:r>
      <w:r w:rsidRPr="004C21CD">
        <w:rPr>
          <w:rFonts w:ascii="Times New Roman" w:eastAsia="宋体" w:hAnsi="Times New Roman" w:cs="Times New Roman"/>
          <w:sz w:val="24"/>
        </w:rPr>
        <w:t>“gave up”</w:t>
      </w:r>
      <w:r w:rsidRPr="004C21CD">
        <w:rPr>
          <w:rFonts w:ascii="Times New Roman" w:eastAsia="宋体" w:hAnsi="Times New Roman" w:cs="Times New Roman"/>
          <w:sz w:val="24"/>
        </w:rPr>
        <w:t>在句子中的含义，部分学生没有读懂文中关于苏翊鸣的此段介绍：他幼时便在演艺事业方面有所发展，在得知北京将举办冬奥会的消息后便放弃了演艺事业，而将全部精力投入到单板滑雪训练中。学生对文本缺乏仔细阅读的耐心，读不懂这段关于小苏翊鸣演艺事业介绍的句子含义，对于</w:t>
      </w:r>
      <w:r w:rsidRPr="004C21CD">
        <w:rPr>
          <w:rFonts w:ascii="Times New Roman" w:eastAsia="宋体" w:hAnsi="Times New Roman" w:cs="Times New Roman"/>
          <w:sz w:val="24"/>
        </w:rPr>
        <w:t>“He gave up his acting career and trained even harder to be a professional snowboarder.”</w:t>
      </w:r>
      <w:r w:rsidRPr="004C21CD">
        <w:rPr>
          <w:rFonts w:ascii="Times New Roman" w:eastAsia="宋体" w:hAnsi="Times New Roman" w:cs="Times New Roman"/>
          <w:sz w:val="24"/>
        </w:rPr>
        <w:t>这一句也不理解，加之学生理所当然地认为</w:t>
      </w:r>
      <w:r w:rsidRPr="004C21CD">
        <w:rPr>
          <w:rFonts w:ascii="Times New Roman" w:eastAsia="宋体" w:hAnsi="Times New Roman" w:cs="Times New Roman"/>
          <w:sz w:val="24"/>
        </w:rPr>
        <w:t>“</w:t>
      </w:r>
      <w:r w:rsidRPr="004C21CD">
        <w:rPr>
          <w:rFonts w:ascii="Times New Roman" w:eastAsia="宋体" w:hAnsi="Times New Roman" w:cs="Times New Roman"/>
          <w:sz w:val="24"/>
        </w:rPr>
        <w:t>做任何事，胜利的秘诀在于坚持</w:t>
      </w:r>
      <w:r w:rsidRPr="004C21CD">
        <w:rPr>
          <w:rFonts w:ascii="Times New Roman" w:eastAsia="宋体" w:hAnsi="Times New Roman" w:cs="Times New Roman"/>
          <w:sz w:val="24"/>
        </w:rPr>
        <w:t>”</w:t>
      </w:r>
      <w:r w:rsidRPr="004C21CD">
        <w:rPr>
          <w:rFonts w:ascii="Times New Roman" w:eastAsia="宋体" w:hAnsi="Times New Roman" w:cs="Times New Roman"/>
          <w:sz w:val="24"/>
        </w:rPr>
        <w:t>，所以会选择</w:t>
      </w:r>
      <w:r w:rsidRPr="004C21CD">
        <w:rPr>
          <w:rFonts w:ascii="Times New Roman" w:eastAsia="宋体" w:hAnsi="Times New Roman" w:cs="Times New Roman"/>
          <w:sz w:val="24"/>
        </w:rPr>
        <w:t>“D.</w:t>
      </w:r>
      <w:r w:rsidRPr="004C21CD">
        <w:rPr>
          <w:rFonts w:ascii="Times New Roman" w:eastAsia="宋体" w:hAnsi="Times New Roman" w:cs="Times New Roman"/>
          <w:sz w:val="24"/>
          <w:u w:val="single"/>
        </w:rPr>
        <w:t>坚持</w:t>
      </w:r>
      <w:r w:rsidRPr="004C21CD">
        <w:rPr>
          <w:rFonts w:ascii="Times New Roman" w:eastAsia="宋体" w:hAnsi="Times New Roman" w:cs="Times New Roman"/>
          <w:sz w:val="24"/>
        </w:rPr>
        <w:t>”</w:t>
      </w:r>
      <w:r w:rsidRPr="004C21CD">
        <w:rPr>
          <w:rFonts w:ascii="Times New Roman" w:eastAsia="宋体" w:hAnsi="Times New Roman" w:cs="Times New Roman"/>
          <w:sz w:val="24"/>
        </w:rPr>
        <w:t>，选</w:t>
      </w:r>
      <w:r w:rsidRPr="004C21CD">
        <w:rPr>
          <w:rFonts w:ascii="Times New Roman" w:eastAsia="宋体" w:hAnsi="Times New Roman" w:cs="Times New Roman"/>
          <w:sz w:val="24"/>
        </w:rPr>
        <w:t>D</w:t>
      </w:r>
      <w:r w:rsidRPr="004C21CD">
        <w:rPr>
          <w:rFonts w:ascii="Times New Roman" w:eastAsia="宋体" w:hAnsi="Times New Roman" w:cs="Times New Roman"/>
          <w:sz w:val="24"/>
        </w:rPr>
        <w:t>率高达</w:t>
      </w:r>
      <w:r w:rsidRPr="004C21CD">
        <w:rPr>
          <w:rFonts w:ascii="Times New Roman" w:eastAsia="宋体" w:hAnsi="Times New Roman" w:cs="Times New Roman"/>
          <w:sz w:val="24"/>
        </w:rPr>
        <w:t>52.4%</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lastRenderedPageBreak/>
        <w:t>第</w:t>
      </w:r>
      <w:r w:rsidRPr="004C21CD">
        <w:rPr>
          <w:rFonts w:ascii="Times New Roman" w:eastAsia="宋体" w:hAnsi="Times New Roman" w:cs="Times New Roman"/>
          <w:sz w:val="24"/>
        </w:rPr>
        <w:t>14</w:t>
      </w:r>
      <w:r w:rsidRPr="004C21CD">
        <w:rPr>
          <w:rFonts w:ascii="Times New Roman" w:eastAsia="宋体" w:hAnsi="Times New Roman" w:cs="Times New Roman"/>
          <w:sz w:val="24"/>
        </w:rPr>
        <w:t>小题正确率为</w:t>
      </w:r>
      <w:r w:rsidRPr="004C21CD">
        <w:rPr>
          <w:rFonts w:ascii="Times New Roman" w:eastAsia="宋体" w:hAnsi="Times New Roman" w:cs="Times New Roman"/>
          <w:sz w:val="24"/>
        </w:rPr>
        <w:t>50.9%</w:t>
      </w:r>
      <w:r w:rsidRPr="004C21CD">
        <w:rPr>
          <w:rFonts w:ascii="Times New Roman" w:eastAsia="宋体" w:hAnsi="Times New Roman" w:cs="Times New Roman"/>
          <w:sz w:val="24"/>
        </w:rPr>
        <w:t>，</w:t>
      </w:r>
      <w:r w:rsidRPr="004C21CD">
        <w:rPr>
          <w:rFonts w:ascii="Times New Roman" w:eastAsia="宋体" w:hAnsi="Times New Roman" w:cs="Times New Roman"/>
          <w:sz w:val="24"/>
        </w:rPr>
        <w:t>“According to the reading, we know that Su Yiming _______ at the Olympics.”</w:t>
      </w:r>
      <w:r w:rsidRPr="004C21CD">
        <w:rPr>
          <w:rFonts w:ascii="Times New Roman" w:eastAsia="宋体" w:hAnsi="Times New Roman" w:cs="Times New Roman"/>
          <w:sz w:val="24"/>
        </w:rPr>
        <w:t>学生需在读懂文章句子的基础上进行分析、推断，也可采用</w:t>
      </w:r>
      <w:r w:rsidRPr="004C21CD">
        <w:rPr>
          <w:rFonts w:ascii="Times New Roman" w:eastAsia="宋体" w:hAnsi="Times New Roman" w:cs="Times New Roman"/>
          <w:sz w:val="24"/>
        </w:rPr>
        <w:t>“</w:t>
      </w:r>
      <w:r w:rsidRPr="004C21CD">
        <w:rPr>
          <w:rFonts w:ascii="Times New Roman" w:eastAsia="宋体" w:hAnsi="Times New Roman" w:cs="Times New Roman"/>
          <w:sz w:val="24"/>
        </w:rPr>
        <w:t>排除法</w:t>
      </w:r>
      <w:r w:rsidRPr="004C21CD">
        <w:rPr>
          <w:rFonts w:ascii="Times New Roman" w:eastAsia="宋体" w:hAnsi="Times New Roman" w:cs="Times New Roman"/>
          <w:sz w:val="24"/>
        </w:rPr>
        <w:t>”</w:t>
      </w:r>
      <w:r w:rsidRPr="004C21CD">
        <w:rPr>
          <w:rFonts w:ascii="Times New Roman" w:eastAsia="宋体" w:hAnsi="Times New Roman" w:cs="Times New Roman"/>
          <w:sz w:val="24"/>
        </w:rPr>
        <w:t>进行思考：从文中</w:t>
      </w:r>
      <w:r w:rsidRPr="004C21CD">
        <w:rPr>
          <w:rFonts w:ascii="Times New Roman" w:eastAsia="宋体" w:hAnsi="Times New Roman" w:cs="Times New Roman"/>
          <w:sz w:val="24"/>
        </w:rPr>
        <w:t xml:space="preserve">“The </w:t>
      </w:r>
      <w:r w:rsidRPr="004C21CD">
        <w:rPr>
          <w:rFonts w:ascii="Times New Roman" w:eastAsia="宋体" w:hAnsi="Times New Roman" w:cs="Times New Roman"/>
          <w:sz w:val="24"/>
          <w:u w:val="single"/>
        </w:rPr>
        <w:t>18-year-old</w:t>
      </w:r>
      <w:r w:rsidRPr="004C21CD">
        <w:rPr>
          <w:rFonts w:ascii="Times New Roman" w:eastAsia="宋体" w:hAnsi="Times New Roman" w:cs="Times New Roman"/>
          <w:sz w:val="24"/>
        </w:rPr>
        <w:t xml:space="preserve"> girl ... /Su Yiming, </w:t>
      </w:r>
      <w:r w:rsidRPr="004C21CD">
        <w:rPr>
          <w:rFonts w:ascii="Times New Roman" w:eastAsia="宋体" w:hAnsi="Times New Roman" w:cs="Times New Roman"/>
          <w:sz w:val="24"/>
          <w:u w:val="single"/>
        </w:rPr>
        <w:t>who just turned 18</w:t>
      </w:r>
      <w:r w:rsidRPr="004C21CD">
        <w:rPr>
          <w:rFonts w:ascii="Times New Roman" w:eastAsia="宋体" w:hAnsi="Times New Roman" w:cs="Times New Roman"/>
          <w:sz w:val="24"/>
        </w:rPr>
        <w:t>, ...”</w:t>
      </w:r>
      <w:r w:rsidRPr="004C21CD">
        <w:rPr>
          <w:rFonts w:ascii="Times New Roman" w:eastAsia="宋体" w:hAnsi="Times New Roman" w:cs="Times New Roman"/>
          <w:sz w:val="24"/>
        </w:rPr>
        <w:t>可以知道两人年龄相同，</w:t>
      </w:r>
      <w:r w:rsidRPr="004C21CD">
        <w:rPr>
          <w:rFonts w:ascii="Times New Roman" w:eastAsia="宋体" w:hAnsi="Times New Roman" w:cs="Times New Roman"/>
          <w:sz w:val="24"/>
        </w:rPr>
        <w:t>A</w:t>
      </w:r>
      <w:r w:rsidRPr="004C21CD">
        <w:rPr>
          <w:rFonts w:ascii="Times New Roman" w:eastAsia="宋体" w:hAnsi="Times New Roman" w:cs="Times New Roman"/>
          <w:sz w:val="24"/>
        </w:rPr>
        <w:t>选项错误；从文中</w:t>
      </w:r>
      <w:r w:rsidRPr="004C21CD">
        <w:rPr>
          <w:rFonts w:ascii="Times New Roman" w:eastAsia="宋体" w:hAnsi="Times New Roman" w:cs="Times New Roman"/>
          <w:sz w:val="24"/>
        </w:rPr>
        <w:t>“...</w:t>
      </w:r>
      <w:r w:rsidRPr="004C21CD">
        <w:rPr>
          <w:rFonts w:ascii="Times New Roman" w:eastAsia="宋体" w:hAnsi="Times New Roman" w:cs="Times New Roman"/>
          <w:sz w:val="24"/>
          <w:u w:val="single"/>
        </w:rPr>
        <w:t>won a gold medal</w:t>
      </w:r>
      <w:r w:rsidRPr="004C21CD">
        <w:rPr>
          <w:rFonts w:ascii="Times New Roman" w:eastAsia="宋体" w:hAnsi="Times New Roman" w:cs="Times New Roman"/>
          <w:sz w:val="24"/>
        </w:rPr>
        <w:t xml:space="preserve"> for snowboarding in the men’s big air and </w:t>
      </w:r>
      <w:r w:rsidRPr="004C21CD">
        <w:rPr>
          <w:rFonts w:ascii="Times New Roman" w:eastAsia="宋体" w:hAnsi="Times New Roman" w:cs="Times New Roman"/>
          <w:sz w:val="24"/>
          <w:u w:val="single"/>
        </w:rPr>
        <w:t>a silver medal in another event</w:t>
      </w:r>
      <w:r w:rsidRPr="004C21CD">
        <w:rPr>
          <w:rFonts w:ascii="Times New Roman" w:eastAsia="宋体" w:hAnsi="Times New Roman" w:cs="Times New Roman"/>
          <w:sz w:val="24"/>
        </w:rPr>
        <w:t>.”</w:t>
      </w:r>
      <w:r w:rsidRPr="004C21CD">
        <w:rPr>
          <w:rFonts w:ascii="Times New Roman" w:eastAsia="宋体" w:hAnsi="Times New Roman" w:cs="Times New Roman"/>
          <w:sz w:val="24"/>
        </w:rPr>
        <w:t>可以判断</w:t>
      </w:r>
      <w:r w:rsidRPr="004C21CD">
        <w:rPr>
          <w:rFonts w:ascii="Times New Roman" w:eastAsia="宋体" w:hAnsi="Times New Roman" w:cs="Times New Roman"/>
          <w:sz w:val="24"/>
        </w:rPr>
        <w:t>B</w:t>
      </w:r>
      <w:r w:rsidRPr="004C21CD">
        <w:rPr>
          <w:rFonts w:ascii="Times New Roman" w:eastAsia="宋体" w:hAnsi="Times New Roman" w:cs="Times New Roman"/>
          <w:sz w:val="24"/>
        </w:rPr>
        <w:t>选项</w:t>
      </w:r>
      <w:r w:rsidRPr="004C21CD">
        <w:rPr>
          <w:rFonts w:ascii="Times New Roman" w:eastAsia="宋体" w:hAnsi="Times New Roman" w:cs="Times New Roman"/>
          <w:sz w:val="24"/>
        </w:rPr>
        <w:t>“won two gold medals”</w:t>
      </w:r>
      <w:r w:rsidRPr="004C21CD">
        <w:rPr>
          <w:rFonts w:ascii="Times New Roman" w:eastAsia="宋体" w:hAnsi="Times New Roman" w:cs="Times New Roman"/>
          <w:sz w:val="24"/>
        </w:rPr>
        <w:t>错误，同时可以判断</w:t>
      </w:r>
      <w:r w:rsidRPr="004C21CD">
        <w:rPr>
          <w:rFonts w:ascii="Times New Roman" w:eastAsia="宋体" w:hAnsi="Times New Roman" w:cs="Times New Roman"/>
          <w:sz w:val="24"/>
        </w:rPr>
        <w:t>C</w:t>
      </w:r>
      <w:r w:rsidRPr="004C21CD">
        <w:rPr>
          <w:rFonts w:ascii="Times New Roman" w:eastAsia="宋体" w:hAnsi="Times New Roman" w:cs="Times New Roman"/>
          <w:sz w:val="24"/>
        </w:rPr>
        <w:t>选项</w:t>
      </w:r>
      <w:r w:rsidRPr="004C21CD">
        <w:rPr>
          <w:rFonts w:ascii="Times New Roman" w:eastAsia="宋体" w:hAnsi="Times New Roman" w:cs="Times New Roman"/>
          <w:sz w:val="24"/>
        </w:rPr>
        <w:t>“took part in only one event”</w:t>
      </w:r>
      <w:r w:rsidRPr="004C21CD">
        <w:rPr>
          <w:rFonts w:ascii="Times New Roman" w:eastAsia="宋体" w:hAnsi="Times New Roman" w:cs="Times New Roman"/>
          <w:sz w:val="24"/>
        </w:rPr>
        <w:t>也是错误的；从文中</w:t>
      </w:r>
      <w:r w:rsidRPr="004C21CD">
        <w:rPr>
          <w:rFonts w:ascii="Times New Roman" w:eastAsia="宋体" w:hAnsi="Times New Roman" w:cs="Times New Roman"/>
          <w:sz w:val="24"/>
        </w:rPr>
        <w:t xml:space="preserve">“He </w:t>
      </w:r>
      <w:r w:rsidRPr="004C21CD">
        <w:rPr>
          <w:rFonts w:ascii="Times New Roman" w:eastAsia="宋体" w:hAnsi="Times New Roman" w:cs="Times New Roman"/>
          <w:sz w:val="24"/>
          <w:u w:val="single"/>
        </w:rPr>
        <w:t>did a difficult trick</w:t>
      </w:r>
      <w:r w:rsidRPr="004C21CD">
        <w:rPr>
          <w:rFonts w:ascii="Times New Roman" w:eastAsia="宋体" w:hAnsi="Times New Roman" w:cs="Times New Roman"/>
          <w:sz w:val="24"/>
        </w:rPr>
        <w:t>-five full rotations in the air.”</w:t>
      </w:r>
      <w:r w:rsidRPr="004C21CD">
        <w:rPr>
          <w:rFonts w:ascii="Times New Roman" w:eastAsia="宋体" w:hAnsi="Times New Roman" w:cs="Times New Roman"/>
          <w:sz w:val="24"/>
        </w:rPr>
        <w:t>可以判断此题应该选择</w:t>
      </w:r>
      <w:r w:rsidRPr="004C21CD">
        <w:rPr>
          <w:rFonts w:ascii="Times New Roman" w:eastAsia="宋体" w:hAnsi="Times New Roman" w:cs="Times New Roman"/>
          <w:sz w:val="24"/>
        </w:rPr>
        <w:t xml:space="preserve">“D. </w:t>
      </w:r>
      <w:r w:rsidRPr="004C21CD">
        <w:rPr>
          <w:rFonts w:ascii="Times New Roman" w:eastAsia="宋体" w:hAnsi="Times New Roman" w:cs="Times New Roman"/>
          <w:sz w:val="24"/>
          <w:u w:val="single"/>
        </w:rPr>
        <w:t>did a difficult trick in his event</w:t>
      </w:r>
      <w:r w:rsidRPr="004C21CD">
        <w:rPr>
          <w:rFonts w:ascii="Times New Roman" w:eastAsia="宋体" w:hAnsi="Times New Roman" w:cs="Times New Roman"/>
          <w:sz w:val="24"/>
        </w:rPr>
        <w:t>”</w:t>
      </w:r>
      <w:r w:rsidRPr="004C21CD">
        <w:rPr>
          <w:rFonts w:ascii="Times New Roman" w:eastAsia="宋体" w:hAnsi="Times New Roman" w:cs="Times New Roman"/>
          <w:sz w:val="24"/>
        </w:rPr>
        <w:t>。部分学生缺乏解题技巧，缺乏对文章的理解能力以及对文本信息的提取与归纳能力，选</w:t>
      </w:r>
      <w:r w:rsidRPr="004C21CD">
        <w:rPr>
          <w:rFonts w:ascii="Times New Roman" w:eastAsia="宋体" w:hAnsi="Times New Roman" w:cs="Times New Roman"/>
          <w:sz w:val="24"/>
        </w:rPr>
        <w:t>A</w:t>
      </w:r>
      <w:r w:rsidRPr="004C21CD">
        <w:rPr>
          <w:rFonts w:ascii="Times New Roman" w:eastAsia="宋体" w:hAnsi="Times New Roman" w:cs="Times New Roman"/>
          <w:sz w:val="24"/>
        </w:rPr>
        <w:t>率达</w:t>
      </w:r>
      <w:r w:rsidRPr="004C21CD">
        <w:rPr>
          <w:rFonts w:ascii="Times New Roman" w:eastAsia="宋体" w:hAnsi="Times New Roman" w:cs="Times New Roman"/>
          <w:sz w:val="24"/>
        </w:rPr>
        <w:t>13.7%</w:t>
      </w:r>
      <w:r w:rsidRPr="004C21CD">
        <w:rPr>
          <w:rFonts w:ascii="Times New Roman" w:eastAsia="宋体" w:hAnsi="Times New Roman" w:cs="Times New Roman"/>
          <w:sz w:val="24"/>
        </w:rPr>
        <w:t>，选</w:t>
      </w:r>
      <w:r w:rsidRPr="004C21CD">
        <w:rPr>
          <w:rFonts w:ascii="Times New Roman" w:eastAsia="宋体" w:hAnsi="Times New Roman" w:cs="Times New Roman"/>
          <w:sz w:val="24"/>
        </w:rPr>
        <w:t>B</w:t>
      </w:r>
      <w:r w:rsidRPr="004C21CD">
        <w:rPr>
          <w:rFonts w:ascii="Times New Roman" w:eastAsia="宋体" w:hAnsi="Times New Roman" w:cs="Times New Roman"/>
          <w:sz w:val="24"/>
        </w:rPr>
        <w:t>率达</w:t>
      </w:r>
      <w:r w:rsidRPr="004C21CD">
        <w:rPr>
          <w:rFonts w:ascii="Times New Roman" w:eastAsia="宋体" w:hAnsi="Times New Roman" w:cs="Times New Roman"/>
          <w:sz w:val="24"/>
        </w:rPr>
        <w:t>20.3%</w:t>
      </w:r>
      <w:r w:rsidRPr="004C21CD">
        <w:rPr>
          <w:rFonts w:ascii="Times New Roman" w:eastAsia="宋体" w:hAnsi="Times New Roman" w:cs="Times New Roman"/>
          <w:sz w:val="24"/>
        </w:rPr>
        <w:t>，选</w:t>
      </w:r>
      <w:r w:rsidRPr="004C21CD">
        <w:rPr>
          <w:rFonts w:ascii="Times New Roman" w:eastAsia="宋体" w:hAnsi="Times New Roman" w:cs="Times New Roman"/>
          <w:sz w:val="24"/>
        </w:rPr>
        <w:t>C</w:t>
      </w:r>
      <w:r w:rsidRPr="004C21CD">
        <w:rPr>
          <w:rFonts w:ascii="Times New Roman" w:eastAsia="宋体" w:hAnsi="Times New Roman" w:cs="Times New Roman"/>
          <w:sz w:val="24"/>
        </w:rPr>
        <w:t>率达</w:t>
      </w:r>
      <w:r w:rsidRPr="004C21CD">
        <w:rPr>
          <w:rFonts w:ascii="Times New Roman" w:eastAsia="宋体" w:hAnsi="Times New Roman" w:cs="Times New Roman"/>
          <w:sz w:val="24"/>
        </w:rPr>
        <w:t>14.1%</w:t>
      </w:r>
      <w:r w:rsidRPr="004C21CD">
        <w:rPr>
          <w:rFonts w:ascii="Times New Roman" w:eastAsia="宋体" w:hAnsi="Times New Roman" w:cs="Times New Roman"/>
          <w:sz w:val="24"/>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第</w:t>
      </w:r>
      <w:r w:rsidRPr="004C21CD">
        <w:rPr>
          <w:rFonts w:ascii="Times New Roman" w:eastAsia="宋体" w:hAnsi="Times New Roman" w:cs="Times New Roman"/>
          <w:sz w:val="24"/>
        </w:rPr>
        <w:t>15</w:t>
      </w:r>
      <w:r w:rsidRPr="004C21CD">
        <w:rPr>
          <w:rFonts w:ascii="Times New Roman" w:eastAsia="宋体" w:hAnsi="Times New Roman" w:cs="Times New Roman"/>
          <w:sz w:val="24"/>
        </w:rPr>
        <w:t>小题</w:t>
      </w:r>
      <w:r w:rsidRPr="004C21CD">
        <w:rPr>
          <w:rFonts w:ascii="Times New Roman" w:eastAsia="宋体" w:hAnsi="Times New Roman" w:cs="Times New Roman"/>
          <w:sz w:val="24"/>
        </w:rPr>
        <w:t>“What may be Gu and Su’s message to young people?”</w:t>
      </w:r>
      <w:r w:rsidRPr="004C21CD">
        <w:rPr>
          <w:rFonts w:ascii="Times New Roman" w:eastAsia="宋体" w:hAnsi="Times New Roman" w:cs="Times New Roman"/>
          <w:sz w:val="24"/>
        </w:rPr>
        <w:t>需要学生在读懂文章的基础上进行分析与推断，文中两位年轻的冠军都是有梦想、为了梦想而拼搏的代表，</w:t>
      </w:r>
      <w:r w:rsidRPr="004C21CD">
        <w:rPr>
          <w:rFonts w:ascii="Times New Roman" w:eastAsia="宋体" w:hAnsi="Times New Roman" w:cs="Times New Roman"/>
          <w:sz w:val="24"/>
        </w:rPr>
        <w:t>A</w:t>
      </w:r>
      <w:r w:rsidRPr="004C21CD">
        <w:rPr>
          <w:rFonts w:ascii="Times New Roman" w:eastAsia="宋体" w:hAnsi="Times New Roman" w:cs="Times New Roman"/>
          <w:sz w:val="24"/>
        </w:rPr>
        <w:t>、</w:t>
      </w:r>
      <w:r w:rsidRPr="004C21CD">
        <w:rPr>
          <w:rFonts w:ascii="Times New Roman" w:eastAsia="宋体" w:hAnsi="Times New Roman" w:cs="Times New Roman"/>
          <w:sz w:val="24"/>
        </w:rPr>
        <w:t>B</w:t>
      </w:r>
      <w:r w:rsidRPr="004C21CD">
        <w:rPr>
          <w:rFonts w:ascii="Times New Roman" w:eastAsia="宋体" w:hAnsi="Times New Roman" w:cs="Times New Roman"/>
          <w:sz w:val="24"/>
        </w:rPr>
        <w:t>、</w:t>
      </w:r>
      <w:r w:rsidRPr="004C21CD">
        <w:rPr>
          <w:rFonts w:ascii="Times New Roman" w:eastAsia="宋体" w:hAnsi="Times New Roman" w:cs="Times New Roman"/>
          <w:sz w:val="24"/>
        </w:rPr>
        <w:t>C</w:t>
      </w:r>
      <w:r w:rsidRPr="004C21CD">
        <w:rPr>
          <w:rFonts w:ascii="Times New Roman" w:eastAsia="宋体" w:hAnsi="Times New Roman" w:cs="Times New Roman"/>
          <w:sz w:val="24"/>
        </w:rPr>
        <w:t>三个选项在文中均未提及，特别是文末苏翊鸣说了一句</w:t>
      </w:r>
      <w:r w:rsidRPr="004C21CD">
        <w:rPr>
          <w:rFonts w:ascii="Times New Roman" w:eastAsia="宋体" w:hAnsi="Times New Roman" w:cs="Times New Roman"/>
          <w:sz w:val="24"/>
        </w:rPr>
        <w:t>“If you have a goal, go for it!”</w:t>
      </w:r>
      <w:r w:rsidRPr="004C21CD">
        <w:rPr>
          <w:rFonts w:ascii="Times New Roman" w:eastAsia="宋体" w:hAnsi="Times New Roman" w:cs="Times New Roman"/>
          <w:sz w:val="24"/>
        </w:rPr>
        <w:t>与</w:t>
      </w:r>
      <w:r w:rsidRPr="004C21CD">
        <w:rPr>
          <w:rFonts w:ascii="Times New Roman" w:eastAsia="宋体" w:hAnsi="Times New Roman" w:cs="Times New Roman"/>
          <w:sz w:val="24"/>
        </w:rPr>
        <w:t>D</w:t>
      </w:r>
      <w:r w:rsidRPr="004C21CD">
        <w:rPr>
          <w:rFonts w:ascii="Times New Roman" w:eastAsia="宋体" w:hAnsi="Times New Roman" w:cs="Times New Roman"/>
          <w:sz w:val="24"/>
        </w:rPr>
        <w:t>选项的意思相近，可知此题应该选</w:t>
      </w:r>
      <w:r w:rsidRPr="004C21CD">
        <w:rPr>
          <w:rFonts w:ascii="Times New Roman" w:eastAsia="宋体" w:hAnsi="Times New Roman" w:cs="Times New Roman"/>
          <w:sz w:val="24"/>
        </w:rPr>
        <w:t xml:space="preserve">“D. </w:t>
      </w:r>
      <w:r w:rsidRPr="004C21CD">
        <w:rPr>
          <w:rFonts w:ascii="Times New Roman" w:eastAsia="宋体" w:hAnsi="Times New Roman" w:cs="Times New Roman"/>
          <w:sz w:val="24"/>
          <w:u w:val="single"/>
        </w:rPr>
        <w:t>Work hard to make dreams come true.</w:t>
      </w:r>
      <w:r w:rsidRPr="004C21CD">
        <w:rPr>
          <w:rFonts w:ascii="Times New Roman" w:eastAsia="宋体" w:hAnsi="Times New Roman" w:cs="Times New Roman"/>
          <w:sz w:val="24"/>
        </w:rPr>
        <w:t>”</w:t>
      </w:r>
      <w:r w:rsidRPr="004C21CD">
        <w:rPr>
          <w:rFonts w:ascii="Times New Roman" w:eastAsia="宋体" w:hAnsi="Times New Roman" w:cs="Times New Roman"/>
          <w:sz w:val="24"/>
        </w:rPr>
        <w:t>该题得分率是</w:t>
      </w:r>
      <w:r w:rsidRPr="004C21CD">
        <w:rPr>
          <w:rFonts w:ascii="Times New Roman" w:eastAsia="宋体" w:hAnsi="Times New Roman" w:cs="Times New Roman"/>
          <w:sz w:val="24"/>
        </w:rPr>
        <w:t>72.3%</w:t>
      </w:r>
      <w:r w:rsidRPr="004C21CD">
        <w:rPr>
          <w:rFonts w:ascii="Times New Roman" w:eastAsia="宋体" w:hAnsi="Times New Roman" w:cs="Times New Roman"/>
          <w:sz w:val="24"/>
        </w:rPr>
        <w:t>。</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kern w:val="2"/>
        </w:rPr>
        <w:t>阅读理解向来是英语阅读学习中的难点。从卷面答题情况来看，部分学生掌握了一定的阅读方法和技巧，能够较好地克服生词障碍，对文章表层和深层理解到位；部分阅读能力较弱的学生，缺乏对图片的观察能力，对文本中的句子不能认真细致地阅读思考，对整篇文章的大意不了解，对文章语句所蕴含的深层含义缺乏分析与推理能力。尤其是阅读材料中新词的出现，往往成为阅读时的</w:t>
      </w:r>
      <w:r w:rsidRPr="004C21CD">
        <w:rPr>
          <w:rFonts w:ascii="Times New Roman" w:eastAsia="宋体" w:hAnsi="Times New Roman"/>
          <w:kern w:val="2"/>
        </w:rPr>
        <w:t>“</w:t>
      </w:r>
      <w:r w:rsidRPr="004C21CD">
        <w:rPr>
          <w:rFonts w:ascii="Times New Roman" w:eastAsia="宋体" w:hAnsi="Times New Roman"/>
          <w:kern w:val="2"/>
        </w:rPr>
        <w:t>拦路虎</w:t>
      </w:r>
      <w:r w:rsidRPr="004C21CD">
        <w:rPr>
          <w:rFonts w:ascii="Times New Roman" w:eastAsia="宋体" w:hAnsi="Times New Roman"/>
          <w:kern w:val="2"/>
        </w:rPr>
        <w:t>”</w:t>
      </w:r>
      <w:r w:rsidRPr="004C21CD">
        <w:rPr>
          <w:rFonts w:ascii="Times New Roman" w:eastAsia="宋体" w:hAnsi="Times New Roman"/>
          <w:kern w:val="2"/>
        </w:rPr>
        <w:t>。</w:t>
      </w:r>
      <w:r w:rsidRPr="004C21CD">
        <w:rPr>
          <w:rFonts w:ascii="Times New Roman" w:eastAsia="宋体" w:hAnsi="Times New Roman"/>
          <w:shd w:val="clear" w:color="auto" w:fill="FFFFFF"/>
        </w:rPr>
        <w:t>在日常学习中，教师可以引导学生结合英语学科的学习广泛地涉猎学习各类知识，平时要多阅读绘本、时代英语报和</w:t>
      </w:r>
      <w:r w:rsidRPr="004C21CD">
        <w:rPr>
          <w:rFonts w:ascii="Times New Roman" w:eastAsia="宋体" w:hAnsi="Times New Roman"/>
          <w:shd w:val="clear" w:color="auto" w:fill="FFFFFF"/>
        </w:rPr>
        <w:t>21</w:t>
      </w:r>
      <w:r w:rsidRPr="004C21CD">
        <w:rPr>
          <w:rFonts w:ascii="Times New Roman" w:eastAsia="宋体" w:hAnsi="Times New Roman"/>
          <w:shd w:val="clear" w:color="auto" w:fill="FFFFFF"/>
        </w:rPr>
        <w:t>世纪英语报等，</w:t>
      </w:r>
      <w:r w:rsidRPr="004C21CD">
        <w:rPr>
          <w:rFonts w:ascii="Times New Roman" w:eastAsia="宋体" w:hAnsi="Times New Roman"/>
          <w:kern w:val="2"/>
        </w:rPr>
        <w:t>丰富学生的阅读类型。此外，还应指导学生掌握阅读技巧，提高对文本的概括、分析、推理与判断能力，这是指导阅读时需关注的重点与难点。</w:t>
      </w:r>
    </w:p>
    <w:p w:rsidR="00C33067" w:rsidRPr="004C21CD" w:rsidRDefault="00CD252A">
      <w:pPr>
        <w:spacing w:line="440" w:lineRule="exact"/>
        <w:ind w:firstLineChars="200" w:firstLine="482"/>
        <w:rPr>
          <w:rFonts w:ascii="Times New Roman" w:eastAsia="宋体" w:hAnsi="Times New Roman" w:cs="Times New Roman"/>
          <w:b/>
          <w:sz w:val="24"/>
        </w:rPr>
      </w:pPr>
      <w:r w:rsidRPr="004C21CD">
        <w:rPr>
          <w:rFonts w:ascii="Times New Roman" w:eastAsia="宋体" w:hAnsi="Times New Roman" w:cs="Times New Roman"/>
          <w:b/>
          <w:sz w:val="24"/>
        </w:rPr>
        <w:t>（</w:t>
      </w:r>
      <w:r w:rsidRPr="004C21CD">
        <w:rPr>
          <w:rFonts w:ascii="Times New Roman" w:eastAsia="宋体" w:hAnsi="Times New Roman" w:cs="Times New Roman"/>
          <w:b/>
          <w:sz w:val="24"/>
        </w:rPr>
        <w:t>7</w:t>
      </w:r>
      <w:r w:rsidRPr="004C21CD">
        <w:rPr>
          <w:rFonts w:ascii="Times New Roman" w:eastAsia="宋体" w:hAnsi="Times New Roman" w:cs="Times New Roman"/>
          <w:b/>
          <w:sz w:val="24"/>
        </w:rPr>
        <w:t>）书面表达</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kern w:val="2"/>
        </w:rPr>
      </w:pPr>
      <w:r w:rsidRPr="004C21CD">
        <w:rPr>
          <w:rFonts w:ascii="Times New Roman" w:eastAsia="宋体" w:hAnsi="Times New Roman"/>
          <w:kern w:val="2"/>
        </w:rPr>
        <w:t>书面表达</w:t>
      </w:r>
      <w:r w:rsidRPr="004C21CD">
        <w:rPr>
          <w:rFonts w:ascii="Times New Roman" w:eastAsia="宋体" w:hAnsi="Times New Roman"/>
          <w:shd w:val="clear" w:color="auto" w:fill="FFFFFF"/>
        </w:rPr>
        <w:t>要求学生具有初步组句成文、谋篇布局的能力，在表达话题时要关注条理性与逻辑性。</w:t>
      </w:r>
      <w:r w:rsidRPr="004C21CD">
        <w:rPr>
          <w:rFonts w:ascii="Times New Roman" w:eastAsia="宋体" w:hAnsi="Times New Roman"/>
          <w:kern w:val="2"/>
        </w:rPr>
        <w:t>本次写话练习要求学生围绕思维导图，从坚持规律作息、健康饮食、合理锻炼、适度学习等方面规划自己的暑假安排，让自己开学后能成为一名优秀的初中生，短文开头和结尾已给，不少于</w:t>
      </w:r>
      <w:r w:rsidRPr="004C21CD">
        <w:rPr>
          <w:rFonts w:ascii="Times New Roman" w:eastAsia="宋体" w:hAnsi="Times New Roman"/>
          <w:kern w:val="2"/>
        </w:rPr>
        <w:t>8</w:t>
      </w:r>
      <w:r w:rsidRPr="004C21CD">
        <w:rPr>
          <w:rFonts w:ascii="Times New Roman" w:eastAsia="宋体" w:hAnsi="Times New Roman"/>
          <w:kern w:val="2"/>
        </w:rPr>
        <w:t>句话。</w:t>
      </w:r>
      <w:r w:rsidRPr="004C21CD">
        <w:rPr>
          <w:rFonts w:ascii="Times New Roman" w:eastAsia="宋体" w:hAnsi="Times New Roman"/>
          <w:shd w:val="clear" w:color="auto" w:fill="FFFFFF"/>
        </w:rPr>
        <w:t>仔细分析题目，写话的重点应该是假期计划，需要使用一般将来时来组织语言。本次的评分要求根据文章整体内容和语言表达评出分数，要求学生一定要写到</w:t>
      </w:r>
      <w:r w:rsidRPr="004C21CD">
        <w:rPr>
          <w:rFonts w:ascii="Times New Roman" w:eastAsia="宋体" w:hAnsi="Times New Roman"/>
          <w:shd w:val="clear" w:color="auto" w:fill="FFFFFF"/>
        </w:rPr>
        <w:t>living habit /diet /sport /study</w:t>
      </w:r>
      <w:r w:rsidRPr="004C21CD">
        <w:rPr>
          <w:rFonts w:ascii="Times New Roman" w:eastAsia="宋体" w:hAnsi="Times New Roman"/>
          <w:shd w:val="clear" w:color="auto" w:fill="FFFFFF"/>
        </w:rPr>
        <w:t>四个方面，少一个扣</w:t>
      </w:r>
      <w:r w:rsidRPr="004C21CD">
        <w:rPr>
          <w:rFonts w:ascii="Times New Roman" w:eastAsia="宋体" w:hAnsi="Times New Roman"/>
          <w:shd w:val="clear" w:color="auto" w:fill="FFFFFF"/>
        </w:rPr>
        <w:t>1</w:t>
      </w:r>
      <w:r w:rsidRPr="004C21CD">
        <w:rPr>
          <w:rFonts w:ascii="Times New Roman" w:eastAsia="宋体" w:hAnsi="Times New Roman"/>
          <w:shd w:val="clear" w:color="auto" w:fill="FFFFFF"/>
        </w:rPr>
        <w:t>分；不满</w:t>
      </w:r>
      <w:r w:rsidRPr="004C21CD">
        <w:rPr>
          <w:rFonts w:ascii="Times New Roman" w:eastAsia="宋体" w:hAnsi="Times New Roman"/>
          <w:shd w:val="clear" w:color="auto" w:fill="FFFFFF"/>
        </w:rPr>
        <w:t>8</w:t>
      </w:r>
      <w:r w:rsidRPr="004C21CD">
        <w:rPr>
          <w:rFonts w:ascii="Times New Roman" w:eastAsia="宋体" w:hAnsi="Times New Roman"/>
          <w:shd w:val="clear" w:color="auto" w:fill="FFFFFF"/>
        </w:rPr>
        <w:t>句，每少一句扣</w:t>
      </w:r>
      <w:r w:rsidRPr="004C21CD">
        <w:rPr>
          <w:rFonts w:ascii="Times New Roman" w:eastAsia="宋体" w:hAnsi="Times New Roman"/>
          <w:shd w:val="clear" w:color="auto" w:fill="FFFFFF"/>
        </w:rPr>
        <w:t>1</w:t>
      </w:r>
      <w:r w:rsidRPr="004C21CD">
        <w:rPr>
          <w:rFonts w:ascii="Times New Roman" w:eastAsia="宋体" w:hAnsi="Times New Roman"/>
          <w:shd w:val="clear" w:color="auto" w:fill="FFFFFF"/>
        </w:rPr>
        <w:t>分；将计划与做一名优秀的初中生相结合，关注条理性（会使用副词、分观点等把结构理清楚），意思前后连贯，语句通顺，欠缺酌情扣</w:t>
      </w:r>
      <w:r w:rsidRPr="004C21CD">
        <w:rPr>
          <w:rFonts w:ascii="Times New Roman" w:eastAsia="宋体" w:hAnsi="Times New Roman"/>
          <w:shd w:val="clear" w:color="auto" w:fill="FFFFFF"/>
        </w:rPr>
        <w:t>1—2</w:t>
      </w:r>
      <w:r w:rsidRPr="004C21CD">
        <w:rPr>
          <w:rFonts w:ascii="Times New Roman" w:eastAsia="宋体" w:hAnsi="Times New Roman"/>
          <w:shd w:val="clear" w:color="auto" w:fill="FFFFFF"/>
        </w:rPr>
        <w:t>分；使用一般现</w:t>
      </w:r>
      <w:r w:rsidRPr="004C21CD">
        <w:rPr>
          <w:rFonts w:ascii="Times New Roman" w:eastAsia="宋体" w:hAnsi="Times New Roman"/>
          <w:shd w:val="clear" w:color="auto" w:fill="FFFFFF"/>
        </w:rPr>
        <w:lastRenderedPageBreak/>
        <w:t>在时和一般将来时，主时态用错扣</w:t>
      </w:r>
      <w:r w:rsidRPr="004C21CD">
        <w:rPr>
          <w:rFonts w:ascii="Times New Roman" w:eastAsia="宋体" w:hAnsi="Times New Roman"/>
          <w:shd w:val="clear" w:color="auto" w:fill="FFFFFF"/>
        </w:rPr>
        <w:t>1—2</w:t>
      </w:r>
      <w:r w:rsidRPr="004C21CD">
        <w:rPr>
          <w:rFonts w:ascii="Times New Roman" w:eastAsia="宋体" w:hAnsi="Times New Roman"/>
          <w:shd w:val="clear" w:color="auto" w:fill="FFFFFF"/>
        </w:rPr>
        <w:t>分；句子时态等语法错误，每处扣</w:t>
      </w:r>
      <w:r w:rsidRPr="004C21CD">
        <w:rPr>
          <w:rFonts w:ascii="Times New Roman" w:eastAsia="宋体" w:hAnsi="Times New Roman"/>
          <w:shd w:val="clear" w:color="auto" w:fill="FFFFFF"/>
        </w:rPr>
        <w:t>0.5</w:t>
      </w:r>
      <w:r w:rsidRPr="004C21CD">
        <w:rPr>
          <w:rFonts w:ascii="Times New Roman" w:eastAsia="宋体" w:hAnsi="Times New Roman"/>
          <w:shd w:val="clear" w:color="auto" w:fill="FFFFFF"/>
        </w:rPr>
        <w:t>分，同一错误扣满</w:t>
      </w:r>
      <w:r w:rsidRPr="004C21CD">
        <w:rPr>
          <w:rFonts w:ascii="Times New Roman" w:eastAsia="宋体" w:hAnsi="Times New Roman"/>
          <w:shd w:val="clear" w:color="auto" w:fill="FFFFFF"/>
        </w:rPr>
        <w:t>2</w:t>
      </w:r>
      <w:r w:rsidRPr="004C21CD">
        <w:rPr>
          <w:rFonts w:ascii="Times New Roman" w:eastAsia="宋体" w:hAnsi="Times New Roman"/>
          <w:shd w:val="clear" w:color="auto" w:fill="FFFFFF"/>
        </w:rPr>
        <w:t>分止；单词拼写错误</w:t>
      </w:r>
      <w:r w:rsidRPr="004C21CD">
        <w:rPr>
          <w:rFonts w:ascii="Times New Roman" w:eastAsia="宋体" w:hAnsi="Times New Roman"/>
          <w:shd w:val="clear" w:color="auto" w:fill="FFFFFF"/>
        </w:rPr>
        <w:t>1—2</w:t>
      </w:r>
      <w:r w:rsidRPr="004C21CD">
        <w:rPr>
          <w:rFonts w:ascii="Times New Roman" w:eastAsia="宋体" w:hAnsi="Times New Roman"/>
          <w:shd w:val="clear" w:color="auto" w:fill="FFFFFF"/>
        </w:rPr>
        <w:t>个扣</w:t>
      </w:r>
      <w:r w:rsidRPr="004C21CD">
        <w:rPr>
          <w:rFonts w:ascii="Times New Roman" w:eastAsia="宋体" w:hAnsi="Times New Roman"/>
          <w:shd w:val="clear" w:color="auto" w:fill="FFFFFF"/>
        </w:rPr>
        <w:t>0.5</w:t>
      </w:r>
      <w:r w:rsidRPr="004C21CD">
        <w:rPr>
          <w:rFonts w:ascii="Times New Roman" w:eastAsia="宋体" w:hAnsi="Times New Roman"/>
          <w:shd w:val="clear" w:color="auto" w:fill="FFFFFF"/>
        </w:rPr>
        <w:t>分，</w:t>
      </w:r>
      <w:r w:rsidRPr="004C21CD">
        <w:rPr>
          <w:rFonts w:ascii="Times New Roman" w:eastAsia="宋体" w:hAnsi="Times New Roman"/>
          <w:shd w:val="clear" w:color="auto" w:fill="FFFFFF"/>
        </w:rPr>
        <w:t>3—4</w:t>
      </w:r>
      <w:r w:rsidRPr="004C21CD">
        <w:rPr>
          <w:rFonts w:ascii="Times New Roman" w:eastAsia="宋体" w:hAnsi="Times New Roman"/>
          <w:shd w:val="clear" w:color="auto" w:fill="FFFFFF"/>
        </w:rPr>
        <w:t>个扣</w:t>
      </w:r>
      <w:r w:rsidRPr="004C21CD">
        <w:rPr>
          <w:rFonts w:ascii="Times New Roman" w:eastAsia="宋体" w:hAnsi="Times New Roman"/>
          <w:shd w:val="clear" w:color="auto" w:fill="FFFFFF"/>
        </w:rPr>
        <w:t>1</w:t>
      </w:r>
      <w:r w:rsidRPr="004C21CD">
        <w:rPr>
          <w:rFonts w:ascii="Times New Roman" w:eastAsia="宋体" w:hAnsi="Times New Roman"/>
          <w:shd w:val="clear" w:color="auto" w:fill="FFFFFF"/>
        </w:rPr>
        <w:t>分；人称错扣</w:t>
      </w:r>
      <w:r w:rsidRPr="004C21CD">
        <w:rPr>
          <w:rFonts w:ascii="Times New Roman" w:eastAsia="宋体" w:hAnsi="Times New Roman"/>
          <w:shd w:val="clear" w:color="auto" w:fill="FFFFFF"/>
        </w:rPr>
        <w:t>1</w:t>
      </w:r>
      <w:r w:rsidRPr="004C21CD">
        <w:rPr>
          <w:rFonts w:ascii="Times New Roman" w:eastAsia="宋体" w:hAnsi="Times New Roman"/>
          <w:shd w:val="clear" w:color="auto" w:fill="FFFFFF"/>
        </w:rPr>
        <w:t>分；书写规范，卷面整洁，欠缺酌情扣</w:t>
      </w:r>
      <w:r w:rsidRPr="004C21CD">
        <w:rPr>
          <w:rFonts w:ascii="Times New Roman" w:eastAsia="宋体" w:hAnsi="Times New Roman"/>
          <w:shd w:val="clear" w:color="auto" w:fill="FFFFFF"/>
        </w:rPr>
        <w:t>1—2</w:t>
      </w:r>
      <w:r w:rsidRPr="004C21CD">
        <w:rPr>
          <w:rFonts w:ascii="Times New Roman" w:eastAsia="宋体" w:hAnsi="Times New Roman"/>
          <w:shd w:val="clear" w:color="auto" w:fill="FFFFFF"/>
        </w:rPr>
        <w:t>分。按照主题明确、连贯表达、结构完整、语句通顺、语法正确维度的层次进行打分，本题得分率是</w:t>
      </w:r>
      <w:r w:rsidRPr="004C21CD">
        <w:rPr>
          <w:rFonts w:ascii="Times New Roman" w:eastAsia="宋体" w:hAnsi="Times New Roman"/>
          <w:shd w:val="clear" w:color="auto" w:fill="FFFFFF"/>
        </w:rPr>
        <w:t>73%</w:t>
      </w:r>
      <w:r w:rsidRPr="004C21CD">
        <w:rPr>
          <w:rFonts w:ascii="Times New Roman" w:eastAsia="宋体" w:hAnsi="Times New Roman"/>
          <w:shd w:val="clear" w:color="auto" w:fill="FFFFFF"/>
        </w:rPr>
        <w:t>。</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大部分学生能根据所给提示，从整体上谋篇布局，写作内容语句通顺，表达清晰有条理；单词拼写正确，能正确使用标点，书写工整规范。说明在平时的教学中，教师较好地引导了学生进行相关话题的英语写作训练，对学生的英语习作进行了细致到位的指导。</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该部分出现的问题主要有以下几个方面：</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①</w:t>
      </w:r>
      <w:r w:rsidRPr="004C21CD">
        <w:rPr>
          <w:rFonts w:ascii="Times New Roman" w:eastAsia="宋体" w:hAnsi="Times New Roman" w:cs="Times New Roman"/>
          <w:sz w:val="24"/>
        </w:rPr>
        <w:t>部分学生作文条理清晰度不够，不能分观点将结构理清楚（如：运用</w:t>
      </w:r>
      <w:r w:rsidRPr="004C21CD">
        <w:rPr>
          <w:rFonts w:ascii="Times New Roman" w:eastAsia="宋体" w:hAnsi="Times New Roman" w:cs="Times New Roman"/>
          <w:sz w:val="24"/>
        </w:rPr>
        <w:t>first /next /then /finally</w:t>
      </w:r>
      <w:r w:rsidRPr="004C21CD">
        <w:rPr>
          <w:rFonts w:ascii="Times New Roman" w:eastAsia="宋体" w:hAnsi="Times New Roman" w:cs="Times New Roman"/>
          <w:sz w:val="24"/>
        </w:rPr>
        <w:t>增加条理性，或按时间顺序</w:t>
      </w:r>
      <w:r w:rsidRPr="004C21CD">
        <w:rPr>
          <w:rFonts w:ascii="Times New Roman" w:eastAsia="宋体" w:hAnsi="Times New Roman" w:cs="Times New Roman"/>
          <w:sz w:val="24"/>
        </w:rPr>
        <w:t>in July /August</w:t>
      </w:r>
      <w:r w:rsidRPr="004C21CD">
        <w:rPr>
          <w:rFonts w:ascii="Times New Roman" w:eastAsia="宋体" w:hAnsi="Times New Roman" w:cs="Times New Roman"/>
          <w:sz w:val="24"/>
        </w:rPr>
        <w:t>等进行表达），所述内容比较凌乱。</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②</w:t>
      </w:r>
      <w:r w:rsidRPr="004C21CD">
        <w:rPr>
          <w:rFonts w:ascii="Times New Roman" w:eastAsia="宋体" w:hAnsi="Times New Roman" w:cs="Times New Roman"/>
          <w:sz w:val="24"/>
        </w:rPr>
        <w:t>没有关注所给提示内容的完整性，文章要写到</w:t>
      </w:r>
      <w:r w:rsidRPr="004C21CD">
        <w:rPr>
          <w:rFonts w:ascii="Times New Roman" w:eastAsia="宋体" w:hAnsi="Times New Roman" w:cs="Times New Roman"/>
          <w:sz w:val="24"/>
        </w:rPr>
        <w:t>living hait /diet /sport /study</w:t>
      </w:r>
      <w:r w:rsidRPr="004C21CD">
        <w:rPr>
          <w:rFonts w:ascii="Times New Roman" w:eastAsia="宋体" w:hAnsi="Times New Roman" w:cs="Times New Roman"/>
          <w:sz w:val="24"/>
        </w:rPr>
        <w:t>四个方面，部分学生所述内容缺失。</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③</w:t>
      </w:r>
      <w:r w:rsidRPr="004C21CD">
        <w:rPr>
          <w:rFonts w:ascii="Times New Roman" w:eastAsia="宋体" w:hAnsi="Times New Roman" w:cs="Times New Roman"/>
          <w:sz w:val="24"/>
        </w:rPr>
        <w:t>部分学生语言表达不正确，语句不通顺，没有使用正确的时态，句子出现较明显的语法错误。</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④</w:t>
      </w:r>
      <w:r w:rsidRPr="004C21CD">
        <w:rPr>
          <w:rFonts w:ascii="Times New Roman" w:eastAsia="宋体" w:hAnsi="Times New Roman" w:cs="Times New Roman"/>
          <w:sz w:val="24"/>
        </w:rPr>
        <w:t>部分学生在书写方面有较多细节问题，如大小写错误、标点符号使用错误、单词拼写错误等。</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⑤</w:t>
      </w:r>
      <w:r w:rsidRPr="004C21CD">
        <w:rPr>
          <w:rFonts w:ascii="Times New Roman" w:eastAsia="宋体" w:hAnsi="Times New Roman" w:cs="Times New Roman"/>
          <w:sz w:val="24"/>
        </w:rPr>
        <w:t>审题不清，内容偏题，文章没有按照思维导图所给的提示布局谋篇，却写了</w:t>
      </w:r>
      <w:r w:rsidRPr="004C21CD">
        <w:rPr>
          <w:rFonts w:ascii="Times New Roman" w:eastAsia="宋体" w:hAnsi="Times New Roman" w:cs="Times New Roman"/>
          <w:sz w:val="24"/>
        </w:rPr>
        <w:t>“</w:t>
      </w:r>
      <w:r w:rsidRPr="004C21CD">
        <w:rPr>
          <w:rFonts w:ascii="Times New Roman" w:eastAsia="宋体" w:hAnsi="Times New Roman" w:cs="Times New Roman"/>
          <w:sz w:val="24"/>
        </w:rPr>
        <w:t>外出旅游</w:t>
      </w:r>
      <w:r w:rsidRPr="004C21CD">
        <w:rPr>
          <w:rFonts w:ascii="Times New Roman" w:eastAsia="宋体" w:hAnsi="Times New Roman" w:cs="Times New Roman"/>
          <w:sz w:val="24"/>
        </w:rPr>
        <w:t>”</w:t>
      </w:r>
      <w:r w:rsidRPr="004C21CD">
        <w:rPr>
          <w:rFonts w:ascii="Times New Roman" w:eastAsia="宋体" w:hAnsi="Times New Roman" w:cs="Times New Roman"/>
          <w:sz w:val="24"/>
        </w:rPr>
        <w:t>的计划。</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⑥</w:t>
      </w:r>
      <w:r w:rsidRPr="004C21CD">
        <w:rPr>
          <w:rFonts w:ascii="Times New Roman" w:eastAsia="宋体" w:hAnsi="Times New Roman" w:cs="Times New Roman"/>
          <w:sz w:val="24"/>
        </w:rPr>
        <w:t>人称出现错误，文章要写</w:t>
      </w:r>
      <w:r w:rsidRPr="004C21CD">
        <w:rPr>
          <w:rFonts w:ascii="Times New Roman" w:eastAsia="宋体" w:hAnsi="Times New Roman" w:cs="Times New Roman"/>
          <w:sz w:val="24"/>
        </w:rPr>
        <w:t>“</w:t>
      </w:r>
      <w:r w:rsidRPr="004C21CD">
        <w:rPr>
          <w:rFonts w:ascii="Times New Roman" w:eastAsia="宋体" w:hAnsi="Times New Roman" w:cs="Times New Roman"/>
          <w:sz w:val="24"/>
        </w:rPr>
        <w:t>自己的假期计划</w:t>
      </w:r>
      <w:r w:rsidRPr="004C21CD">
        <w:rPr>
          <w:rFonts w:ascii="Times New Roman" w:eastAsia="宋体" w:hAnsi="Times New Roman" w:cs="Times New Roman"/>
          <w:sz w:val="24"/>
        </w:rPr>
        <w:t>”</w:t>
      </w:r>
      <w:r w:rsidRPr="004C21CD">
        <w:rPr>
          <w:rFonts w:ascii="Times New Roman" w:eastAsia="宋体" w:hAnsi="Times New Roman" w:cs="Times New Roman"/>
          <w:sz w:val="24"/>
        </w:rPr>
        <w:t>，并且在文末有</w:t>
      </w:r>
      <w:r w:rsidRPr="004C21CD">
        <w:rPr>
          <w:rFonts w:ascii="Times New Roman" w:eastAsia="宋体" w:hAnsi="Times New Roman" w:cs="Times New Roman"/>
          <w:sz w:val="24"/>
        </w:rPr>
        <w:t>“</w:t>
      </w:r>
      <w:r w:rsidRPr="004C21CD">
        <w:rPr>
          <w:rFonts w:ascii="Times New Roman" w:eastAsia="宋体" w:hAnsi="Times New Roman" w:cs="Times New Roman"/>
          <w:sz w:val="24"/>
          <w:u w:val="single"/>
        </w:rPr>
        <w:t>I</w:t>
      </w:r>
      <w:r w:rsidRPr="004C21CD">
        <w:rPr>
          <w:rFonts w:ascii="Times New Roman" w:eastAsia="宋体" w:hAnsi="Times New Roman" w:cs="Times New Roman"/>
          <w:sz w:val="24"/>
        </w:rPr>
        <w:t xml:space="preserve"> believe...”</w:t>
      </w:r>
      <w:r w:rsidRPr="004C21CD">
        <w:rPr>
          <w:rFonts w:ascii="Times New Roman" w:eastAsia="宋体" w:hAnsi="Times New Roman" w:cs="Times New Roman"/>
          <w:sz w:val="24"/>
        </w:rPr>
        <w:t>，部分学生正文用了第三人称单数</w:t>
      </w:r>
      <w:r w:rsidRPr="004C21CD">
        <w:rPr>
          <w:rFonts w:ascii="Times New Roman" w:eastAsia="宋体" w:hAnsi="Times New Roman" w:cs="Times New Roman"/>
          <w:sz w:val="24"/>
        </w:rPr>
        <w:t>“He /She...”</w:t>
      </w:r>
      <w:r w:rsidRPr="004C21CD">
        <w:rPr>
          <w:rFonts w:ascii="Times New Roman" w:eastAsia="宋体" w:hAnsi="Times New Roman" w:cs="Times New Roman"/>
          <w:sz w:val="24"/>
        </w:rPr>
        <w:t>作介绍。</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⑦</w:t>
      </w:r>
      <w:r w:rsidRPr="004C21CD">
        <w:rPr>
          <w:rFonts w:ascii="Times New Roman" w:eastAsia="宋体" w:hAnsi="Times New Roman" w:cs="Times New Roman"/>
          <w:sz w:val="24"/>
        </w:rPr>
        <w:t>句式单一，通篇都是相同的句式，不会使用副词作修饰，不能将</w:t>
      </w:r>
      <w:r w:rsidRPr="004C21CD">
        <w:rPr>
          <w:rFonts w:ascii="Times New Roman" w:eastAsia="宋体" w:hAnsi="Times New Roman" w:cs="Times New Roman"/>
          <w:sz w:val="24"/>
        </w:rPr>
        <w:t>“</w:t>
      </w:r>
      <w:r w:rsidRPr="004C21CD">
        <w:rPr>
          <w:rFonts w:ascii="Times New Roman" w:eastAsia="宋体" w:hAnsi="Times New Roman" w:cs="Times New Roman"/>
          <w:sz w:val="24"/>
        </w:rPr>
        <w:t>计划</w:t>
      </w:r>
      <w:r w:rsidRPr="004C21CD">
        <w:rPr>
          <w:rFonts w:ascii="Times New Roman" w:eastAsia="宋体" w:hAnsi="Times New Roman" w:cs="Times New Roman"/>
          <w:sz w:val="24"/>
        </w:rPr>
        <w:t>”</w:t>
      </w:r>
      <w:r w:rsidRPr="004C21CD">
        <w:rPr>
          <w:rFonts w:ascii="Times New Roman" w:eastAsia="宋体" w:hAnsi="Times New Roman" w:cs="Times New Roman"/>
          <w:sz w:val="24"/>
        </w:rPr>
        <w:t>与</w:t>
      </w:r>
      <w:r w:rsidRPr="004C21CD">
        <w:rPr>
          <w:rFonts w:ascii="Times New Roman" w:eastAsia="宋体" w:hAnsi="Times New Roman" w:cs="Times New Roman"/>
          <w:sz w:val="24"/>
        </w:rPr>
        <w:t>“</w:t>
      </w:r>
      <w:r w:rsidRPr="004C21CD">
        <w:rPr>
          <w:rFonts w:ascii="Times New Roman" w:eastAsia="宋体" w:hAnsi="Times New Roman" w:cs="Times New Roman"/>
          <w:sz w:val="24"/>
        </w:rPr>
        <w:t>做一名优秀的初中生相结合</w:t>
      </w:r>
      <w:r w:rsidRPr="004C21CD">
        <w:rPr>
          <w:rFonts w:ascii="Times New Roman" w:eastAsia="宋体" w:hAnsi="Times New Roman" w:cs="Times New Roman"/>
          <w:sz w:val="24"/>
        </w:rPr>
        <w:t>”</w:t>
      </w:r>
      <w:r w:rsidRPr="004C21CD">
        <w:rPr>
          <w:rFonts w:ascii="Times New Roman" w:eastAsia="宋体" w:hAnsi="Times New Roman" w:cs="Times New Roman"/>
          <w:sz w:val="24"/>
        </w:rPr>
        <w:t>，文章缺乏生动性。</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宋体" w:eastAsia="宋体" w:hAnsi="Times New Roman" w:cs="Times New Roman"/>
          <w:sz w:val="24"/>
        </w:rPr>
        <w:t>⑧</w:t>
      </w:r>
      <w:r w:rsidRPr="004C21CD">
        <w:rPr>
          <w:rFonts w:ascii="Times New Roman" w:eastAsia="宋体" w:hAnsi="Times New Roman" w:cs="Times New Roman"/>
          <w:sz w:val="24"/>
        </w:rPr>
        <w:t>句子数量不够，没有</w:t>
      </w:r>
      <w:r w:rsidRPr="004C21CD">
        <w:rPr>
          <w:rFonts w:ascii="Times New Roman" w:eastAsia="宋体" w:hAnsi="Times New Roman" w:cs="Times New Roman"/>
          <w:sz w:val="24"/>
        </w:rPr>
        <w:t>8</w:t>
      </w:r>
      <w:r w:rsidRPr="004C21CD">
        <w:rPr>
          <w:rFonts w:ascii="Times New Roman" w:eastAsia="宋体" w:hAnsi="Times New Roman" w:cs="Times New Roman"/>
          <w:sz w:val="24"/>
        </w:rPr>
        <w:t>句话。此外，还有部分学生书写不规范、字迹潦草、卷面不整洁等。</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写作教学也是平时的一大难点，部分学生的写作能力相当欠缺，教师需在以下方面进一步指导加强：</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 xml:space="preserve">1. </w:t>
      </w:r>
      <w:r w:rsidRPr="004C21CD">
        <w:rPr>
          <w:rFonts w:ascii="Times New Roman" w:eastAsia="宋体" w:hAnsi="Times New Roman" w:cs="Times New Roman"/>
          <w:sz w:val="24"/>
        </w:rPr>
        <w:t>培养话题意识，引导学生熟悉并且把握各种语法项目的不同表意功能，能将话题表达与实际生活相联系。</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 xml:space="preserve">2. </w:t>
      </w:r>
      <w:r w:rsidRPr="004C21CD">
        <w:rPr>
          <w:rFonts w:ascii="Times New Roman" w:eastAsia="宋体" w:hAnsi="Times New Roman" w:cs="Times New Roman"/>
          <w:sz w:val="24"/>
        </w:rPr>
        <w:t>学会审题，学会分析卷面题目的文字表述，把握主旨与话题内容；教会学生布局篇幅，关注作文的条理性，能分观点理清结构。</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lastRenderedPageBreak/>
        <w:t xml:space="preserve">3. </w:t>
      </w:r>
      <w:r w:rsidRPr="004C21CD">
        <w:rPr>
          <w:rFonts w:ascii="Times New Roman" w:eastAsia="宋体" w:hAnsi="Times New Roman" w:cs="Times New Roman"/>
          <w:sz w:val="24"/>
        </w:rPr>
        <w:t>能综合运用所学语言进行表达，注意句式的灵活性与多样性。</w:t>
      </w:r>
    </w:p>
    <w:p w:rsidR="00C33067" w:rsidRPr="004C21CD" w:rsidRDefault="00CD252A">
      <w:pPr>
        <w:spacing w:line="440" w:lineRule="exact"/>
        <w:ind w:firstLineChars="200" w:firstLine="480"/>
        <w:rPr>
          <w:rFonts w:ascii="Times New Roman" w:eastAsia="宋体" w:hAnsi="Times New Roman" w:cs="Times New Roman"/>
          <w:sz w:val="24"/>
        </w:rPr>
      </w:pPr>
      <w:r w:rsidRPr="004C21CD">
        <w:rPr>
          <w:rFonts w:ascii="Times New Roman" w:eastAsia="宋体" w:hAnsi="Times New Roman" w:cs="Times New Roman"/>
          <w:sz w:val="24"/>
        </w:rPr>
        <w:t xml:space="preserve">4. </w:t>
      </w:r>
      <w:r w:rsidRPr="004C21CD">
        <w:rPr>
          <w:rFonts w:ascii="Times New Roman" w:eastAsia="宋体" w:hAnsi="Times New Roman" w:cs="Times New Roman"/>
          <w:sz w:val="24"/>
        </w:rPr>
        <w:t>培养单句书写的习惯和能力，把握句子书写三要素，即</w:t>
      </w:r>
      <w:r w:rsidRPr="004C21CD">
        <w:rPr>
          <w:rFonts w:ascii="Times New Roman" w:eastAsia="宋体" w:hAnsi="Times New Roman" w:cs="Times New Roman"/>
          <w:sz w:val="24"/>
        </w:rPr>
        <w:t>“</w:t>
      </w:r>
      <w:r w:rsidRPr="004C21CD">
        <w:rPr>
          <w:rFonts w:ascii="Times New Roman" w:eastAsia="宋体" w:hAnsi="Times New Roman" w:cs="Times New Roman"/>
          <w:sz w:val="24"/>
        </w:rPr>
        <w:t>句首大写</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sz w:val="24"/>
        </w:rPr>
        <w:t>句间空开</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sz w:val="24"/>
        </w:rPr>
        <w:t>“</w:t>
      </w:r>
      <w:r w:rsidRPr="004C21CD">
        <w:rPr>
          <w:rFonts w:ascii="Times New Roman" w:eastAsia="宋体" w:hAnsi="Times New Roman" w:cs="Times New Roman"/>
          <w:sz w:val="24"/>
        </w:rPr>
        <w:t>句末加标点</w:t>
      </w:r>
      <w:r w:rsidRPr="004C21CD">
        <w:rPr>
          <w:rFonts w:ascii="Times New Roman" w:eastAsia="宋体" w:hAnsi="Times New Roman" w:cs="Times New Roman"/>
          <w:sz w:val="24"/>
        </w:rPr>
        <w:t>”</w:t>
      </w:r>
      <w:r w:rsidRPr="004C21CD">
        <w:rPr>
          <w:rFonts w:ascii="Times New Roman" w:eastAsia="宋体" w:hAnsi="Times New Roman" w:cs="Times New Roman"/>
          <w:sz w:val="24"/>
        </w:rPr>
        <w:t>，学会使用连词，在三</w:t>
      </w:r>
      <w:r w:rsidRPr="004C21CD">
        <w:rPr>
          <w:rFonts w:ascii="Times New Roman" w:eastAsia="宋体" w:hAnsi="Times New Roman" w:cs="Times New Roman"/>
          <w:sz w:val="24"/>
        </w:rPr>
        <w:t>——</w:t>
      </w:r>
      <w:r w:rsidRPr="004C21CD">
        <w:rPr>
          <w:rFonts w:ascii="Times New Roman" w:eastAsia="宋体" w:hAnsi="Times New Roman" w:cs="Times New Roman"/>
          <w:sz w:val="24"/>
        </w:rPr>
        <w:t>五句的小段写话练习中学会正确断句。</w:t>
      </w:r>
    </w:p>
    <w:p w:rsidR="00C33067" w:rsidRPr="004C21CD" w:rsidRDefault="00CD252A">
      <w:pPr>
        <w:tabs>
          <w:tab w:val="left" w:pos="1217"/>
          <w:tab w:val="left" w:pos="4902"/>
        </w:tabs>
        <w:spacing w:line="440" w:lineRule="exact"/>
        <w:ind w:firstLineChars="200" w:firstLine="480"/>
        <w:jc w:val="left"/>
        <w:rPr>
          <w:rFonts w:ascii="Times New Roman" w:eastAsia="宋体" w:hAnsi="Times New Roman" w:cs="Times New Roman"/>
          <w:sz w:val="24"/>
        </w:rPr>
      </w:pPr>
      <w:r w:rsidRPr="004C21CD">
        <w:rPr>
          <w:rFonts w:ascii="Times New Roman" w:eastAsia="宋体" w:hAnsi="Times New Roman" w:cs="Times New Roman"/>
          <w:sz w:val="24"/>
        </w:rPr>
        <w:t xml:space="preserve">5. </w:t>
      </w:r>
      <w:r w:rsidRPr="004C21CD">
        <w:rPr>
          <w:rFonts w:ascii="Times New Roman" w:eastAsia="宋体" w:hAnsi="Times New Roman" w:cs="Times New Roman"/>
          <w:sz w:val="24"/>
        </w:rPr>
        <w:t>培养学生通过写作表达真实情感的意识，书上的内容可适当模仿，但不是照搬照默；引导学生学会根据话题内容从自己的生活实际中选取素材，避免出现脱离生活实际的表述。</w:t>
      </w:r>
    </w:p>
    <w:p w:rsidR="00C33067" w:rsidRPr="004C21CD" w:rsidRDefault="00C33067">
      <w:pPr>
        <w:rPr>
          <w:rFonts w:ascii="Times New Roman" w:hAnsi="Times New Roman" w:cs="Times New Roman"/>
        </w:rPr>
      </w:pP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黑体" w:hAnsi="Times New Roman"/>
          <w:shd w:val="clear" w:color="auto" w:fill="FFFFFF"/>
        </w:rPr>
        <w:t>三、测试成效分析</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（一）主要成效</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本次六年级学业水平测试结果显示，大部分学生的基础知识掌握比较牢固，这是由于各校高度重视英语学科教学；六年级全体英语教研组能凝心聚力、团结协作；六年级英语教师能有计划、有组织地督促以及学生的长期坚持和不断训练的结果。</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 xml:space="preserve">1. </w:t>
      </w:r>
      <w:r w:rsidRPr="004C21CD">
        <w:rPr>
          <w:rStyle w:val="aa"/>
          <w:rFonts w:ascii="Times New Roman" w:eastAsia="宋体" w:hAnsi="Times New Roman"/>
          <w:shd w:val="clear" w:color="auto" w:fill="FFFFFF"/>
        </w:rPr>
        <w:t>学校高度重视英语教学</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一些学校高度重视培养学生的英语学科素养。在课程实施上，部分学校强化教研组的</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三个一</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，还进行校领导</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下沉式</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管理模式。除此之外，部分校领导特别重视培养学生的英语综合素养。比如外国语小学以课程建设为中心，以</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课堂现场</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为阵地，以</w:t>
      </w:r>
      <w:r w:rsidRPr="004C21CD">
        <w:rPr>
          <w:rFonts w:ascii="Times New Roman" w:eastAsia="宋体" w:hAnsi="Times New Roman"/>
          <w:shd w:val="clear" w:color="auto" w:fill="FFFFFF"/>
        </w:rPr>
        <w:t xml:space="preserve"> “</w:t>
      </w:r>
      <w:r w:rsidRPr="004C21CD">
        <w:rPr>
          <w:rFonts w:ascii="Times New Roman" w:eastAsia="宋体" w:hAnsi="Times New Roman"/>
          <w:shd w:val="clear" w:color="auto" w:fill="FFFFFF"/>
        </w:rPr>
        <w:t>发展教师、发展学生</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为目标、以提高课堂教学效率为重点，切实提高英语教学的有效性，提升英语教学水平，促进教师发展和学生英语学习核心素养提升；比如，燕湖小学为学生开展英语成果博览会，为学生提供自我展示的舞台，借助三年级整班朗读比赛，以赛促练，提升学生学科素养。再如实验小学努力完善英语的课堂教学常规，认真制定好教学</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五认真</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的要求，时刻规范教师的教学行为。</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 xml:space="preserve">2. </w:t>
      </w:r>
      <w:r w:rsidRPr="004C21CD">
        <w:rPr>
          <w:rStyle w:val="aa"/>
          <w:rFonts w:ascii="Times New Roman" w:eastAsia="宋体" w:hAnsi="Times New Roman"/>
          <w:shd w:val="clear" w:color="auto" w:fill="FFFFFF"/>
        </w:rPr>
        <w:t>教研组凝心聚力抱团成长</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大部分学校六年级英语教研组教师齐心协力，既注重团队合作，又注重个性发展。城区学校教研组更是加强自身建设，努力创建优秀教研组和备课组，能根据自己学校的教学实际情况，建立规范的教研组研修制度，落实常规，精细管理。</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各校教研组均能积极组织各级各类教研培训活动，紧扣教学中的热点和难点，各类培训能让英语组的老师们主动学习，努力提升自我。部分教研组经常主动承担各级各类研训活动任务，在专题研讨活动中教研组全体老师能力通力合作，在办好活动的同时，全方位地提升专业水平。部分学校教研组内教师集体备课，抱团成长，大家互相学习，交流教学感受和心得。一些学校的英语教研组有自己的课题研究，更新教学理念，注重调动学生的积极性，发展学生的个性，并且全心全意为学生的蓬勃生长服务。</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lastRenderedPageBreak/>
        <w:t xml:space="preserve">3. </w:t>
      </w:r>
      <w:r w:rsidRPr="004C21CD">
        <w:rPr>
          <w:rStyle w:val="aa"/>
          <w:rFonts w:ascii="Times New Roman" w:eastAsia="宋体" w:hAnsi="Times New Roman"/>
          <w:shd w:val="clear" w:color="auto" w:fill="FFFFFF"/>
        </w:rPr>
        <w:t>英语教师高效赋能智慧生长</w:t>
      </w:r>
    </w:p>
    <w:p w:rsidR="00C33067" w:rsidRPr="004C21CD" w:rsidRDefault="00CD252A">
      <w:pPr>
        <w:pStyle w:val="a8"/>
        <w:widowControl/>
        <w:shd w:val="clear" w:color="auto" w:fill="FFFFFF"/>
        <w:spacing w:beforeAutospacing="0" w:afterAutospacing="0" w:line="440" w:lineRule="exact"/>
        <w:ind w:firstLineChars="200" w:firstLine="480"/>
        <w:jc w:val="both"/>
        <w:rPr>
          <w:rFonts w:ascii="Times New Roman" w:eastAsia="宋体" w:hAnsi="Times New Roman"/>
        </w:rPr>
      </w:pPr>
      <w:r w:rsidRPr="004C21CD">
        <w:rPr>
          <w:rFonts w:ascii="Times New Roman" w:eastAsia="宋体" w:hAnsi="Times New Roman"/>
          <w:shd w:val="clear" w:color="auto" w:fill="FFFFFF"/>
        </w:rPr>
        <w:t>一些英语教师有非常丰富的教学经验，有高度的责任心、严谨的工作作风和良好的英语学科教学素养。她们有的常年担任毕业班教学工作，有的担任三</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六循环教学工作，这些老师认真钻研教材，了解三上</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六下这八本书的教材结构、教学重点和难点，能高效解读教材，帮助学生在愉快的氛围中达到掌握知识的技能。在平时教学中，针对六年级学生目前两极分化严重的情况，一些优秀的英语教师会实施分层教学。首先是内容分层：对低层次的学生采取</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低起步、补台阶、拉着走</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的原则，对中层次的学生采用</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重知识、多练习、注激励</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的教学原则，对高层次学生采用</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小综合、大容量、促能力</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教学方法；其次是练习分层，分为基础必做题、能力提升题、综合探索题，根据学生的能力分层进行练习；最后通过分层辅导的方式来进行学困生辅导，力争让每一个孩子在小学英语学习阶段保持良好的学习兴趣。</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（二）教学问题与成因分析</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本次六年级学业水平测试结果显示我市小学英语教学整体教学质量发展不均衡，存在以下不足。</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 xml:space="preserve">1. </w:t>
      </w:r>
      <w:r w:rsidRPr="004C21CD">
        <w:rPr>
          <w:rStyle w:val="aa"/>
          <w:rFonts w:ascii="Times New Roman" w:eastAsia="宋体" w:hAnsi="Times New Roman"/>
          <w:shd w:val="clear" w:color="auto" w:fill="FFFFFF"/>
        </w:rPr>
        <w:t>学生语言能力、学习能力等方面的不足</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w:t>
      </w:r>
      <w:r w:rsidRPr="004C21CD">
        <w:rPr>
          <w:rStyle w:val="aa"/>
          <w:rFonts w:ascii="Times New Roman" w:eastAsia="宋体" w:hAnsi="Times New Roman"/>
          <w:shd w:val="clear" w:color="auto" w:fill="FFFFFF"/>
        </w:rPr>
        <w:t>1</w:t>
      </w:r>
      <w:r w:rsidRPr="004C21CD">
        <w:rPr>
          <w:rStyle w:val="aa"/>
          <w:rFonts w:ascii="Times New Roman" w:eastAsia="宋体" w:hAnsi="Times New Roman"/>
          <w:shd w:val="clear" w:color="auto" w:fill="FFFFFF"/>
        </w:rPr>
        <w:t>）学生英语思维品质有待提高。</w:t>
      </w:r>
      <w:r w:rsidRPr="004C21CD">
        <w:rPr>
          <w:rFonts w:ascii="Times New Roman" w:eastAsia="宋体" w:hAnsi="Times New Roman"/>
          <w:shd w:val="clear" w:color="auto" w:fill="FFFFFF"/>
        </w:rPr>
        <w:t>从试卷的主要失分点来看，需要学生运用一定的思维能力进行答题的考查项目均扣分较多，可见学生在语言能力与思维能力方面还是明显存在不足。分析原因，学生自身的思维品质基础是一个方面，在平时的课堂教学中，教师对学生思维能力训练方面的欠缺是主要原因。教研组在组织集体备课的过程中，一定要深入挖掘教材，重点研讨在哪些教学环节可以进行语言能力的训练，无论是什么课型、教学什么板块，老师们都要思考：这节课的目标是什么？语言训练的点在哪里？有哪些点可以提升学生思维品质？可以设计哪些有思维深度的问题？组织哪些有思维力度的活动？老师们一定要有意识地创设学生自己探究并组织语言进行表达的语言环境，锻炼学生总结、推理、判断、归纳等语言思维能力。这种意识和做法，教研组应人人有、个个做，从基础抓起，坚持训练，形成思维品质提升长效机制。</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Fonts w:ascii="Times New Roman" w:eastAsia="宋体" w:hAnsi="Times New Roman"/>
          <w:b/>
          <w:bCs/>
          <w:shd w:val="clear" w:color="auto" w:fill="FFFFFF"/>
        </w:rPr>
        <w:t>（</w:t>
      </w:r>
      <w:r w:rsidRPr="004C21CD">
        <w:rPr>
          <w:rFonts w:ascii="Times New Roman" w:eastAsia="宋体" w:hAnsi="Times New Roman"/>
          <w:b/>
          <w:bCs/>
          <w:shd w:val="clear" w:color="auto" w:fill="FFFFFF"/>
        </w:rPr>
        <w:t>2</w:t>
      </w:r>
      <w:r w:rsidRPr="004C21CD">
        <w:rPr>
          <w:rFonts w:ascii="Times New Roman" w:eastAsia="宋体" w:hAnsi="Times New Roman"/>
          <w:b/>
          <w:bCs/>
          <w:shd w:val="clear" w:color="auto" w:fill="FFFFFF"/>
        </w:rPr>
        <w:t>）学生的阅读能力与阅读素养有待提高。</w:t>
      </w:r>
      <w:r w:rsidRPr="004C21CD">
        <w:rPr>
          <w:rFonts w:ascii="Times New Roman" w:eastAsia="宋体" w:hAnsi="Times New Roman"/>
          <w:shd w:val="clear" w:color="auto" w:fill="FFFFFF"/>
        </w:rPr>
        <w:t>卷面反映出学生的英语阅读量不够大，理解能力和表达能力都有待提高，整体阅读素养不高。比如句子稍微长一些，学生就不能读懂，或者句式稍微变化一下，学生就不明白。说明学生平时接触的语言材料少，阅读内容单一。英语老师首先自己要养成阅读的习惯，同时尽可能地帮助学生扩大英语阅读量，提升学生的英语阅读素养。例如平时可以利用早读、午间、课前等碎片时间鼓励学生阅读，教师可精选一些内容健康、知识性、趣味性强的短文，对学生进行训练，以</w:t>
      </w:r>
      <w:r w:rsidRPr="004C21CD">
        <w:rPr>
          <w:rFonts w:ascii="Times New Roman" w:eastAsia="宋体" w:hAnsi="Times New Roman"/>
          <w:shd w:val="clear" w:color="auto" w:fill="FFFFFF"/>
        </w:rPr>
        <w:lastRenderedPageBreak/>
        <w:t>提高学生的阅读兴趣和理解能力。对于一些与单元主题有关的文章，还可以让学生模仿着练练笔，或者做一些好词好句的摘抄和积累等。建议所有英语老师有效利用好各类教辅，提倡老师们按</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推荐书单</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书目有计划地组织引导学生进行英语课外阅读，鼓励老师们开展相关课题研究。</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shd w:val="clear" w:color="auto" w:fill="FFFFFF"/>
        </w:rPr>
      </w:pPr>
      <w:r w:rsidRPr="004C21CD">
        <w:rPr>
          <w:rFonts w:ascii="Times New Roman" w:eastAsia="宋体" w:hAnsi="Times New Roman"/>
          <w:b/>
          <w:bCs/>
          <w:shd w:val="clear" w:color="auto" w:fill="FFFFFF"/>
        </w:rPr>
        <w:t>（</w:t>
      </w:r>
      <w:r w:rsidRPr="004C21CD">
        <w:rPr>
          <w:rFonts w:ascii="Times New Roman" w:eastAsia="宋体" w:hAnsi="Times New Roman"/>
          <w:b/>
          <w:bCs/>
          <w:shd w:val="clear" w:color="auto" w:fill="FFFFFF"/>
        </w:rPr>
        <w:t>3</w:t>
      </w:r>
      <w:r w:rsidRPr="004C21CD">
        <w:rPr>
          <w:rFonts w:ascii="Times New Roman" w:eastAsia="宋体" w:hAnsi="Times New Roman"/>
          <w:b/>
          <w:bCs/>
          <w:shd w:val="clear" w:color="auto" w:fill="FFFFFF"/>
        </w:rPr>
        <w:t>）学生的两极分化问题</w:t>
      </w:r>
      <w:r w:rsidR="00F41E07" w:rsidRPr="004C21CD">
        <w:rPr>
          <w:rFonts w:ascii="Times New Roman" w:eastAsia="宋体" w:hAnsi="Times New Roman"/>
          <w:b/>
          <w:bCs/>
          <w:shd w:val="clear" w:color="auto" w:fill="FFFFFF"/>
        </w:rPr>
        <w:t>突出，亟待解决</w:t>
      </w:r>
      <w:r w:rsidRPr="004C21CD">
        <w:rPr>
          <w:rFonts w:ascii="Times New Roman" w:eastAsia="宋体" w:hAnsi="Times New Roman"/>
          <w:b/>
          <w:bCs/>
          <w:shd w:val="clear" w:color="auto" w:fill="FFFFFF"/>
        </w:rPr>
        <w:t>。</w:t>
      </w:r>
      <w:r w:rsidRPr="004C21CD">
        <w:rPr>
          <w:rFonts w:ascii="Times New Roman" w:eastAsia="宋体" w:hAnsi="Times New Roman"/>
          <w:shd w:val="clear" w:color="auto" w:fill="FFFFFF"/>
        </w:rPr>
        <w:t>优秀的学生很多，但是每个班都有一些后进生，他们的学习很是吃力，分数更是不好看。</w:t>
      </w:r>
      <w:r w:rsidR="000B26C8" w:rsidRPr="004C21CD">
        <w:rPr>
          <w:rFonts w:ascii="Times New Roman" w:eastAsia="宋体" w:hAnsi="Times New Roman"/>
          <w:shd w:val="clear" w:color="auto" w:fill="FFFFFF"/>
        </w:rPr>
        <w:t>全市</w:t>
      </w:r>
      <w:r w:rsidR="00A2701B" w:rsidRPr="004C21CD">
        <w:rPr>
          <w:rFonts w:ascii="Times New Roman" w:eastAsia="宋体" w:hAnsi="Times New Roman"/>
          <w:shd w:val="clear" w:color="auto" w:fill="FFFFFF"/>
        </w:rPr>
        <w:t>不及格学生有六百多，</w:t>
      </w:r>
      <w:r w:rsidR="000B26C8" w:rsidRPr="004C21CD">
        <w:rPr>
          <w:rFonts w:ascii="Times New Roman" w:eastAsia="宋体" w:hAnsi="Times New Roman"/>
          <w:shd w:val="clear" w:color="auto" w:fill="FFFFFF"/>
        </w:rPr>
        <w:t>低于</w:t>
      </w:r>
      <w:r w:rsidR="000B26C8" w:rsidRPr="004C21CD">
        <w:rPr>
          <w:rFonts w:ascii="Times New Roman" w:eastAsia="宋体" w:hAnsi="Times New Roman"/>
          <w:shd w:val="clear" w:color="auto" w:fill="FFFFFF"/>
        </w:rPr>
        <w:t>30</w:t>
      </w:r>
      <w:r w:rsidR="000B26C8" w:rsidRPr="004C21CD">
        <w:rPr>
          <w:rFonts w:ascii="Times New Roman" w:eastAsia="宋体" w:hAnsi="Times New Roman"/>
          <w:shd w:val="clear" w:color="auto" w:fill="FFFFFF"/>
        </w:rPr>
        <w:t>分的</w:t>
      </w:r>
      <w:r w:rsidR="00A2701B" w:rsidRPr="004C21CD">
        <w:rPr>
          <w:rFonts w:ascii="Times New Roman" w:eastAsia="宋体" w:hAnsi="Times New Roman"/>
          <w:shd w:val="clear" w:color="auto" w:fill="FFFFFF"/>
        </w:rPr>
        <w:t>超低分学生</w:t>
      </w:r>
      <w:r w:rsidR="000B26C8" w:rsidRPr="004C21CD">
        <w:rPr>
          <w:rFonts w:ascii="Times New Roman" w:eastAsia="宋体" w:hAnsi="Times New Roman"/>
          <w:shd w:val="clear" w:color="auto" w:fill="FFFFFF"/>
        </w:rPr>
        <w:t>有两百多人，</w:t>
      </w:r>
      <w:r w:rsidR="00A2701B" w:rsidRPr="004C21CD">
        <w:rPr>
          <w:rFonts w:ascii="Times New Roman" w:eastAsia="宋体" w:hAnsi="Times New Roman"/>
          <w:shd w:val="clear" w:color="auto" w:fill="FFFFFF"/>
        </w:rPr>
        <w:t>这些学生小学阶段就学得如此糟糕，进入初中继续学习将非常吃力。</w:t>
      </w:r>
      <w:r w:rsidRPr="004C21CD">
        <w:rPr>
          <w:rFonts w:ascii="Times New Roman" w:eastAsia="宋体" w:hAnsi="Times New Roman"/>
          <w:shd w:val="clear" w:color="auto" w:fill="FFFFFF"/>
        </w:rPr>
        <w:t>在平时教学中，老师们不能放弃任何一个学生，要想尽各种办法帮助后进生提高成绩，让他们重拾学习英语的兴趣。同时，组内老师要通力合作、随时沟通、方法共享，同时更高效、更愉悦地做好中年级和高年级英语的衔接教学工作。</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2.  </w:t>
      </w:r>
      <w:r w:rsidRPr="004C21CD">
        <w:rPr>
          <w:rStyle w:val="aa"/>
          <w:rFonts w:ascii="Times New Roman" w:eastAsia="宋体" w:hAnsi="Times New Roman"/>
          <w:shd w:val="clear" w:color="auto" w:fill="FFFFFF"/>
        </w:rPr>
        <w:t>教师在日常教学中的薄弱环节</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w:t>
      </w:r>
      <w:r w:rsidRPr="004C21CD">
        <w:rPr>
          <w:rStyle w:val="aa"/>
          <w:rFonts w:ascii="Times New Roman" w:eastAsia="宋体" w:hAnsi="Times New Roman"/>
          <w:shd w:val="clear" w:color="auto" w:fill="FFFFFF"/>
        </w:rPr>
        <w:t>1</w:t>
      </w:r>
      <w:r w:rsidRPr="004C21CD">
        <w:rPr>
          <w:rStyle w:val="aa"/>
          <w:rFonts w:ascii="Times New Roman" w:eastAsia="宋体" w:hAnsi="Times New Roman"/>
          <w:shd w:val="clear" w:color="auto" w:fill="FFFFFF"/>
        </w:rPr>
        <w:t>）书本基础知识不够扎实。</w:t>
      </w:r>
      <w:r w:rsidRPr="004C21CD">
        <w:rPr>
          <w:rFonts w:ascii="Times New Roman" w:eastAsia="宋体" w:hAnsi="Times New Roman"/>
          <w:shd w:val="clear" w:color="auto" w:fill="FFFFFF"/>
        </w:rPr>
        <w:t>从本次考试的语音、词汇、单选及翻译等题型的答题情况来看，教师对教材的解读与把握还有待加强。在语音方面，学生对字母组合的发音特点掌握情况还不够，教师要注重方法，要用好教材。在词汇方面，教师在教学中应渗透方法帮助学生有效记忆单词拼写规律，优化学习策略与方法，提升学习能力。翻译句子方面反映出教师有关书本上的知识点的讲解还不够精准到位，学生在读、背记忆中无法把握重难点，存在</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囫囵吞枣</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式的学习状态。因此，教师应提升自身解读教材的能力，指导学生养成精读、多背的习惯。只有深入挖掘教材重难点，展开多样态的教学方法才能促进学生学习能力的提升。在复习阶段，教师一定要帮助学生以教材为本，重视基础知识的牢固掌握和灵活运用，而不是扔了教材，搞</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脱离了根</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的题海战。</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w:t>
      </w:r>
      <w:r w:rsidRPr="004C21CD">
        <w:rPr>
          <w:rStyle w:val="aa"/>
          <w:rFonts w:ascii="Times New Roman" w:eastAsia="宋体" w:hAnsi="Times New Roman"/>
          <w:shd w:val="clear" w:color="auto" w:fill="FFFFFF"/>
        </w:rPr>
        <w:t>2</w:t>
      </w:r>
      <w:r w:rsidRPr="004C21CD">
        <w:rPr>
          <w:rStyle w:val="aa"/>
          <w:rFonts w:ascii="Times New Roman" w:eastAsia="宋体" w:hAnsi="Times New Roman"/>
          <w:shd w:val="clear" w:color="auto" w:fill="FFFFFF"/>
        </w:rPr>
        <w:t>）教师复习脉络缺乏系统性。</w:t>
      </w:r>
      <w:r w:rsidRPr="004C21CD">
        <w:rPr>
          <w:rFonts w:ascii="Times New Roman" w:eastAsia="宋体" w:hAnsi="Times New Roman"/>
          <w:shd w:val="clear" w:color="auto" w:fill="FFFFFF"/>
        </w:rPr>
        <w:t>毕业班教学内容多、时间紧、任务重，教师们在毕业复习阶段往往会东一榔头、西一棒子，讲到哪里就复习哪里，甚至有的会选择题海战，通过习题帮助学生加深记忆，这些做法往往会事与愿违。复习的总目标应是帮助学生复习、巩固已学过的语言知识，建立知识间的联系，构建完整的知识系统，以提高学生综合语言运用能力。因此，毕业班的老师们可以早作规划，以话题内容为单位整合相关语言知识，引导学生走进教材，再从教材中走出来，更立体地建构知识网络。例如以节日话题为例，先带学生熟悉教材中几个单元的内容，再从中西方节日进行对比式的学习方式，从节日的时间、活动、饮食等方面复习日期的表达、特色食物名称等，并融入四种时态对节日进行话题讨论，鼓励学生运用思维导图等形式开展学习活动。</w:t>
      </w:r>
    </w:p>
    <w:p w:rsidR="00C33067" w:rsidRPr="004C21CD" w:rsidRDefault="00CD252A">
      <w:pPr>
        <w:pStyle w:val="a8"/>
        <w:widowControl/>
        <w:shd w:val="clear" w:color="auto" w:fill="FFFFFF"/>
        <w:spacing w:beforeAutospacing="0" w:afterAutospacing="0" w:line="440" w:lineRule="exact"/>
        <w:ind w:left="320" w:firstLine="420"/>
        <w:rPr>
          <w:rFonts w:ascii="Times New Roman" w:eastAsia="宋体" w:hAnsi="Times New Roman"/>
        </w:rPr>
      </w:pPr>
      <w:r w:rsidRPr="004C21CD">
        <w:rPr>
          <w:rStyle w:val="aa"/>
          <w:rFonts w:ascii="Times New Roman" w:eastAsia="宋体" w:hAnsi="Times New Roman"/>
          <w:shd w:val="clear" w:color="auto" w:fill="FFFFFF"/>
        </w:rPr>
        <w:t xml:space="preserve">3. </w:t>
      </w:r>
      <w:r w:rsidRPr="004C21CD">
        <w:rPr>
          <w:rStyle w:val="aa"/>
          <w:rFonts w:ascii="Times New Roman" w:eastAsia="宋体" w:hAnsi="Times New Roman"/>
          <w:shd w:val="clear" w:color="auto" w:fill="FFFFFF"/>
        </w:rPr>
        <w:t>学校的英语课程管理存在一些问题</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lastRenderedPageBreak/>
        <w:t>（</w:t>
      </w:r>
      <w:r w:rsidRPr="004C21CD">
        <w:rPr>
          <w:rFonts w:ascii="Times New Roman" w:eastAsia="宋体" w:hAnsi="Times New Roman"/>
          <w:shd w:val="clear" w:color="auto" w:fill="FFFFFF"/>
        </w:rPr>
        <w:t>1</w:t>
      </w:r>
      <w:r w:rsidRPr="004C21CD">
        <w:rPr>
          <w:rFonts w:ascii="Times New Roman" w:eastAsia="宋体" w:hAnsi="Times New Roman"/>
          <w:shd w:val="clear" w:color="auto" w:fill="FFFFFF"/>
        </w:rPr>
        <w:t>）部分学校英语课程管理有些问题。测试分数统计同样显示出学校与学校之间差距较大。客观地说，从地域、学校、老师、学生来看，并不存在某个学校</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天生</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就比其他学校差的情况，所以出现这样的教学结果，学校、教师都要作合理的归因分析，到底是哪个环节出现问题造成如此结果。建议各个学校从起始年级抓起，严把</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质量</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关</w:t>
      </w:r>
      <w:r w:rsidR="00A2701B" w:rsidRPr="004C21CD">
        <w:rPr>
          <w:rFonts w:ascii="Times New Roman" w:eastAsia="宋体" w:hAnsi="Times New Roman"/>
          <w:shd w:val="clear" w:color="auto" w:fill="FFFFFF"/>
        </w:rPr>
        <w:t>，保证学生的英语学习有个扎实的基础和良好的开端</w:t>
      </w:r>
      <w:r w:rsidRPr="004C21CD">
        <w:rPr>
          <w:rFonts w:ascii="Times New Roman" w:eastAsia="宋体" w:hAnsi="Times New Roman"/>
          <w:shd w:val="clear" w:color="auto" w:fill="FFFFFF"/>
        </w:rPr>
        <w:t>。学校要有分管领导负责英语教学，教导处要认真抓好英语教师的</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教学五认真</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工作，要针对本校实际出台合理有效的管理制度，检查后要有真实具体的评价，特别要有后续跟进了解与督促检查，而不是简单的为</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查</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而</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查</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，或</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查而不改</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。各校要根据学校、学生和教师的实际情况，制订合理的课程发展目标。</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2</w:t>
      </w:r>
      <w:r w:rsidRPr="004C21CD">
        <w:rPr>
          <w:rFonts w:ascii="Times New Roman" w:eastAsia="宋体" w:hAnsi="Times New Roman"/>
          <w:shd w:val="clear" w:color="auto" w:fill="FFFFFF"/>
        </w:rPr>
        <w:t>）部分学校教研组没有从整体发展的角度出发，通力合作，方法共享。从测试分数统计中反映出有的学校对英语教学不够重视，有的英语教研组教学不得法，参加市级研训活动没有把重点领悟到位，导致复习时方向有偏差。建议各年级英语教师之间要有团队合作意识，教研组长起到积极的带头作用，引领本组成员高效、愉悦地做好四个年级的英语教学工作。同时要加强校际间的交流和合作，取他校之长，补自己学校之短，让自己班、自己组、自己学校的英语课程实施质量处于健康发展的状态。</w:t>
      </w:r>
    </w:p>
    <w:p w:rsidR="00C33067" w:rsidRPr="004C21CD" w:rsidRDefault="00C33067">
      <w:pPr>
        <w:pStyle w:val="a8"/>
        <w:widowControl/>
        <w:shd w:val="clear" w:color="auto" w:fill="FFFFFF"/>
        <w:spacing w:beforeAutospacing="0" w:afterAutospacing="0" w:line="440" w:lineRule="exact"/>
        <w:ind w:firstLine="320"/>
        <w:rPr>
          <w:rFonts w:ascii="Times New Roman" w:eastAsia="宋体" w:hAnsi="Times New Roman"/>
        </w:rPr>
      </w:pP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黑体" w:hAnsi="Times New Roman"/>
          <w:shd w:val="clear" w:color="auto" w:fill="FFFFFF"/>
        </w:rPr>
        <w:t>四、今后教学改进措施与建议</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结合这次毕业考试的数据，口语运用、阅读理解及书面表达得分率较低，这些对于有些同学是难点。口语运用方面，学生对语言的综合运用能力有待加强；阅读方面，学生的整体阅读素养还待提高，这些主要表现在对文中关键词的理解、对文章细节的把握、提取关键信息并且概括的能力；写作方面还是要夯实班级后进生的基础知识，关注作文要求，能根据提示选择正确的时态和句子来自由表达。所以结合以上问题，我们在今后的教学中将采取以下措施改进教与学。</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 xml:space="preserve">1. </w:t>
      </w:r>
      <w:r w:rsidRPr="004C21CD">
        <w:rPr>
          <w:rStyle w:val="aa"/>
          <w:rFonts w:ascii="Times New Roman" w:eastAsia="宋体" w:hAnsi="Times New Roman"/>
          <w:shd w:val="clear" w:color="auto" w:fill="FFFFFF"/>
        </w:rPr>
        <w:t>加强市级培训的针对性和有效性，突出研训重点，关心农村学校</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今后我们将以各类研训活动为平台，提供灵活的线上线下研修项目，为更多教师提供锻炼、学习和展示的机会。开展专题研修活动，探讨教学难点与热点的解决策略；开展青年教师研修团队研修活动，加强教师梯队建设；组织学科中心组活动，发挥骨干教师的引领作用；开展</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送培到校</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基地培训</w:t>
      </w:r>
      <w:r w:rsidRPr="004C21CD">
        <w:rPr>
          <w:rFonts w:ascii="Times New Roman" w:eastAsia="宋体" w:hAnsi="Times New Roman"/>
          <w:shd w:val="clear" w:color="auto" w:fill="FFFFFF"/>
        </w:rPr>
        <w:t>”</w:t>
      </w:r>
      <w:r w:rsidRPr="004C21CD">
        <w:rPr>
          <w:rFonts w:ascii="Times New Roman" w:eastAsia="宋体" w:hAnsi="Times New Roman"/>
          <w:shd w:val="clear" w:color="auto" w:fill="FFFFFF"/>
        </w:rPr>
        <w:t>等活动，激发教师主动发展的内在需求，促进区域内全体教师共同发展。加强农村学校教研组的自身建设，指导和帮助她们创建优秀教研组和备课组，基于该校实际，建立规范的教研组研修制度，落实常规，精细管理。</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lastRenderedPageBreak/>
        <w:t xml:space="preserve">2. </w:t>
      </w:r>
      <w:r w:rsidRPr="004C21CD">
        <w:rPr>
          <w:rStyle w:val="aa"/>
          <w:rFonts w:ascii="Times New Roman" w:eastAsia="宋体" w:hAnsi="Times New Roman"/>
          <w:shd w:val="clear" w:color="auto" w:fill="FFFFFF"/>
        </w:rPr>
        <w:t>抓学校教研组建设，夯实教学常规</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各校教研组要加强学习，努力做到时时学习、处处学习。建议定期学习相关杂志小学英语教学专栏如《中小学外语教学》《中小学外语教学与研究》《小学英语教学设计》等，了解小学英语课程发展动态，借鉴有效教学理念与经验。各教研组要开展各种形式的教师研修活动，将常规教学与专题研修相结合，切实提高教师的教学五认真。</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 xml:space="preserve">3. </w:t>
      </w:r>
      <w:r w:rsidRPr="004C21CD">
        <w:rPr>
          <w:rStyle w:val="aa"/>
          <w:rFonts w:ascii="Times New Roman" w:eastAsia="宋体" w:hAnsi="Times New Roman"/>
          <w:shd w:val="clear" w:color="auto" w:fill="FFFFFF"/>
        </w:rPr>
        <w:t>抓教师专业发展，勤练教学基本功</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努力提升教师自身的综合素养。在课堂教学设计中尽量兼顾学优生和学困生，还要对中间段学生的学习能力有所提高，用有效的课堂教学缩短学生之间的差距。因而每位英语教师要不断学习、不断行动、不断反思，改善自己的教学行为，让自己的语言能力、思维品质、文化意识和学习能力不断提升。建议开展教师业务能力活动和竞赛，以活动和竞赛促进教师勤练基本功，全面提高素养。</w:t>
      </w:r>
    </w:p>
    <w:p w:rsidR="00C33067" w:rsidRPr="004C21CD" w:rsidRDefault="00CD252A">
      <w:pPr>
        <w:pStyle w:val="a8"/>
        <w:widowControl/>
        <w:shd w:val="clear" w:color="auto" w:fill="FFFFFF"/>
        <w:spacing w:beforeAutospacing="0" w:afterAutospacing="0" w:line="440" w:lineRule="exact"/>
        <w:ind w:firstLineChars="200" w:firstLine="482"/>
        <w:rPr>
          <w:rFonts w:ascii="Times New Roman" w:eastAsia="宋体" w:hAnsi="Times New Roman"/>
        </w:rPr>
      </w:pPr>
      <w:r w:rsidRPr="004C21CD">
        <w:rPr>
          <w:rStyle w:val="aa"/>
          <w:rFonts w:ascii="Times New Roman" w:eastAsia="宋体" w:hAnsi="Times New Roman"/>
          <w:shd w:val="clear" w:color="auto" w:fill="FFFFFF"/>
        </w:rPr>
        <w:t xml:space="preserve">4. </w:t>
      </w:r>
      <w:r w:rsidRPr="004C21CD">
        <w:rPr>
          <w:rStyle w:val="aa"/>
          <w:rFonts w:ascii="Times New Roman" w:eastAsia="宋体" w:hAnsi="Times New Roman"/>
          <w:shd w:val="clear" w:color="auto" w:fill="FFFFFF"/>
        </w:rPr>
        <w:t>抓学生核心素养提升，关注学困生</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平时引导学生多读、多写、多背、多练，扎扎实实抓好基础教学。课堂训练形式要更加灵活，采用多种方式对课文和重点句型在不同情境中的使用进行训练，注重知识的积累与运用，在培养兴趣的同时传授学生掌握英语学习的方法。</w:t>
      </w:r>
    </w:p>
    <w:p w:rsidR="00C33067" w:rsidRPr="004C21CD" w:rsidRDefault="00CD252A">
      <w:pPr>
        <w:pStyle w:val="a8"/>
        <w:widowControl/>
        <w:shd w:val="clear" w:color="auto" w:fill="FFFFFF"/>
        <w:spacing w:beforeAutospacing="0" w:afterAutospacing="0" w:line="440" w:lineRule="exact"/>
        <w:ind w:firstLineChars="200" w:firstLine="480"/>
        <w:rPr>
          <w:rFonts w:ascii="Times New Roman" w:eastAsia="宋体" w:hAnsi="Times New Roman"/>
        </w:rPr>
      </w:pPr>
      <w:r w:rsidRPr="004C21CD">
        <w:rPr>
          <w:rFonts w:ascii="Times New Roman" w:eastAsia="宋体" w:hAnsi="Times New Roman"/>
          <w:shd w:val="clear" w:color="auto" w:fill="FFFFFF"/>
        </w:rPr>
        <w:t>此外，还要增加学生课外阅读的广度和深度。学生平时接触的语言材料少，句子稍微长一些，学生就不能读懂，或者句式稍微变化一下，学生就不明白，英语阅读量不够大，理解能力和表达能力都有待提高。教师首先自己要养成阅读的习惯，同时帮助所有学生扩大英语阅读量，提升学生英语阅读素养。鼓励所有学生在课余阅读一些内容健康、知识性、趣味性强的短文，对学生进行训练，以提高学生的阅读兴趣和理解能力。尽可能地帮助学生扩大英语阅读量，在学习书本语篇的同时，结合单元内容，引导学生拓展课外阅读途径，如阅读相关英语报刊杂志、分级读物，或进行一些英语语篇练习等。可以充分利用好手头的教辅材料，备课时或是布置学生作业前自己对阅读内容有研究，选择合理、有价值的题目让学生练习，并教授给学生一定的解题方法。学生英语阅读素养的提高是一项长期工程，教师带领学生持之以恒地有序开展，必能见效。</w:t>
      </w:r>
    </w:p>
    <w:p w:rsidR="00C33067" w:rsidRPr="004C21CD" w:rsidRDefault="00CD252A">
      <w:pPr>
        <w:pStyle w:val="a8"/>
        <w:widowControl/>
        <w:shd w:val="clear" w:color="auto" w:fill="FFFFFF"/>
        <w:spacing w:beforeAutospacing="0" w:afterAutospacing="0" w:line="440" w:lineRule="exact"/>
        <w:ind w:firstLine="320"/>
        <w:rPr>
          <w:rFonts w:ascii="Times New Roman" w:eastAsia="宋体" w:hAnsi="Times New Roman"/>
        </w:rPr>
      </w:pPr>
      <w:r w:rsidRPr="004C21CD">
        <w:rPr>
          <w:rFonts w:ascii="Times New Roman" w:eastAsia="宋体" w:hAnsi="Times New Roman"/>
          <w:shd w:val="clear" w:color="auto" w:fill="FFFFFF"/>
        </w:rPr>
        <w:t> </w:t>
      </w:r>
    </w:p>
    <w:p w:rsidR="00C33067" w:rsidRPr="004C21CD" w:rsidRDefault="00CD252A">
      <w:pPr>
        <w:pStyle w:val="a8"/>
        <w:widowControl/>
        <w:shd w:val="clear" w:color="auto" w:fill="FFFFFF"/>
        <w:spacing w:beforeAutospacing="0" w:afterAutospacing="0" w:line="440" w:lineRule="exact"/>
        <w:ind w:left="320" w:firstLine="420"/>
        <w:rPr>
          <w:rFonts w:ascii="Times New Roman" w:eastAsia="宋体" w:hAnsi="Times New Roman"/>
        </w:rPr>
      </w:pPr>
      <w:r w:rsidRPr="004C21CD">
        <w:rPr>
          <w:rStyle w:val="aa"/>
          <w:rFonts w:ascii="Times New Roman" w:eastAsia="宋体" w:hAnsi="Times New Roman"/>
          <w:shd w:val="clear" w:color="auto" w:fill="FFFFFF"/>
        </w:rPr>
        <w:t> </w:t>
      </w:r>
      <w:bookmarkStart w:id="0" w:name="_GoBack"/>
      <w:bookmarkEnd w:id="0"/>
    </w:p>
    <w:p w:rsidR="00C33067" w:rsidRPr="004C21CD" w:rsidRDefault="00CD252A">
      <w:pPr>
        <w:pStyle w:val="a8"/>
        <w:widowControl/>
        <w:shd w:val="clear" w:color="auto" w:fill="FFFFFF"/>
        <w:spacing w:beforeAutospacing="0" w:afterAutospacing="0" w:line="440" w:lineRule="exact"/>
        <w:ind w:firstLine="310"/>
        <w:jc w:val="right"/>
        <w:rPr>
          <w:rFonts w:ascii="Times New Roman" w:hAnsi="Times New Roman"/>
        </w:rPr>
      </w:pPr>
      <w:r w:rsidRPr="004C21CD">
        <w:rPr>
          <w:rFonts w:ascii="Times New Roman" w:eastAsia="宋体" w:hAnsi="Times New Roman"/>
          <w:shd w:val="clear" w:color="auto" w:fill="FFFFFF"/>
        </w:rPr>
        <w:t>2022.7.1</w:t>
      </w:r>
    </w:p>
    <w:sectPr w:rsidR="00C33067" w:rsidRPr="004C21CD" w:rsidSect="00C33067">
      <w:footerReference w:type="default" r:id="rId8"/>
      <w:pgSz w:w="11906" w:h="16838"/>
      <w:pgMar w:top="1418" w:right="1417" w:bottom="1417" w:left="1418" w:header="1135"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F4" w:rsidRDefault="00C970F4" w:rsidP="00C33067">
      <w:r>
        <w:separator/>
      </w:r>
    </w:p>
  </w:endnote>
  <w:endnote w:type="continuationSeparator" w:id="1">
    <w:p w:rsidR="00C970F4" w:rsidRDefault="00C970F4" w:rsidP="00C33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67" w:rsidRDefault="005A0C95">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33067" w:rsidRDefault="005A0C95">
                <w:pPr>
                  <w:pStyle w:val="a6"/>
                </w:pPr>
                <w:r>
                  <w:fldChar w:fldCharType="begin"/>
                </w:r>
                <w:r w:rsidR="00CD252A">
                  <w:instrText xml:space="preserve"> PAGE  \* MERGEFORMAT </w:instrText>
                </w:r>
                <w:r>
                  <w:fldChar w:fldCharType="separate"/>
                </w:r>
                <w:r w:rsidR="004C21CD">
                  <w:rPr>
                    <w:noProof/>
                  </w:rPr>
                  <w:t>21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F4" w:rsidRDefault="00C970F4" w:rsidP="00C33067">
      <w:r>
        <w:separator/>
      </w:r>
    </w:p>
  </w:footnote>
  <w:footnote w:type="continuationSeparator" w:id="1">
    <w:p w:rsidR="00C970F4" w:rsidRDefault="00C970F4" w:rsidP="00C33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8EE82E"/>
    <w:multiLevelType w:val="singleLevel"/>
    <w:tmpl w:val="968EE82E"/>
    <w:lvl w:ilvl="0">
      <w:start w:val="1"/>
      <w:numFmt w:val="decimal"/>
      <w:suff w:val="space"/>
      <w:lvlText w:val="%1."/>
      <w:lvlJc w:val="left"/>
    </w:lvl>
  </w:abstractNum>
  <w:abstractNum w:abstractNumId="1">
    <w:nsid w:val="F8FBD856"/>
    <w:multiLevelType w:val="singleLevel"/>
    <w:tmpl w:val="F8FBD856"/>
    <w:lvl w:ilvl="0">
      <w:start w:val="3"/>
      <w:numFmt w:val="upperLetter"/>
      <w:suff w:val="nothing"/>
      <w:lvlText w:val="%1）"/>
      <w:lvlJc w:val="left"/>
    </w:lvl>
  </w:abstractNum>
  <w:abstractNum w:abstractNumId="2">
    <w:nsid w:val="3540C240"/>
    <w:multiLevelType w:val="singleLevel"/>
    <w:tmpl w:val="3540C240"/>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MzYzcxNmFjOWU0MDU0NjVlZWM4NTczMTA1ZTYwMDYifQ=="/>
  </w:docVars>
  <w:rsids>
    <w:rsidRoot w:val="1E502DC4"/>
    <w:rsid w:val="000B26C8"/>
    <w:rsid w:val="002E687C"/>
    <w:rsid w:val="003F5ABE"/>
    <w:rsid w:val="00443541"/>
    <w:rsid w:val="004C21CD"/>
    <w:rsid w:val="005A0C95"/>
    <w:rsid w:val="005B03CF"/>
    <w:rsid w:val="00703522"/>
    <w:rsid w:val="007975D5"/>
    <w:rsid w:val="008C2372"/>
    <w:rsid w:val="00A2701B"/>
    <w:rsid w:val="00C33067"/>
    <w:rsid w:val="00C34AC0"/>
    <w:rsid w:val="00C970F4"/>
    <w:rsid w:val="00CD252A"/>
    <w:rsid w:val="00DA34DB"/>
    <w:rsid w:val="00E16FB1"/>
    <w:rsid w:val="00F41E07"/>
    <w:rsid w:val="0156177E"/>
    <w:rsid w:val="015679D0"/>
    <w:rsid w:val="01EE299B"/>
    <w:rsid w:val="020B6A0C"/>
    <w:rsid w:val="02572DDA"/>
    <w:rsid w:val="02832643"/>
    <w:rsid w:val="02DF71A7"/>
    <w:rsid w:val="02FC7879"/>
    <w:rsid w:val="03087B13"/>
    <w:rsid w:val="030960FF"/>
    <w:rsid w:val="03183FDB"/>
    <w:rsid w:val="03726617"/>
    <w:rsid w:val="0397607D"/>
    <w:rsid w:val="03A74512"/>
    <w:rsid w:val="03B52E7E"/>
    <w:rsid w:val="0414147C"/>
    <w:rsid w:val="041A2F36"/>
    <w:rsid w:val="04610B65"/>
    <w:rsid w:val="047A5783"/>
    <w:rsid w:val="04893C18"/>
    <w:rsid w:val="04EA6DAD"/>
    <w:rsid w:val="055405E8"/>
    <w:rsid w:val="05882122"/>
    <w:rsid w:val="05C23886"/>
    <w:rsid w:val="05D45367"/>
    <w:rsid w:val="0708351A"/>
    <w:rsid w:val="07A019A5"/>
    <w:rsid w:val="083C5610"/>
    <w:rsid w:val="08517143"/>
    <w:rsid w:val="086A5D11"/>
    <w:rsid w:val="08805332"/>
    <w:rsid w:val="0893749F"/>
    <w:rsid w:val="08A81C9B"/>
    <w:rsid w:val="08AC6F2B"/>
    <w:rsid w:val="08BD20E2"/>
    <w:rsid w:val="09075A53"/>
    <w:rsid w:val="09C94AB7"/>
    <w:rsid w:val="09E65669"/>
    <w:rsid w:val="0A026946"/>
    <w:rsid w:val="0A4D56E8"/>
    <w:rsid w:val="0ABB4734"/>
    <w:rsid w:val="0B095AB3"/>
    <w:rsid w:val="0B4F1422"/>
    <w:rsid w:val="0B5605CC"/>
    <w:rsid w:val="0B983A14"/>
    <w:rsid w:val="0BCB2D68"/>
    <w:rsid w:val="0C566AD6"/>
    <w:rsid w:val="0C807FF6"/>
    <w:rsid w:val="0C8C699B"/>
    <w:rsid w:val="0CAC7F34"/>
    <w:rsid w:val="0CB3217A"/>
    <w:rsid w:val="0CFE2CC9"/>
    <w:rsid w:val="0D89648B"/>
    <w:rsid w:val="0DBA12E6"/>
    <w:rsid w:val="0E3C619F"/>
    <w:rsid w:val="0E456E02"/>
    <w:rsid w:val="0E5D05CC"/>
    <w:rsid w:val="0EC51CF1"/>
    <w:rsid w:val="0EEA5BFB"/>
    <w:rsid w:val="0F501F02"/>
    <w:rsid w:val="0F934A7C"/>
    <w:rsid w:val="0FA83AEC"/>
    <w:rsid w:val="10150A56"/>
    <w:rsid w:val="10761BCF"/>
    <w:rsid w:val="10A342B4"/>
    <w:rsid w:val="10AA73F0"/>
    <w:rsid w:val="10AC13BA"/>
    <w:rsid w:val="10C83D1A"/>
    <w:rsid w:val="11233511"/>
    <w:rsid w:val="114C04A7"/>
    <w:rsid w:val="115B3953"/>
    <w:rsid w:val="116021A5"/>
    <w:rsid w:val="117C2E73"/>
    <w:rsid w:val="118C0FA3"/>
    <w:rsid w:val="11A227BD"/>
    <w:rsid w:val="123F4E2E"/>
    <w:rsid w:val="125C6E10"/>
    <w:rsid w:val="125E4936"/>
    <w:rsid w:val="129245E0"/>
    <w:rsid w:val="12AF5192"/>
    <w:rsid w:val="12BC165D"/>
    <w:rsid w:val="12FF06F4"/>
    <w:rsid w:val="1360648C"/>
    <w:rsid w:val="138A6568"/>
    <w:rsid w:val="13AA3E8F"/>
    <w:rsid w:val="14134B52"/>
    <w:rsid w:val="141C177E"/>
    <w:rsid w:val="141C5BED"/>
    <w:rsid w:val="14290F74"/>
    <w:rsid w:val="142E3666"/>
    <w:rsid w:val="143C2A65"/>
    <w:rsid w:val="14627FE2"/>
    <w:rsid w:val="14E7655D"/>
    <w:rsid w:val="14FC21E4"/>
    <w:rsid w:val="151C4634"/>
    <w:rsid w:val="156A53A0"/>
    <w:rsid w:val="156F0C08"/>
    <w:rsid w:val="15AB703F"/>
    <w:rsid w:val="16181094"/>
    <w:rsid w:val="162D296C"/>
    <w:rsid w:val="163F4A7E"/>
    <w:rsid w:val="168817B2"/>
    <w:rsid w:val="16893F4C"/>
    <w:rsid w:val="17EE050A"/>
    <w:rsid w:val="17FE5EF9"/>
    <w:rsid w:val="1840688C"/>
    <w:rsid w:val="18422604"/>
    <w:rsid w:val="188C0B4A"/>
    <w:rsid w:val="18C179CD"/>
    <w:rsid w:val="18EB4A4A"/>
    <w:rsid w:val="194859F8"/>
    <w:rsid w:val="19520625"/>
    <w:rsid w:val="19923117"/>
    <w:rsid w:val="19D07B0B"/>
    <w:rsid w:val="19F3005A"/>
    <w:rsid w:val="1A073B05"/>
    <w:rsid w:val="1A1104E0"/>
    <w:rsid w:val="1A165AF6"/>
    <w:rsid w:val="1A551BD6"/>
    <w:rsid w:val="1AC75042"/>
    <w:rsid w:val="1ACB068F"/>
    <w:rsid w:val="1ADF238C"/>
    <w:rsid w:val="1B1738D4"/>
    <w:rsid w:val="1B401413"/>
    <w:rsid w:val="1B5914D6"/>
    <w:rsid w:val="1BB16FC7"/>
    <w:rsid w:val="1BC86B43"/>
    <w:rsid w:val="1BE04D9B"/>
    <w:rsid w:val="1BEC6B0F"/>
    <w:rsid w:val="1C5B5A42"/>
    <w:rsid w:val="1CA05B4B"/>
    <w:rsid w:val="1CA309AE"/>
    <w:rsid w:val="1CCE090A"/>
    <w:rsid w:val="1D28626C"/>
    <w:rsid w:val="1D70376F"/>
    <w:rsid w:val="1D7F59C3"/>
    <w:rsid w:val="1DA653E3"/>
    <w:rsid w:val="1E4644BB"/>
    <w:rsid w:val="1E502DC4"/>
    <w:rsid w:val="1EF65EF6"/>
    <w:rsid w:val="1EF74148"/>
    <w:rsid w:val="1F262338"/>
    <w:rsid w:val="1F3369B2"/>
    <w:rsid w:val="1FD04999"/>
    <w:rsid w:val="200603BB"/>
    <w:rsid w:val="202C7E22"/>
    <w:rsid w:val="20A75064"/>
    <w:rsid w:val="20B0213D"/>
    <w:rsid w:val="20C444FE"/>
    <w:rsid w:val="20CD4F4C"/>
    <w:rsid w:val="21294361"/>
    <w:rsid w:val="214E3DC8"/>
    <w:rsid w:val="217F6677"/>
    <w:rsid w:val="21885798"/>
    <w:rsid w:val="21893052"/>
    <w:rsid w:val="21941F7E"/>
    <w:rsid w:val="219746CE"/>
    <w:rsid w:val="21C85928"/>
    <w:rsid w:val="21CB7A8B"/>
    <w:rsid w:val="21D72954"/>
    <w:rsid w:val="220B1CB9"/>
    <w:rsid w:val="221548E5"/>
    <w:rsid w:val="226A2E83"/>
    <w:rsid w:val="22B97967"/>
    <w:rsid w:val="23157720"/>
    <w:rsid w:val="236C49D9"/>
    <w:rsid w:val="237738F9"/>
    <w:rsid w:val="23823A70"/>
    <w:rsid w:val="23BD5235"/>
    <w:rsid w:val="23DA7B95"/>
    <w:rsid w:val="23FF13A9"/>
    <w:rsid w:val="247377C6"/>
    <w:rsid w:val="24DB0068"/>
    <w:rsid w:val="253E319E"/>
    <w:rsid w:val="2673570E"/>
    <w:rsid w:val="26753BA5"/>
    <w:rsid w:val="269009DE"/>
    <w:rsid w:val="2749750B"/>
    <w:rsid w:val="27532138"/>
    <w:rsid w:val="276C4FA7"/>
    <w:rsid w:val="27C272BD"/>
    <w:rsid w:val="283D15C2"/>
    <w:rsid w:val="28A454C6"/>
    <w:rsid w:val="28B60BD0"/>
    <w:rsid w:val="2920429C"/>
    <w:rsid w:val="293B10D5"/>
    <w:rsid w:val="296248B4"/>
    <w:rsid w:val="2A0C65CE"/>
    <w:rsid w:val="2A730F56"/>
    <w:rsid w:val="2AAE58D7"/>
    <w:rsid w:val="2B0F281A"/>
    <w:rsid w:val="2B474FFB"/>
    <w:rsid w:val="2BDD6474"/>
    <w:rsid w:val="2BDF2103"/>
    <w:rsid w:val="2C770676"/>
    <w:rsid w:val="2C785A0E"/>
    <w:rsid w:val="2C92725E"/>
    <w:rsid w:val="2D0143E4"/>
    <w:rsid w:val="2D2500D2"/>
    <w:rsid w:val="2D7E77E3"/>
    <w:rsid w:val="2DB9081B"/>
    <w:rsid w:val="2DF126AA"/>
    <w:rsid w:val="2DF9149C"/>
    <w:rsid w:val="2E310CF9"/>
    <w:rsid w:val="2E4E5407"/>
    <w:rsid w:val="2E522BCA"/>
    <w:rsid w:val="2E7806D6"/>
    <w:rsid w:val="2E861045"/>
    <w:rsid w:val="2EC76F67"/>
    <w:rsid w:val="2EF44200"/>
    <w:rsid w:val="2F234AE5"/>
    <w:rsid w:val="2F300FB0"/>
    <w:rsid w:val="2F326AD7"/>
    <w:rsid w:val="2F6A44C2"/>
    <w:rsid w:val="2F7D0FB0"/>
    <w:rsid w:val="2F971030"/>
    <w:rsid w:val="30006BD5"/>
    <w:rsid w:val="302B2641"/>
    <w:rsid w:val="309F63EE"/>
    <w:rsid w:val="30D37E45"/>
    <w:rsid w:val="30F74B66"/>
    <w:rsid w:val="31350B00"/>
    <w:rsid w:val="31605B7D"/>
    <w:rsid w:val="31852EE9"/>
    <w:rsid w:val="318D26EA"/>
    <w:rsid w:val="319475D5"/>
    <w:rsid w:val="31B57180"/>
    <w:rsid w:val="31B71515"/>
    <w:rsid w:val="31B859B9"/>
    <w:rsid w:val="31CB4865"/>
    <w:rsid w:val="323226E5"/>
    <w:rsid w:val="32844147"/>
    <w:rsid w:val="32CB171C"/>
    <w:rsid w:val="32E366DD"/>
    <w:rsid w:val="343D03F7"/>
    <w:rsid w:val="34580D8D"/>
    <w:rsid w:val="356E638F"/>
    <w:rsid w:val="357B2A8C"/>
    <w:rsid w:val="358918C4"/>
    <w:rsid w:val="3620283E"/>
    <w:rsid w:val="36533F02"/>
    <w:rsid w:val="36785717"/>
    <w:rsid w:val="367C4ADB"/>
    <w:rsid w:val="368C4B94"/>
    <w:rsid w:val="369D517D"/>
    <w:rsid w:val="36C43710"/>
    <w:rsid w:val="371A20CB"/>
    <w:rsid w:val="371A67CE"/>
    <w:rsid w:val="37205FF6"/>
    <w:rsid w:val="37C87FD8"/>
    <w:rsid w:val="37E56DDC"/>
    <w:rsid w:val="380A6843"/>
    <w:rsid w:val="382A0C93"/>
    <w:rsid w:val="386817BB"/>
    <w:rsid w:val="3872263A"/>
    <w:rsid w:val="389C3213"/>
    <w:rsid w:val="38C369F1"/>
    <w:rsid w:val="38CC1D4A"/>
    <w:rsid w:val="38E20AE5"/>
    <w:rsid w:val="38EC3030"/>
    <w:rsid w:val="38FB618B"/>
    <w:rsid w:val="39253208"/>
    <w:rsid w:val="398C3287"/>
    <w:rsid w:val="39F8198E"/>
    <w:rsid w:val="3A1E5E3D"/>
    <w:rsid w:val="3A6A6623"/>
    <w:rsid w:val="3ADD1FEC"/>
    <w:rsid w:val="3B7E7631"/>
    <w:rsid w:val="3B842468"/>
    <w:rsid w:val="3B945917"/>
    <w:rsid w:val="3C101822"/>
    <w:rsid w:val="3C591B47"/>
    <w:rsid w:val="3C8A3A32"/>
    <w:rsid w:val="3C8A7F52"/>
    <w:rsid w:val="3CD13DD3"/>
    <w:rsid w:val="3D031F3F"/>
    <w:rsid w:val="3D330826"/>
    <w:rsid w:val="3D605157"/>
    <w:rsid w:val="3D6267D9"/>
    <w:rsid w:val="3DA05553"/>
    <w:rsid w:val="3DD75419"/>
    <w:rsid w:val="3E636CAD"/>
    <w:rsid w:val="3E6D5CDB"/>
    <w:rsid w:val="3E774506"/>
    <w:rsid w:val="3E7C1B1C"/>
    <w:rsid w:val="3E9E6F41"/>
    <w:rsid w:val="3ED951C1"/>
    <w:rsid w:val="3FAC4683"/>
    <w:rsid w:val="3FFD6C8D"/>
    <w:rsid w:val="40284FB8"/>
    <w:rsid w:val="40471E5C"/>
    <w:rsid w:val="405F16F6"/>
    <w:rsid w:val="40A9471F"/>
    <w:rsid w:val="40B737CE"/>
    <w:rsid w:val="40D24EFC"/>
    <w:rsid w:val="41566BC5"/>
    <w:rsid w:val="41601281"/>
    <w:rsid w:val="416C231C"/>
    <w:rsid w:val="41874A60"/>
    <w:rsid w:val="4255123F"/>
    <w:rsid w:val="426F745B"/>
    <w:rsid w:val="43AA0EDA"/>
    <w:rsid w:val="43B41D58"/>
    <w:rsid w:val="43FC3F5B"/>
    <w:rsid w:val="440700DA"/>
    <w:rsid w:val="448736B1"/>
    <w:rsid w:val="449C6B56"/>
    <w:rsid w:val="44A21BB1"/>
    <w:rsid w:val="456E0038"/>
    <w:rsid w:val="45AF0A29"/>
    <w:rsid w:val="45B61450"/>
    <w:rsid w:val="45B7128B"/>
    <w:rsid w:val="45D1274E"/>
    <w:rsid w:val="46843C64"/>
    <w:rsid w:val="46A51C35"/>
    <w:rsid w:val="46DF533E"/>
    <w:rsid w:val="46E6047B"/>
    <w:rsid w:val="47354CBF"/>
    <w:rsid w:val="47723ABC"/>
    <w:rsid w:val="47C62FEF"/>
    <w:rsid w:val="47F40975"/>
    <w:rsid w:val="48217291"/>
    <w:rsid w:val="48790E7B"/>
    <w:rsid w:val="48943F06"/>
    <w:rsid w:val="48EB1D78"/>
    <w:rsid w:val="49553696"/>
    <w:rsid w:val="49902920"/>
    <w:rsid w:val="49EA64D4"/>
    <w:rsid w:val="4A0955D0"/>
    <w:rsid w:val="4A183615"/>
    <w:rsid w:val="4A1946C3"/>
    <w:rsid w:val="4AD827D0"/>
    <w:rsid w:val="4AE03060"/>
    <w:rsid w:val="4B7D0C82"/>
    <w:rsid w:val="4B7E5126"/>
    <w:rsid w:val="4BDD4118"/>
    <w:rsid w:val="4C15710C"/>
    <w:rsid w:val="4C2C333A"/>
    <w:rsid w:val="4C2D2C2B"/>
    <w:rsid w:val="4C3C0B3D"/>
    <w:rsid w:val="4CB32B2A"/>
    <w:rsid w:val="4CB86415"/>
    <w:rsid w:val="4CDD40CE"/>
    <w:rsid w:val="4D221AE1"/>
    <w:rsid w:val="4D6E02A0"/>
    <w:rsid w:val="4DB34E2F"/>
    <w:rsid w:val="4DED6593"/>
    <w:rsid w:val="4E2552AD"/>
    <w:rsid w:val="4EB32C92"/>
    <w:rsid w:val="4F0B0812"/>
    <w:rsid w:val="4F10078B"/>
    <w:rsid w:val="4F701691"/>
    <w:rsid w:val="4F9579D0"/>
    <w:rsid w:val="4FC82E13"/>
    <w:rsid w:val="4FE305A5"/>
    <w:rsid w:val="4FE30908"/>
    <w:rsid w:val="503F29AA"/>
    <w:rsid w:val="504639A3"/>
    <w:rsid w:val="506643DA"/>
    <w:rsid w:val="50940F47"/>
    <w:rsid w:val="51134562"/>
    <w:rsid w:val="51901536"/>
    <w:rsid w:val="51E657D3"/>
    <w:rsid w:val="5238325A"/>
    <w:rsid w:val="52A1794C"/>
    <w:rsid w:val="52BC623B"/>
    <w:rsid w:val="531620E8"/>
    <w:rsid w:val="533407C0"/>
    <w:rsid w:val="53F1045F"/>
    <w:rsid w:val="54065CB8"/>
    <w:rsid w:val="545C3B2A"/>
    <w:rsid w:val="548A4B3B"/>
    <w:rsid w:val="54D51B2F"/>
    <w:rsid w:val="55342CF9"/>
    <w:rsid w:val="5579695E"/>
    <w:rsid w:val="558E2409"/>
    <w:rsid w:val="55F3226C"/>
    <w:rsid w:val="562468CA"/>
    <w:rsid w:val="566413BC"/>
    <w:rsid w:val="56766650"/>
    <w:rsid w:val="56B0015D"/>
    <w:rsid w:val="56D77DE0"/>
    <w:rsid w:val="56F73FDE"/>
    <w:rsid w:val="570D4D4E"/>
    <w:rsid w:val="571C57F3"/>
    <w:rsid w:val="57A95AEC"/>
    <w:rsid w:val="57C74156"/>
    <w:rsid w:val="5822508B"/>
    <w:rsid w:val="58466FCB"/>
    <w:rsid w:val="58692CBA"/>
    <w:rsid w:val="588418A2"/>
    <w:rsid w:val="58CE2864"/>
    <w:rsid w:val="590824D3"/>
    <w:rsid w:val="59C503C4"/>
    <w:rsid w:val="59C81C62"/>
    <w:rsid w:val="5A274BDA"/>
    <w:rsid w:val="5A4D2B98"/>
    <w:rsid w:val="5A736072"/>
    <w:rsid w:val="5A7D1CC4"/>
    <w:rsid w:val="5B3255E5"/>
    <w:rsid w:val="5B5D1AF7"/>
    <w:rsid w:val="5B7976B8"/>
    <w:rsid w:val="5C272C70"/>
    <w:rsid w:val="5C2C472A"/>
    <w:rsid w:val="5C34538D"/>
    <w:rsid w:val="5C503FFD"/>
    <w:rsid w:val="5CF91C5E"/>
    <w:rsid w:val="5CFC234E"/>
    <w:rsid w:val="5D0C00B7"/>
    <w:rsid w:val="5D4D4958"/>
    <w:rsid w:val="5D4D6A36"/>
    <w:rsid w:val="5D683540"/>
    <w:rsid w:val="5DE84681"/>
    <w:rsid w:val="5DEF5A0F"/>
    <w:rsid w:val="5E1C257C"/>
    <w:rsid w:val="5E2D4D0E"/>
    <w:rsid w:val="5E631F59"/>
    <w:rsid w:val="5E781EA8"/>
    <w:rsid w:val="5ECE29A1"/>
    <w:rsid w:val="5EEC1F4F"/>
    <w:rsid w:val="5EFF1C82"/>
    <w:rsid w:val="5F04373C"/>
    <w:rsid w:val="5FBF0F0E"/>
    <w:rsid w:val="601C3371"/>
    <w:rsid w:val="6051122F"/>
    <w:rsid w:val="60C90799"/>
    <w:rsid w:val="60E4448C"/>
    <w:rsid w:val="61023CAB"/>
    <w:rsid w:val="610D524A"/>
    <w:rsid w:val="610F7448"/>
    <w:rsid w:val="61202383"/>
    <w:rsid w:val="61433F18"/>
    <w:rsid w:val="61985870"/>
    <w:rsid w:val="61A30FEA"/>
    <w:rsid w:val="61AF035B"/>
    <w:rsid w:val="61B76844"/>
    <w:rsid w:val="61D96045"/>
    <w:rsid w:val="61F25ACE"/>
    <w:rsid w:val="621243C2"/>
    <w:rsid w:val="626030F9"/>
    <w:rsid w:val="62B337E3"/>
    <w:rsid w:val="63091321"/>
    <w:rsid w:val="636E73D6"/>
    <w:rsid w:val="638B713B"/>
    <w:rsid w:val="6390559E"/>
    <w:rsid w:val="63B35731"/>
    <w:rsid w:val="63CC4651"/>
    <w:rsid w:val="6477675E"/>
    <w:rsid w:val="64CC0858"/>
    <w:rsid w:val="65766A16"/>
    <w:rsid w:val="66044022"/>
    <w:rsid w:val="66E867D7"/>
    <w:rsid w:val="6712451C"/>
    <w:rsid w:val="67637236"/>
    <w:rsid w:val="67A55390"/>
    <w:rsid w:val="67AB0BF9"/>
    <w:rsid w:val="68077DF9"/>
    <w:rsid w:val="683055A2"/>
    <w:rsid w:val="68B43ADD"/>
    <w:rsid w:val="68BC0BE4"/>
    <w:rsid w:val="68C87588"/>
    <w:rsid w:val="68E7386F"/>
    <w:rsid w:val="69205616"/>
    <w:rsid w:val="69586B5E"/>
    <w:rsid w:val="69796AD5"/>
    <w:rsid w:val="697D4817"/>
    <w:rsid w:val="699B6A4B"/>
    <w:rsid w:val="69A973BA"/>
    <w:rsid w:val="69C53AC8"/>
    <w:rsid w:val="69EC374B"/>
    <w:rsid w:val="6AEC1C54"/>
    <w:rsid w:val="6AFB5D68"/>
    <w:rsid w:val="6B2A00D0"/>
    <w:rsid w:val="6B6F4633"/>
    <w:rsid w:val="6BE4292B"/>
    <w:rsid w:val="6C1A00FB"/>
    <w:rsid w:val="6C512F15"/>
    <w:rsid w:val="6C54194D"/>
    <w:rsid w:val="6D0668D1"/>
    <w:rsid w:val="6DD644F6"/>
    <w:rsid w:val="6E276AFF"/>
    <w:rsid w:val="6E3000AA"/>
    <w:rsid w:val="6E494CC8"/>
    <w:rsid w:val="6EDD18B4"/>
    <w:rsid w:val="6F0532E4"/>
    <w:rsid w:val="6FC62348"/>
    <w:rsid w:val="70466401"/>
    <w:rsid w:val="70F55465"/>
    <w:rsid w:val="712832BA"/>
    <w:rsid w:val="713954C7"/>
    <w:rsid w:val="71924BD7"/>
    <w:rsid w:val="71ED21B3"/>
    <w:rsid w:val="728A58AF"/>
    <w:rsid w:val="72A9667D"/>
    <w:rsid w:val="72D60AF4"/>
    <w:rsid w:val="72E33215"/>
    <w:rsid w:val="733046A8"/>
    <w:rsid w:val="733221CE"/>
    <w:rsid w:val="734168B5"/>
    <w:rsid w:val="73C7661F"/>
    <w:rsid w:val="73D4663A"/>
    <w:rsid w:val="73FF52EA"/>
    <w:rsid w:val="74352F65"/>
    <w:rsid w:val="746F2FAE"/>
    <w:rsid w:val="747C40BA"/>
    <w:rsid w:val="74933140"/>
    <w:rsid w:val="75273889"/>
    <w:rsid w:val="756D73C6"/>
    <w:rsid w:val="76007DF5"/>
    <w:rsid w:val="762115A2"/>
    <w:rsid w:val="76465F91"/>
    <w:rsid w:val="76EB7264"/>
    <w:rsid w:val="779F1DFC"/>
    <w:rsid w:val="785A0336"/>
    <w:rsid w:val="78911745"/>
    <w:rsid w:val="78B37A40"/>
    <w:rsid w:val="78BE4504"/>
    <w:rsid w:val="78E35D19"/>
    <w:rsid w:val="79A96F62"/>
    <w:rsid w:val="7A4B1DC7"/>
    <w:rsid w:val="7AA339B1"/>
    <w:rsid w:val="7B000C67"/>
    <w:rsid w:val="7B6C0247"/>
    <w:rsid w:val="7C10151B"/>
    <w:rsid w:val="7C39281F"/>
    <w:rsid w:val="7C4D0079"/>
    <w:rsid w:val="7C703D67"/>
    <w:rsid w:val="7C881AE4"/>
    <w:rsid w:val="7CDE6F23"/>
    <w:rsid w:val="7D012C11"/>
    <w:rsid w:val="7D2708CA"/>
    <w:rsid w:val="7D8E0949"/>
    <w:rsid w:val="7DF764EE"/>
    <w:rsid w:val="7DFA7AE0"/>
    <w:rsid w:val="7E584AB3"/>
    <w:rsid w:val="7E927FC5"/>
    <w:rsid w:val="7E9D794F"/>
    <w:rsid w:val="7F710522"/>
    <w:rsid w:val="7FAB3A34"/>
    <w:rsid w:val="7FAE0E2E"/>
    <w:rsid w:val="7FCA19E0"/>
    <w:rsid w:val="7FCA378E"/>
    <w:rsid w:val="7FEA5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06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33067"/>
  </w:style>
  <w:style w:type="paragraph" w:styleId="a4">
    <w:name w:val="Body Text Indent"/>
    <w:basedOn w:val="a"/>
    <w:link w:val="Char0"/>
    <w:qFormat/>
    <w:rsid w:val="00C33067"/>
    <w:pPr>
      <w:ind w:leftChars="200" w:left="420"/>
    </w:pPr>
  </w:style>
  <w:style w:type="paragraph" w:styleId="a5">
    <w:name w:val="Plain Text"/>
    <w:basedOn w:val="a"/>
    <w:link w:val="Char1"/>
    <w:qFormat/>
    <w:rsid w:val="00C33067"/>
    <w:rPr>
      <w:rFonts w:ascii="宋体" w:hAnsi="Courier New"/>
    </w:rPr>
  </w:style>
  <w:style w:type="paragraph" w:styleId="2">
    <w:name w:val="Body Text Indent 2"/>
    <w:basedOn w:val="a"/>
    <w:link w:val="2Char"/>
    <w:qFormat/>
    <w:rsid w:val="00C33067"/>
    <w:pPr>
      <w:spacing w:line="480" w:lineRule="auto"/>
      <w:ind w:leftChars="200" w:left="420"/>
    </w:pPr>
  </w:style>
  <w:style w:type="paragraph" w:styleId="a6">
    <w:name w:val="footer"/>
    <w:basedOn w:val="a"/>
    <w:link w:val="Char2"/>
    <w:qFormat/>
    <w:rsid w:val="00C33067"/>
    <w:pPr>
      <w:tabs>
        <w:tab w:val="center" w:pos="4153"/>
        <w:tab w:val="right" w:pos="8306"/>
      </w:tabs>
      <w:snapToGrid w:val="0"/>
      <w:jc w:val="left"/>
    </w:pPr>
    <w:rPr>
      <w:sz w:val="18"/>
    </w:rPr>
  </w:style>
  <w:style w:type="paragraph" w:styleId="a7">
    <w:name w:val="header"/>
    <w:basedOn w:val="a"/>
    <w:link w:val="Char3"/>
    <w:qFormat/>
    <w:rsid w:val="00C330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C33067"/>
    <w:pPr>
      <w:spacing w:beforeAutospacing="1" w:afterAutospacing="1"/>
      <w:jc w:val="left"/>
    </w:pPr>
    <w:rPr>
      <w:rFonts w:cs="Times New Roman"/>
      <w:kern w:val="0"/>
      <w:sz w:val="24"/>
    </w:rPr>
  </w:style>
  <w:style w:type="table" w:styleId="a9">
    <w:name w:val="Table Grid"/>
    <w:basedOn w:val="a1"/>
    <w:qFormat/>
    <w:rsid w:val="00C330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33067"/>
    <w:rPr>
      <w:b/>
    </w:rPr>
  </w:style>
  <w:style w:type="character" w:customStyle="1" w:styleId="Char2">
    <w:name w:val="页脚 Char"/>
    <w:basedOn w:val="a0"/>
    <w:link w:val="a6"/>
    <w:qFormat/>
    <w:rsid w:val="00C33067"/>
    <w:rPr>
      <w:kern w:val="2"/>
      <w:sz w:val="18"/>
      <w:szCs w:val="18"/>
    </w:rPr>
  </w:style>
  <w:style w:type="character" w:customStyle="1" w:styleId="Char">
    <w:name w:val="正文文本 Char"/>
    <w:basedOn w:val="a0"/>
    <w:link w:val="a3"/>
    <w:qFormat/>
    <w:rsid w:val="00C33067"/>
    <w:rPr>
      <w:kern w:val="2"/>
      <w:sz w:val="24"/>
      <w:szCs w:val="24"/>
    </w:rPr>
  </w:style>
  <w:style w:type="character" w:customStyle="1" w:styleId="Char1">
    <w:name w:val="纯文本 Char"/>
    <w:basedOn w:val="a0"/>
    <w:link w:val="a5"/>
    <w:rsid w:val="00C33067"/>
    <w:rPr>
      <w:rFonts w:ascii="宋体" w:eastAsia="宋体" w:hAnsi="Courier New" w:cs="Courier New" w:hint="eastAsia"/>
      <w:kern w:val="2"/>
      <w:sz w:val="21"/>
      <w:szCs w:val="21"/>
    </w:rPr>
  </w:style>
  <w:style w:type="character" w:customStyle="1" w:styleId="Char0">
    <w:name w:val="正文文本缩进 Char"/>
    <w:basedOn w:val="a0"/>
    <w:link w:val="a4"/>
    <w:qFormat/>
    <w:rsid w:val="00C33067"/>
    <w:rPr>
      <w:kern w:val="2"/>
      <w:sz w:val="24"/>
      <w:szCs w:val="24"/>
    </w:rPr>
  </w:style>
  <w:style w:type="character" w:customStyle="1" w:styleId="2Char">
    <w:name w:val="正文文本缩进 2 Char"/>
    <w:basedOn w:val="a0"/>
    <w:link w:val="2"/>
    <w:qFormat/>
    <w:rsid w:val="00C33067"/>
    <w:rPr>
      <w:kern w:val="2"/>
      <w:sz w:val="24"/>
      <w:szCs w:val="24"/>
    </w:rPr>
  </w:style>
  <w:style w:type="character" w:customStyle="1" w:styleId="Char3">
    <w:name w:val="页眉 Char"/>
    <w:basedOn w:val="a0"/>
    <w:link w:val="a7"/>
    <w:qFormat/>
    <w:rsid w:val="00C3306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3705</Words>
  <Characters>21125</Characters>
  <Application>Microsoft Office Word</Application>
  <DocSecurity>0</DocSecurity>
  <Lines>176</Lines>
  <Paragraphs>49</Paragraphs>
  <ScaleCrop>false</ScaleCrop>
  <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NTKO</cp:lastModifiedBy>
  <cp:revision>8</cp:revision>
  <cp:lastPrinted>2022-06-24T06:55:00Z</cp:lastPrinted>
  <dcterms:created xsi:type="dcterms:W3CDTF">2022-06-22T00:21:00Z</dcterms:created>
  <dcterms:modified xsi:type="dcterms:W3CDTF">2022-06-30T08:59:00Z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445E6A1971EF45399C6151254891615C</vt:lpwstr>
  </property>
</Properties>
</file>