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auto"/>
        <w:ind w:firstLine="2409" w:firstLineChars="800"/>
        <w:rPr>
          <w:rFonts w:hint="default" w:eastAsiaTheme="minorEastAsia"/>
          <w:b/>
          <w:sz w:val="30"/>
          <w:szCs w:val="30"/>
          <w:lang w:val="en-US" w:eastAsia="zh-CN"/>
        </w:rPr>
      </w:pPr>
      <w:r>
        <w:rPr>
          <w:rFonts w:hint="eastAsia"/>
          <w:b/>
          <w:sz w:val="30"/>
          <w:szCs w:val="30"/>
          <w:lang w:val="en-US" w:eastAsia="zh-CN"/>
        </w:rPr>
        <w:t>解决问题的策略  假设</w:t>
      </w:r>
    </w:p>
    <w:p>
      <w:pPr>
        <w:spacing w:line="420" w:lineRule="auto"/>
        <w:jc w:val="center"/>
        <w:rPr>
          <w:rFonts w:hint="eastAsia" w:ascii="楷体" w:hAnsi="楷体" w:eastAsia="楷体" w:cs="楷体"/>
          <w:b/>
          <w:sz w:val="28"/>
          <w:szCs w:val="28"/>
          <w:lang w:val="en-US" w:eastAsia="zh-CN"/>
        </w:rPr>
      </w:pPr>
      <w:r>
        <w:rPr>
          <w:rFonts w:hint="eastAsia" w:ascii="楷体" w:hAnsi="楷体" w:eastAsia="楷体" w:cs="楷体"/>
          <w:b/>
          <w:sz w:val="28"/>
          <w:szCs w:val="28"/>
        </w:rPr>
        <w:t xml:space="preserve">溧阳市燕湖小学     </w:t>
      </w:r>
      <w:r>
        <w:rPr>
          <w:rFonts w:hint="eastAsia" w:ascii="楷体" w:hAnsi="楷体" w:eastAsia="楷体" w:cs="楷体"/>
          <w:b/>
          <w:sz w:val="28"/>
          <w:szCs w:val="28"/>
          <w:lang w:val="en-US" w:eastAsia="zh-CN"/>
        </w:rPr>
        <w:t>马洪生</w:t>
      </w:r>
    </w:p>
    <w:p>
      <w:pPr>
        <w:spacing w:line="440" w:lineRule="exact"/>
        <w:rPr>
          <w:sz w:val="24"/>
          <w:szCs w:val="24"/>
        </w:rPr>
      </w:pPr>
      <w:r>
        <w:rPr>
          <w:rFonts w:hint="eastAsia"/>
          <w:b/>
          <w:sz w:val="24"/>
          <w:szCs w:val="24"/>
        </w:rPr>
        <w:t>【教学内容】</w:t>
      </w:r>
      <w:r>
        <w:rPr>
          <w:rFonts w:hint="eastAsia"/>
          <w:sz w:val="24"/>
          <w:szCs w:val="24"/>
        </w:rPr>
        <w:t>苏教版</w:t>
      </w:r>
      <w:r>
        <w:rPr>
          <w:rFonts w:hint="eastAsia"/>
          <w:sz w:val="24"/>
          <w:szCs w:val="24"/>
          <w:lang w:val="en-US" w:eastAsia="zh-CN"/>
        </w:rPr>
        <w:t>六</w:t>
      </w:r>
      <w:r>
        <w:rPr>
          <w:rFonts w:hint="eastAsia"/>
          <w:sz w:val="24"/>
          <w:szCs w:val="24"/>
        </w:rPr>
        <w:t>年级上册第</w:t>
      </w:r>
      <w:r>
        <w:rPr>
          <w:rFonts w:hint="eastAsia"/>
          <w:sz w:val="24"/>
          <w:szCs w:val="24"/>
          <w:lang w:val="en-US" w:eastAsia="zh-CN"/>
        </w:rPr>
        <w:t>68-69</w:t>
      </w:r>
      <w:r>
        <w:rPr>
          <w:rFonts w:hint="eastAsia"/>
          <w:sz w:val="24"/>
          <w:szCs w:val="24"/>
        </w:rPr>
        <w:t>页例1</w:t>
      </w:r>
      <w:r>
        <w:rPr>
          <w:rFonts w:hint="eastAsia"/>
          <w:sz w:val="24"/>
          <w:szCs w:val="24"/>
          <w:lang w:eastAsia="zh-CN"/>
        </w:rPr>
        <w:t>、</w:t>
      </w:r>
      <w:r>
        <w:rPr>
          <w:rFonts w:hint="eastAsia"/>
          <w:sz w:val="24"/>
          <w:szCs w:val="24"/>
          <w:lang w:val="en-US" w:eastAsia="zh-CN"/>
        </w:rPr>
        <w:t>练一练</w:t>
      </w:r>
      <w:r>
        <w:rPr>
          <w:rFonts w:hint="eastAsia"/>
          <w:sz w:val="24"/>
          <w:szCs w:val="24"/>
        </w:rPr>
        <w:t>和</w:t>
      </w:r>
      <w:r>
        <w:rPr>
          <w:rFonts w:hint="eastAsia"/>
          <w:sz w:val="24"/>
          <w:szCs w:val="24"/>
          <w:lang w:val="en-US" w:eastAsia="zh-CN"/>
        </w:rPr>
        <w:t>第72页</w:t>
      </w:r>
      <w:r>
        <w:rPr>
          <w:rFonts w:hint="eastAsia"/>
          <w:sz w:val="24"/>
          <w:szCs w:val="24"/>
        </w:rPr>
        <w:t>第1-</w:t>
      </w:r>
      <w:r>
        <w:rPr>
          <w:rFonts w:hint="eastAsia"/>
          <w:sz w:val="24"/>
          <w:szCs w:val="24"/>
          <w:lang w:val="en-US" w:eastAsia="zh-CN"/>
        </w:rPr>
        <w:t>3</w:t>
      </w:r>
      <w:r>
        <w:rPr>
          <w:rFonts w:hint="eastAsia"/>
          <w:sz w:val="24"/>
          <w:szCs w:val="24"/>
        </w:rPr>
        <w:t>题。</w:t>
      </w:r>
    </w:p>
    <w:p>
      <w:pPr>
        <w:spacing w:line="440" w:lineRule="exact"/>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【教学目标】</w:t>
      </w:r>
    </w:p>
    <w:p>
      <w:pPr>
        <w:spacing w:line="440" w:lineRule="exact"/>
        <w:ind w:firstLine="480" w:firstLineChars="200"/>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1.学生经历</w:t>
      </w:r>
      <w:r>
        <w:rPr>
          <w:rFonts w:hint="eastAsia" w:asciiTheme="minorEastAsia" w:hAnsiTheme="minorEastAsia"/>
          <w:color w:val="000000" w:themeColor="text1"/>
          <w:sz w:val="24"/>
          <w:szCs w:val="24"/>
          <w:lang w:val="en-US" w:eastAsia="zh-CN"/>
          <w14:textFill>
            <w14:solidFill>
              <w14:schemeClr w14:val="tx1"/>
            </w14:solidFill>
          </w14:textFill>
        </w:rPr>
        <w:t>运</w:t>
      </w:r>
      <w:r>
        <w:rPr>
          <w:rFonts w:hint="eastAsia" w:asciiTheme="minorEastAsia" w:hAnsiTheme="minorEastAsia"/>
          <w:color w:val="000000" w:themeColor="text1"/>
          <w:sz w:val="24"/>
          <w:szCs w:val="24"/>
          <w14:textFill>
            <w14:solidFill>
              <w14:schemeClr w14:val="tx1"/>
            </w14:solidFill>
          </w14:textFill>
        </w:rPr>
        <w:t>用</w:t>
      </w:r>
      <w:r>
        <w:rPr>
          <w:rFonts w:hint="eastAsia" w:asciiTheme="minorEastAsia" w:hAnsiTheme="minorEastAsia"/>
          <w:color w:val="000000" w:themeColor="text1"/>
          <w:sz w:val="24"/>
          <w:szCs w:val="24"/>
          <w:lang w:val="en-US" w:eastAsia="zh-CN"/>
          <w14:textFill>
            <w14:solidFill>
              <w14:schemeClr w14:val="tx1"/>
            </w14:solidFill>
          </w14:textFill>
        </w:rPr>
        <w:t>假设</w:t>
      </w:r>
      <w:r>
        <w:rPr>
          <w:rFonts w:hint="eastAsia" w:asciiTheme="minorEastAsia" w:hAnsiTheme="minorEastAsia"/>
          <w:color w:val="000000" w:themeColor="text1"/>
          <w:sz w:val="24"/>
          <w:szCs w:val="24"/>
          <w14:textFill>
            <w14:solidFill>
              <w14:schemeClr w14:val="tx1"/>
            </w14:solidFill>
          </w14:textFill>
        </w:rPr>
        <w:t>的策略解决实际问题的过程，</w:t>
      </w:r>
      <w:r>
        <w:rPr>
          <w:rFonts w:hint="eastAsia" w:asciiTheme="minorEastAsia" w:hAnsiTheme="minorEastAsia"/>
          <w:color w:val="000000" w:themeColor="text1"/>
          <w:sz w:val="24"/>
          <w:szCs w:val="24"/>
          <w:lang w:val="en-US" w:eastAsia="zh-CN"/>
          <w14:textFill>
            <w14:solidFill>
              <w14:schemeClr w14:val="tx1"/>
            </w14:solidFill>
          </w14:textFill>
        </w:rPr>
        <w:t>学会分析假设后的数量关系，初步感悟假设的策略，</w:t>
      </w:r>
      <w:r>
        <w:rPr>
          <w:rFonts w:hint="eastAsia" w:asciiTheme="minorEastAsia" w:hAnsiTheme="minorEastAsia"/>
          <w:color w:val="000000" w:themeColor="text1"/>
          <w:sz w:val="24"/>
          <w:szCs w:val="24"/>
          <w14:textFill>
            <w14:solidFill>
              <w14:schemeClr w14:val="tx1"/>
            </w14:solidFill>
          </w14:textFill>
        </w:rPr>
        <w:t>能运用</w:t>
      </w:r>
      <w:r>
        <w:rPr>
          <w:rFonts w:hint="eastAsia" w:asciiTheme="minorEastAsia" w:hAnsiTheme="minorEastAsia"/>
          <w:color w:val="000000" w:themeColor="text1"/>
          <w:sz w:val="24"/>
          <w:szCs w:val="24"/>
          <w:lang w:val="en-US" w:eastAsia="zh-CN"/>
          <w14:textFill>
            <w14:solidFill>
              <w14:schemeClr w14:val="tx1"/>
            </w14:solidFill>
          </w14:textFill>
        </w:rPr>
        <w:t>假设</w:t>
      </w:r>
      <w:r>
        <w:rPr>
          <w:rFonts w:hint="eastAsia" w:asciiTheme="minorEastAsia" w:hAnsiTheme="minorEastAsia"/>
          <w:color w:val="000000" w:themeColor="text1"/>
          <w:sz w:val="24"/>
          <w:szCs w:val="24"/>
          <w14:textFill>
            <w14:solidFill>
              <w14:schemeClr w14:val="tx1"/>
            </w14:solidFill>
          </w14:textFill>
        </w:rPr>
        <w:t>的策略</w:t>
      </w:r>
      <w:r>
        <w:rPr>
          <w:rFonts w:hint="eastAsia" w:asciiTheme="minorEastAsia" w:hAnsiTheme="minorEastAsia"/>
          <w:color w:val="000000" w:themeColor="text1"/>
          <w:sz w:val="24"/>
          <w:szCs w:val="24"/>
          <w:lang w:val="en-US" w:eastAsia="zh-CN"/>
          <w14:textFill>
            <w14:solidFill>
              <w14:schemeClr w14:val="tx1"/>
            </w14:solidFill>
          </w14:textFill>
        </w:rPr>
        <w:t>解决一些简单的实际问题</w:t>
      </w:r>
      <w:r>
        <w:rPr>
          <w:rFonts w:hint="eastAsia" w:cs="宋体" w:asciiTheme="minorEastAsia" w:hAnsiTheme="minorEastAsia"/>
          <w:color w:val="000000" w:themeColor="text1"/>
          <w:sz w:val="24"/>
          <w:szCs w:val="24"/>
          <w14:textFill>
            <w14:solidFill>
              <w14:schemeClr w14:val="tx1"/>
            </w14:solidFill>
          </w14:textFill>
        </w:rPr>
        <w:t>。</w:t>
      </w:r>
    </w:p>
    <w:p>
      <w:pPr>
        <w:spacing w:line="440" w:lineRule="exact"/>
        <w:ind w:firstLine="480" w:firstLineChars="200"/>
        <w:rPr>
          <w:rFonts w:cs="宋体"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2.</w:t>
      </w:r>
      <w:r>
        <w:rPr>
          <w:rFonts w:hint="eastAsia" w:cs="宋体" w:asciiTheme="minorEastAsia" w:hAnsiTheme="minorEastAsia"/>
          <w:color w:val="000000" w:themeColor="text1"/>
          <w:sz w:val="24"/>
          <w:szCs w:val="24"/>
          <w14:textFill>
            <w14:solidFill>
              <w14:schemeClr w14:val="tx1"/>
            </w14:solidFill>
          </w14:textFill>
        </w:rPr>
        <w:t>学生在不断反思中感受</w:t>
      </w:r>
      <w:r>
        <w:rPr>
          <w:rFonts w:hint="eastAsia" w:cs="宋体" w:asciiTheme="minorEastAsia" w:hAnsiTheme="minorEastAsia"/>
          <w:color w:val="000000" w:themeColor="text1"/>
          <w:sz w:val="24"/>
          <w:szCs w:val="24"/>
          <w:lang w:val="en-US" w:eastAsia="zh-CN"/>
          <w14:textFill>
            <w14:solidFill>
              <w14:schemeClr w14:val="tx1"/>
            </w14:solidFill>
          </w14:textFill>
        </w:rPr>
        <w:t>假设</w:t>
      </w:r>
      <w:r>
        <w:rPr>
          <w:rFonts w:hint="eastAsia" w:cs="宋体" w:asciiTheme="minorEastAsia" w:hAnsiTheme="minorEastAsia"/>
          <w:color w:val="000000" w:themeColor="text1"/>
          <w:sz w:val="24"/>
          <w:szCs w:val="24"/>
          <w14:textFill>
            <w14:solidFill>
              <w14:schemeClr w14:val="tx1"/>
            </w14:solidFill>
          </w14:textFill>
        </w:rPr>
        <w:t>策略的特点和价值，进一步发展</w:t>
      </w:r>
      <w:r>
        <w:rPr>
          <w:rFonts w:hint="eastAsia" w:cs="宋体" w:asciiTheme="minorEastAsia" w:hAnsiTheme="minorEastAsia"/>
          <w:color w:val="000000" w:themeColor="text1"/>
          <w:sz w:val="24"/>
          <w:szCs w:val="24"/>
          <w:lang w:val="en-US" w:eastAsia="zh-CN"/>
          <w14:textFill>
            <w14:solidFill>
              <w14:schemeClr w14:val="tx1"/>
            </w14:solidFill>
          </w14:textFill>
        </w:rPr>
        <w:t>观察、比较、分析和推理的能力</w:t>
      </w:r>
      <w:r>
        <w:rPr>
          <w:rFonts w:hint="eastAsia" w:cs="宋体" w:asciiTheme="minorEastAsia" w:hAnsiTheme="minorEastAsia"/>
          <w:color w:val="000000" w:themeColor="text1"/>
          <w:sz w:val="24"/>
          <w:szCs w:val="24"/>
          <w14:textFill>
            <w14:solidFill>
              <w14:schemeClr w14:val="tx1"/>
            </w14:solidFill>
          </w14:textFill>
        </w:rPr>
        <w:t>。</w:t>
      </w:r>
    </w:p>
    <w:p>
      <w:pPr>
        <w:spacing w:line="440" w:lineRule="exact"/>
        <w:ind w:firstLine="480" w:firstLineChars="200"/>
        <w:rPr>
          <w:rFonts w:cs="宋体"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3.</w:t>
      </w:r>
      <w:r>
        <w:rPr>
          <w:rFonts w:hint="eastAsia" w:cs="宋体" w:asciiTheme="minorEastAsia" w:hAnsiTheme="minorEastAsia"/>
          <w:color w:val="000000" w:themeColor="text1"/>
          <w:sz w:val="24"/>
          <w:szCs w:val="24"/>
          <w14:textFill>
            <w14:solidFill>
              <w14:schemeClr w14:val="tx1"/>
            </w14:solidFill>
          </w14:textFill>
        </w:rPr>
        <w:t>帮助学生进一步积累解决问题的经验，增强解决问题的策略意识，获得解决问题的成功体验，提高学好数学的信心。</w:t>
      </w:r>
    </w:p>
    <w:p>
      <w:pPr>
        <w:spacing w:line="440" w:lineRule="exac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【教学重点】</w:t>
      </w:r>
      <w:r>
        <w:rPr>
          <w:rFonts w:hint="eastAsia" w:asciiTheme="minorEastAsia" w:hAnsiTheme="minorEastAsia"/>
          <w:color w:val="000000" w:themeColor="text1"/>
          <w:sz w:val="24"/>
          <w:szCs w:val="24"/>
          <w:lang w:val="en-US" w:eastAsia="zh-CN"/>
          <w14:textFill>
            <w14:solidFill>
              <w14:schemeClr w14:val="tx1"/>
            </w14:solidFill>
          </w14:textFill>
        </w:rPr>
        <w:t>学会用假设策略解决含有两个未知数且未知数之间是倍数关系的实际问题</w:t>
      </w:r>
      <w:r>
        <w:rPr>
          <w:rFonts w:hint="eastAsia" w:asciiTheme="minorEastAsia" w:hAnsiTheme="minorEastAsia"/>
          <w:color w:val="000000" w:themeColor="text1"/>
          <w:sz w:val="24"/>
          <w:szCs w:val="24"/>
          <w14:textFill>
            <w14:solidFill>
              <w14:schemeClr w14:val="tx1"/>
            </w14:solidFill>
          </w14:textFill>
        </w:rPr>
        <w:t>。</w:t>
      </w:r>
    </w:p>
    <w:p>
      <w:pPr>
        <w:spacing w:line="440" w:lineRule="exac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【教学难点】</w:t>
      </w:r>
      <w:r>
        <w:rPr>
          <w:rFonts w:hint="eastAsia" w:asciiTheme="minorEastAsia" w:hAnsiTheme="minorEastAsia"/>
          <w:b w:val="0"/>
          <w:bCs/>
          <w:color w:val="000000" w:themeColor="text1"/>
          <w:sz w:val="24"/>
          <w:szCs w:val="24"/>
          <w:lang w:val="en-US" w:eastAsia="zh-CN"/>
          <w14:textFill>
            <w14:solidFill>
              <w14:schemeClr w14:val="tx1"/>
            </w14:solidFill>
          </w14:textFill>
        </w:rPr>
        <w:t>理解</w:t>
      </w:r>
      <w:r>
        <w:rPr>
          <w:rFonts w:hint="eastAsia" w:asciiTheme="minorEastAsia" w:hAnsiTheme="minorEastAsia"/>
          <w:b w:val="0"/>
          <w:bCs/>
          <w:color w:val="000000" w:themeColor="text1"/>
          <w:sz w:val="24"/>
          <w:szCs w:val="24"/>
          <w:lang w:val="en-US" w:eastAsia="zh-CN"/>
          <w14:textFill>
            <w14:solidFill>
              <w14:schemeClr w14:val="tx1"/>
            </w14:solidFill>
          </w14:textFill>
        </w:rPr>
        <w:t>通过</w:t>
      </w:r>
      <w:r>
        <w:rPr>
          <w:rFonts w:hint="eastAsia" w:asciiTheme="minorEastAsia" w:hAnsiTheme="minorEastAsia"/>
          <w:b w:val="0"/>
          <w:bCs/>
          <w:color w:val="000000" w:themeColor="text1"/>
          <w:sz w:val="24"/>
          <w:szCs w:val="24"/>
          <w:lang w:val="en-US" w:eastAsia="zh-CN"/>
          <w14:textFill>
            <w14:solidFill>
              <w14:schemeClr w14:val="tx1"/>
            </w14:solidFill>
          </w14:textFill>
        </w:rPr>
        <w:t>假设策略和</w:t>
      </w:r>
      <w:r>
        <w:rPr>
          <w:rFonts w:hint="eastAsia" w:asciiTheme="minorEastAsia" w:hAnsiTheme="minorEastAsia"/>
          <w:b w:val="0"/>
          <w:bCs/>
          <w:color w:val="000000" w:themeColor="text1"/>
          <w:sz w:val="24"/>
          <w:szCs w:val="24"/>
          <w:lang w:val="en-US" w:eastAsia="zh-CN"/>
          <w14:textFill>
            <w14:solidFill>
              <w14:schemeClr w14:val="tx1"/>
            </w14:solidFill>
          </w14:textFill>
        </w:rPr>
        <w:t>画画、写写、说说等方法进行“变二为一”转化后数量之间的关系</w:t>
      </w:r>
      <w:r>
        <w:rPr>
          <w:rFonts w:hint="eastAsia" w:asciiTheme="minorEastAsia" w:hAnsiTheme="minorEastAsia"/>
          <w:b w:val="0"/>
          <w:bCs/>
          <w:color w:val="000000" w:themeColor="text1"/>
          <w:sz w:val="24"/>
          <w:szCs w:val="24"/>
          <w14:textFill>
            <w14:solidFill>
              <w14:schemeClr w14:val="tx1"/>
            </w14:solidFill>
          </w14:textFill>
        </w:rPr>
        <w:t>。</w:t>
      </w:r>
    </w:p>
    <w:p>
      <w:pPr>
        <w:spacing w:line="440" w:lineRule="exac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【教学资源】</w:t>
      </w:r>
      <w:r>
        <w:rPr>
          <w:rFonts w:hint="eastAsia" w:asciiTheme="minorEastAsia" w:hAnsiTheme="minorEastAsia"/>
          <w:color w:val="000000" w:themeColor="text1"/>
          <w:sz w:val="24"/>
          <w:szCs w:val="24"/>
          <w14:textFill>
            <w14:solidFill>
              <w14:schemeClr w14:val="tx1"/>
            </w14:solidFill>
          </w14:textFill>
        </w:rPr>
        <w:t>课件、</w:t>
      </w:r>
      <w:r>
        <w:rPr>
          <w:rFonts w:hint="eastAsia" w:asciiTheme="minorEastAsia" w:hAnsiTheme="minorEastAsia"/>
          <w:color w:val="000000" w:themeColor="text1"/>
          <w:sz w:val="24"/>
          <w:szCs w:val="24"/>
          <w:lang w:val="en-US" w:eastAsia="zh-CN"/>
          <w14:textFill>
            <w14:solidFill>
              <w14:schemeClr w14:val="tx1"/>
            </w14:solidFill>
          </w14:textFill>
        </w:rPr>
        <w:t>作业单</w:t>
      </w:r>
      <w:r>
        <w:rPr>
          <w:rFonts w:hint="eastAsia" w:asciiTheme="minorEastAsia" w:hAnsiTheme="minorEastAsia"/>
          <w:color w:val="000000" w:themeColor="text1"/>
          <w:sz w:val="24"/>
          <w:szCs w:val="24"/>
          <w14:textFill>
            <w14:solidFill>
              <w14:schemeClr w14:val="tx1"/>
            </w14:solidFill>
          </w14:textFill>
        </w:rPr>
        <w:t>。</w:t>
      </w:r>
    </w:p>
    <w:p>
      <w:pPr>
        <w:spacing w:line="440" w:lineRule="exact"/>
        <w:rPr>
          <w:rFonts w:asciiTheme="minorEastAsia" w:hAnsiTheme="minorEastAsia"/>
          <w:b/>
          <w:sz w:val="24"/>
          <w:szCs w:val="24"/>
        </w:rPr>
      </w:pPr>
      <w:r>
        <w:rPr>
          <w:rFonts w:hint="eastAsia" w:asciiTheme="minorEastAsia" w:hAnsiTheme="minorEastAsia"/>
          <w:b/>
          <w:sz w:val="24"/>
          <w:szCs w:val="24"/>
        </w:rPr>
        <w:t>【教学过程】</w:t>
      </w:r>
    </w:p>
    <w:p>
      <w:pPr>
        <w:spacing w:line="440" w:lineRule="exact"/>
        <w:rPr>
          <w:rFonts w:asciiTheme="minorEastAsia" w:hAnsiTheme="minorEastAsia"/>
          <w:b/>
          <w:sz w:val="24"/>
          <w:szCs w:val="24"/>
        </w:rPr>
      </w:pPr>
      <w:r>
        <w:rPr>
          <w:rFonts w:hint="eastAsia" w:asciiTheme="minorEastAsia" w:hAnsiTheme="minorEastAsia"/>
          <w:b/>
          <w:sz w:val="24"/>
          <w:szCs w:val="24"/>
        </w:rPr>
        <w:t>一、谈话引入，唤醒策略经验</w:t>
      </w:r>
    </w:p>
    <w:p>
      <w:pPr>
        <w:spacing w:line="440" w:lineRule="exact"/>
        <w:rPr>
          <w:rFonts w:asciiTheme="minorEastAsia" w:hAnsiTheme="minorEastAsia"/>
          <w:b/>
          <w:sz w:val="24"/>
          <w:szCs w:val="24"/>
        </w:rPr>
      </w:pPr>
      <w:r>
        <w:rPr>
          <w:rFonts w:hint="eastAsia" w:asciiTheme="minorEastAsia" w:hAnsiTheme="minorEastAsia"/>
          <w:b/>
          <w:sz w:val="24"/>
          <w:szCs w:val="24"/>
        </w:rPr>
        <w:t>1.直接引入：</w:t>
      </w:r>
    </w:p>
    <w:p>
      <w:pPr>
        <w:spacing w:line="440" w:lineRule="exact"/>
        <w:rPr>
          <w:rFonts w:asciiTheme="minorEastAsia" w:hAnsiTheme="minorEastAsia"/>
          <w:sz w:val="24"/>
          <w:szCs w:val="24"/>
        </w:rPr>
      </w:pPr>
      <w:r>
        <w:rPr>
          <w:rFonts w:hint="eastAsia" w:asciiTheme="minorEastAsia" w:hAnsiTheme="minorEastAsia"/>
          <w:sz w:val="24"/>
          <w:szCs w:val="24"/>
        </w:rPr>
        <w:t>（1）今天我们继续学习“解决问题的策略”，解决问题的策略往往从一道实际问题开始。</w:t>
      </w:r>
    </w:p>
    <w:p>
      <w:pPr>
        <w:spacing w:line="440" w:lineRule="exact"/>
        <w:rPr>
          <w:rFonts w:asciiTheme="minorEastAsia" w:hAnsiTheme="minorEastAsia"/>
          <w:sz w:val="24"/>
          <w:szCs w:val="24"/>
        </w:rPr>
      </w:pPr>
      <w:r>
        <w:rPr>
          <w:rFonts w:hint="eastAsia" w:asciiTheme="minorEastAsia" w:hAnsiTheme="minorEastAsia"/>
          <w:sz w:val="24"/>
          <w:szCs w:val="24"/>
        </w:rPr>
        <w:t>（2）唤醒经验：根据我们前面解决问题的经验，我们一般有哪些步骤？</w:t>
      </w:r>
    </w:p>
    <w:p>
      <w:pPr>
        <w:spacing w:line="440" w:lineRule="exact"/>
        <w:rPr>
          <w:rFonts w:asciiTheme="minorEastAsia" w:hAnsiTheme="minorEastAsia"/>
          <w:sz w:val="24"/>
          <w:szCs w:val="24"/>
        </w:rPr>
      </w:pPr>
      <w:r>
        <w:rPr>
          <w:rFonts w:hint="eastAsia" w:asciiTheme="minorEastAsia" w:hAnsiTheme="minorEastAsia"/>
          <w:sz w:val="24"/>
          <w:szCs w:val="24"/>
        </w:rPr>
        <w:t>指出：一般有“弄清题意”、“确定思路”、“列式解答并检验”、“回顾反思”四个步骤。今天我们将继续从这四个方面来解决问题。（板贴：弄清题意 确定思路 列式解答并检验 回顾反思）</w:t>
      </w:r>
    </w:p>
    <w:p>
      <w:pPr>
        <w:spacing w:line="460" w:lineRule="exact"/>
        <w:rPr>
          <w:b/>
          <w:sz w:val="24"/>
          <w:szCs w:val="24"/>
        </w:rPr>
      </w:pPr>
      <w:r>
        <w:rPr>
          <w:rFonts w:hint="eastAsia"/>
          <w:b/>
          <w:sz w:val="24"/>
          <w:szCs w:val="24"/>
        </w:rPr>
        <w:t>二、自主探索，体验策略过程</w:t>
      </w:r>
    </w:p>
    <w:p>
      <w:pPr>
        <w:spacing w:line="460" w:lineRule="exact"/>
        <w:rPr>
          <w:rFonts w:asciiTheme="minorEastAsia" w:hAnsiTheme="minorEastAsia"/>
          <w:b/>
          <w:sz w:val="24"/>
          <w:szCs w:val="24"/>
        </w:rPr>
      </w:pPr>
      <w:r>
        <w:rPr>
          <w:rFonts w:hint="eastAsia"/>
          <w:b/>
          <w:sz w:val="24"/>
          <w:szCs w:val="24"/>
        </w:rPr>
        <w:t>1.理解题意，感悟策略</w:t>
      </w:r>
      <w:r>
        <w:rPr>
          <w:rFonts w:hint="eastAsia" w:asciiTheme="minorEastAsia" w:hAnsiTheme="minorEastAsia"/>
          <w:b/>
          <w:sz w:val="24"/>
          <w:szCs w:val="24"/>
        </w:rPr>
        <w:t>。</w:t>
      </w:r>
    </w:p>
    <w:p>
      <w:pPr>
        <w:spacing w:line="440" w:lineRule="exact"/>
        <w:rPr>
          <w:rFonts w:hint="eastAsia" w:asciiTheme="minorEastAsia" w:hAnsiTheme="minorEastAsia"/>
          <w:b/>
          <w:sz w:val="24"/>
          <w:szCs w:val="24"/>
          <w:lang w:val="en-US" w:eastAsia="zh-CN"/>
        </w:rPr>
      </w:pPr>
      <w:r>
        <w:rPr>
          <w:rFonts w:hint="eastAsia" w:asciiTheme="minorEastAsia" w:hAnsiTheme="minorEastAsia"/>
          <w:b/>
          <w:sz w:val="24"/>
          <w:szCs w:val="24"/>
          <w:lang w:eastAsia="zh-CN"/>
        </w:rPr>
        <w:t>（</w:t>
      </w:r>
      <w:r>
        <w:rPr>
          <w:rFonts w:hint="eastAsia" w:asciiTheme="minorEastAsia" w:hAnsiTheme="minorEastAsia"/>
          <w:b/>
          <w:sz w:val="24"/>
          <w:szCs w:val="24"/>
          <w:lang w:val="en-US" w:eastAsia="zh-CN"/>
        </w:rPr>
        <w:t>1</w:t>
      </w:r>
      <w:r>
        <w:rPr>
          <w:rFonts w:hint="eastAsia" w:asciiTheme="minorEastAsia" w:hAnsiTheme="minorEastAsia"/>
          <w:b/>
          <w:sz w:val="24"/>
          <w:szCs w:val="24"/>
          <w:lang w:eastAsia="zh-CN"/>
        </w:rPr>
        <w:t>）</w:t>
      </w:r>
      <w:r>
        <w:rPr>
          <w:rFonts w:hint="eastAsia" w:asciiTheme="minorEastAsia" w:hAnsiTheme="minorEastAsia"/>
          <w:b/>
          <w:sz w:val="24"/>
          <w:szCs w:val="24"/>
        </w:rPr>
        <w:t>出示</w:t>
      </w:r>
      <w:r>
        <w:rPr>
          <w:rFonts w:hint="eastAsia" w:asciiTheme="minorEastAsia" w:hAnsiTheme="minorEastAsia"/>
          <w:b/>
          <w:sz w:val="24"/>
          <w:szCs w:val="24"/>
          <w:lang w:val="en-US" w:eastAsia="zh-CN"/>
        </w:rPr>
        <w:t>例题</w:t>
      </w:r>
    </w:p>
    <w:p>
      <w:pPr>
        <w:spacing w:line="440" w:lineRule="exact"/>
        <w:rPr>
          <w:rFonts w:asciiTheme="minorEastAsia" w:hAnsiTheme="minorEastAsia"/>
          <w:sz w:val="24"/>
          <w:szCs w:val="24"/>
        </w:rPr>
      </w:pPr>
      <w:r>
        <w:rPr>
          <w:rFonts w:hint="eastAsia" w:asciiTheme="minorEastAsia" w:hAnsiTheme="minorEastAsia"/>
          <w:b/>
          <w:sz w:val="24"/>
          <w:szCs w:val="24"/>
          <w:lang w:eastAsia="zh-CN"/>
        </w:rPr>
        <w:t>（</w:t>
      </w:r>
      <w:r>
        <w:rPr>
          <w:rFonts w:hint="eastAsia" w:asciiTheme="minorEastAsia" w:hAnsiTheme="minorEastAsia"/>
          <w:b/>
          <w:sz w:val="24"/>
          <w:szCs w:val="24"/>
          <w:lang w:val="en-US" w:eastAsia="zh-CN"/>
        </w:rPr>
        <w:t>2</w:t>
      </w:r>
      <w:r>
        <w:rPr>
          <w:rFonts w:hint="eastAsia" w:asciiTheme="minorEastAsia" w:hAnsiTheme="minorEastAsia"/>
          <w:b/>
          <w:sz w:val="24"/>
          <w:szCs w:val="24"/>
          <w:lang w:eastAsia="zh-CN"/>
        </w:rPr>
        <w:t>）</w:t>
      </w:r>
      <w:r>
        <w:rPr>
          <w:rFonts w:hint="eastAsia" w:asciiTheme="minorEastAsia" w:hAnsiTheme="minorEastAsia"/>
          <w:b/>
          <w:sz w:val="24"/>
          <w:szCs w:val="24"/>
          <w:lang w:val="en-US" w:eastAsia="zh-CN"/>
        </w:rPr>
        <w:t>初步理解：</w:t>
      </w:r>
      <w:r>
        <w:rPr>
          <w:rFonts w:hint="eastAsia" w:asciiTheme="minorEastAsia" w:hAnsiTheme="minorEastAsia"/>
          <w:sz w:val="24"/>
          <w:szCs w:val="24"/>
        </w:rPr>
        <w:t>根据题目中的已知条件和所求问题，你能想到什么？</w:t>
      </w:r>
    </w:p>
    <w:p>
      <w:pPr>
        <w:spacing w:line="460" w:lineRule="exact"/>
        <w:rPr>
          <w:rFonts w:hint="eastAsia" w:asciiTheme="minorEastAsia" w:hAnsiTheme="minorEastAsia"/>
          <w:b/>
          <w:sz w:val="24"/>
          <w:szCs w:val="24"/>
          <w:lang w:val="en-US" w:eastAsia="zh-CN"/>
        </w:rPr>
      </w:pPr>
      <w:r>
        <w:rPr>
          <w:rFonts w:hint="eastAsia" w:asciiTheme="minorEastAsia" w:hAnsiTheme="minorEastAsia"/>
          <w:b/>
          <w:sz w:val="24"/>
          <w:szCs w:val="24"/>
          <w:lang w:eastAsia="zh-CN"/>
        </w:rPr>
        <w:t>（</w:t>
      </w:r>
      <w:r>
        <w:rPr>
          <w:rFonts w:hint="eastAsia" w:asciiTheme="minorEastAsia" w:hAnsiTheme="minorEastAsia"/>
          <w:b/>
          <w:sz w:val="24"/>
          <w:szCs w:val="24"/>
          <w:lang w:val="en-US" w:eastAsia="zh-CN"/>
        </w:rPr>
        <w:t>3</w:t>
      </w:r>
      <w:r>
        <w:rPr>
          <w:rFonts w:hint="eastAsia" w:asciiTheme="minorEastAsia" w:hAnsiTheme="minorEastAsia"/>
          <w:b/>
          <w:sz w:val="24"/>
          <w:szCs w:val="24"/>
          <w:lang w:eastAsia="zh-CN"/>
        </w:rPr>
        <w:t>）</w:t>
      </w:r>
      <w:r>
        <w:rPr>
          <w:rFonts w:hint="eastAsia" w:asciiTheme="minorEastAsia" w:hAnsiTheme="minorEastAsia"/>
          <w:b/>
          <w:sz w:val="24"/>
          <w:szCs w:val="24"/>
          <w:lang w:val="en-US" w:eastAsia="zh-CN"/>
        </w:rPr>
        <w:t>根据活动要求自主探究：</w:t>
      </w:r>
    </w:p>
    <w:p>
      <w:pPr>
        <w:spacing w:line="460" w:lineRule="exact"/>
        <w:rPr>
          <w:rFonts w:hint="eastAsia" w:asciiTheme="minorEastAsia" w:hAnsiTheme="minorEastAsia"/>
          <w:b w:val="0"/>
          <w:bCs/>
          <w:sz w:val="22"/>
          <w:szCs w:val="22"/>
          <w:lang w:val="en-US" w:eastAsia="zh-CN"/>
        </w:rPr>
      </w:pPr>
      <w:r>
        <w:rPr>
          <w:rFonts w:hint="eastAsia" w:asciiTheme="minorEastAsia" w:hAnsiTheme="minorEastAsia"/>
          <w:b w:val="0"/>
          <w:bCs/>
          <w:sz w:val="22"/>
          <w:szCs w:val="22"/>
          <w:lang w:val="en-US" w:eastAsia="zh-CN"/>
        </w:rPr>
        <w:t>①画画、写写，表示题目中所有数量之间的关系。</w:t>
      </w:r>
    </w:p>
    <w:p>
      <w:pPr>
        <w:spacing w:line="460" w:lineRule="exact"/>
        <w:rPr>
          <w:rFonts w:hint="eastAsia" w:asciiTheme="minorEastAsia" w:hAnsiTheme="minorEastAsia"/>
          <w:b w:val="0"/>
          <w:bCs/>
          <w:sz w:val="22"/>
          <w:szCs w:val="22"/>
          <w:lang w:val="en-US" w:eastAsia="zh-CN"/>
        </w:rPr>
      </w:pPr>
      <w:r>
        <w:rPr>
          <w:rFonts w:hint="eastAsia" w:asciiTheme="minorEastAsia" w:hAnsiTheme="minorEastAsia"/>
          <w:b w:val="0"/>
          <w:bCs/>
          <w:sz w:val="22"/>
          <w:szCs w:val="22"/>
          <w:lang w:val="en-US" w:eastAsia="zh-CN"/>
        </w:rPr>
        <w:t>②说说、听听，你打算怎样解决这个问题？</w:t>
      </w:r>
    </w:p>
    <w:p>
      <w:pPr>
        <w:spacing w:line="460" w:lineRule="exact"/>
        <w:rPr>
          <w:rFonts w:hint="eastAsia" w:asciiTheme="minorEastAsia" w:hAnsiTheme="minorEastAsia"/>
          <w:b/>
          <w:sz w:val="24"/>
          <w:szCs w:val="24"/>
          <w:lang w:val="en-US" w:eastAsia="zh-CN"/>
        </w:rPr>
      </w:pPr>
      <w:r>
        <w:rPr>
          <w:rFonts w:hint="eastAsia" w:asciiTheme="minorEastAsia" w:hAnsiTheme="minorEastAsia"/>
          <w:b w:val="0"/>
          <w:bCs/>
          <w:sz w:val="22"/>
          <w:szCs w:val="22"/>
          <w:lang w:val="en-US" w:eastAsia="zh-CN"/>
        </w:rPr>
        <w:t>③算算、想想，解答并检验，再想想，还有其他方法吗？</w:t>
      </w:r>
    </w:p>
    <w:p>
      <w:pPr>
        <w:spacing w:line="460" w:lineRule="exact"/>
        <w:rPr>
          <w:b/>
          <w:sz w:val="24"/>
          <w:szCs w:val="24"/>
        </w:rPr>
      </w:pPr>
      <w:r>
        <w:rPr>
          <w:rFonts w:hint="eastAsia"/>
          <w:b/>
          <w:sz w:val="24"/>
          <w:szCs w:val="24"/>
        </w:rPr>
        <w:t>2.多样表达，体验策略。</w:t>
      </w:r>
    </w:p>
    <w:p>
      <w:pPr>
        <w:numPr>
          <w:ilvl w:val="0"/>
          <w:numId w:val="0"/>
        </w:numPr>
        <w:spacing w:line="460" w:lineRule="exact"/>
        <w:rPr>
          <w:rFonts w:hint="eastAsia" w:asciiTheme="minorEastAsia" w:hAnsiTheme="minorEastAsia" w:eastAsiaTheme="minorEastAsia"/>
          <w:b w:val="0"/>
          <w:bCs w:val="0"/>
          <w:sz w:val="21"/>
          <w:szCs w:val="21"/>
          <w:lang w:eastAsia="zh-CN"/>
        </w:rPr>
      </w:pPr>
      <w:r>
        <w:rPr>
          <w:rFonts w:hint="eastAsia" w:asciiTheme="minorEastAsia" w:hAnsiTheme="minorEastAsia"/>
          <w:b/>
          <w:sz w:val="24"/>
          <w:szCs w:val="24"/>
          <w:lang w:val="en-US" w:eastAsia="zh-CN"/>
        </w:rPr>
        <w:t>（1）</w:t>
      </w:r>
      <w:r>
        <w:rPr>
          <w:rFonts w:hint="eastAsia" w:asciiTheme="minorEastAsia" w:hAnsiTheme="minorEastAsia"/>
          <w:b/>
          <w:bCs/>
          <w:sz w:val="24"/>
          <w:szCs w:val="24"/>
        </w:rPr>
        <w:t>展示交流</w:t>
      </w:r>
      <w:r>
        <w:rPr>
          <w:rFonts w:hint="eastAsia" w:asciiTheme="minorEastAsia" w:hAnsiTheme="minorEastAsia"/>
          <w:b/>
          <w:bCs/>
          <w:sz w:val="24"/>
          <w:szCs w:val="24"/>
          <w:lang w:val="en-US" w:eastAsia="zh-CN"/>
        </w:rPr>
        <w:t>思路</w:t>
      </w:r>
      <w:r>
        <w:rPr>
          <w:rFonts w:hint="eastAsia" w:asciiTheme="minorEastAsia" w:hAnsiTheme="minorEastAsia"/>
          <w:b/>
          <w:bCs/>
          <w:sz w:val="24"/>
          <w:szCs w:val="24"/>
        </w:rPr>
        <w:t>：</w:t>
      </w:r>
      <w:r>
        <w:rPr>
          <w:rFonts w:hint="eastAsia" w:asciiTheme="minorEastAsia" w:hAnsiTheme="minorEastAsia"/>
          <w:b w:val="0"/>
          <w:bCs w:val="0"/>
          <w:sz w:val="21"/>
          <w:szCs w:val="21"/>
          <w:lang w:eastAsia="zh-CN"/>
        </w:rPr>
        <w:t>（</w:t>
      </w:r>
      <w:r>
        <w:rPr>
          <w:rFonts w:hint="eastAsia" w:asciiTheme="minorEastAsia" w:hAnsiTheme="minorEastAsia"/>
          <w:b w:val="0"/>
          <w:bCs w:val="0"/>
          <w:sz w:val="21"/>
          <w:szCs w:val="21"/>
          <w:lang w:val="en-US" w:eastAsia="zh-CN"/>
        </w:rPr>
        <w:t>以把大杯假设成小杯为例</w:t>
      </w:r>
      <w:r>
        <w:rPr>
          <w:rFonts w:hint="eastAsia" w:asciiTheme="minorEastAsia" w:hAnsiTheme="minorEastAsia"/>
          <w:b w:val="0"/>
          <w:bCs w:val="0"/>
          <w:sz w:val="21"/>
          <w:szCs w:val="21"/>
          <w:lang w:eastAsia="zh-CN"/>
        </w:rPr>
        <w:t>）</w:t>
      </w:r>
    </w:p>
    <w:tbl>
      <w:tblPr>
        <w:tblStyle w:val="10"/>
        <w:tblW w:w="85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18"/>
        <w:gridCol w:w="4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4518" w:type="dxa"/>
            <w:tcBorders>
              <w:top w:val="single" w:color="4F81BD" w:sz="8" w:space="0"/>
              <w:left w:val="single" w:color="4F81BD" w:sz="8" w:space="0"/>
              <w:bottom w:val="single" w:color="4F81BD" w:sz="8" w:space="0"/>
              <w:right w:val="dotted" w:color="auto" w:sz="8" w:space="0"/>
            </w:tcBorders>
            <w:shd w:val="clear" w:color="auto" w:fill="4F81BD"/>
          </w:tcPr>
          <w:p>
            <w:pPr>
              <w:spacing w:line="360" w:lineRule="auto"/>
              <w:jc w:val="center"/>
              <w:rPr>
                <w:rFonts w:ascii="Calibri" w:hAnsi="Calibri" w:eastAsia="宋体"/>
                <w:color w:val="0000FF"/>
                <w:kern w:val="0"/>
                <w:szCs w:val="21"/>
              </w:rPr>
            </w:pPr>
            <w:r>
              <w:rPr>
                <w:rFonts w:hint="eastAsia" w:ascii="Calibri" w:hAnsi="Calibri" w:eastAsia="宋体"/>
                <w:b/>
                <w:bCs/>
                <w:color w:val="FFFFFF"/>
                <w:kern w:val="0"/>
                <w:szCs w:val="21"/>
              </w:rPr>
              <w:t>学生可能出现的资源</w:t>
            </w:r>
          </w:p>
        </w:tc>
        <w:tc>
          <w:tcPr>
            <w:tcW w:w="4032" w:type="dxa"/>
            <w:tcBorders>
              <w:top w:val="single" w:color="4F81BD" w:sz="8" w:space="0"/>
              <w:left w:val="nil"/>
              <w:bottom w:val="single" w:color="4F81BD" w:sz="8" w:space="0"/>
              <w:right w:val="single" w:color="4F81BD" w:sz="8" w:space="0"/>
            </w:tcBorders>
            <w:shd w:val="clear" w:color="auto" w:fill="4F81BD"/>
          </w:tcPr>
          <w:p>
            <w:pPr>
              <w:spacing w:line="360" w:lineRule="auto"/>
              <w:jc w:val="center"/>
              <w:rPr>
                <w:rFonts w:ascii="Calibri" w:hAnsi="Calibri" w:eastAsia="宋体"/>
                <w:color w:val="0000FF"/>
                <w:kern w:val="0"/>
                <w:szCs w:val="21"/>
              </w:rPr>
            </w:pPr>
            <w:r>
              <w:rPr>
                <w:rFonts w:hint="eastAsia" w:ascii="Calibri" w:hAnsi="Calibri" w:eastAsia="宋体"/>
                <w:b/>
                <w:bCs/>
                <w:color w:val="FFFFFF"/>
                <w:kern w:val="0"/>
                <w:szCs w:val="21"/>
              </w:rPr>
              <w:t>教师的应对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4518" w:type="dxa"/>
            <w:tcBorders>
              <w:top w:val="single" w:color="auto" w:sz="4" w:space="0"/>
              <w:left w:val="single" w:color="000000" w:sz="4" w:space="0"/>
              <w:bottom w:val="single" w:color="auto" w:sz="4" w:space="0"/>
              <w:right w:val="single" w:color="000000" w:sz="4" w:space="0"/>
            </w:tcBorders>
            <w:vAlign w:val="center"/>
          </w:tcPr>
          <w:p>
            <w:pPr>
              <w:rPr>
                <w:rFonts w:ascii="Calibri" w:hAnsi="Calibri" w:eastAsia="宋体"/>
                <w:kern w:val="0"/>
                <w:szCs w:val="21"/>
              </w:rPr>
            </w:pPr>
            <w:r>
              <w:rPr>
                <w:rFonts w:hint="eastAsia" w:ascii="宋体" w:hAnsi="宋体" w:eastAsia="宋体"/>
                <w:kern w:val="0"/>
                <w:szCs w:val="21"/>
              </w:rPr>
              <w:t>（1）</w:t>
            </w:r>
            <w:r>
              <w:rPr>
                <w:rFonts w:hint="eastAsia" w:ascii="宋体" w:hAnsi="宋体" w:eastAsia="宋体"/>
                <w:kern w:val="0"/>
                <w:szCs w:val="21"/>
                <w:lang w:val="en-US" w:eastAsia="zh-CN"/>
              </w:rPr>
              <w:t>画示意图</w:t>
            </w:r>
          </w:p>
        </w:tc>
        <w:tc>
          <w:tcPr>
            <w:tcW w:w="4032" w:type="dxa"/>
            <w:vMerge w:val="restart"/>
            <w:tcBorders>
              <w:top w:val="single" w:color="auto" w:sz="4" w:space="0"/>
              <w:left w:val="nil"/>
              <w:right w:val="single" w:color="000000" w:sz="4" w:space="0"/>
            </w:tcBorders>
            <w:vAlign w:val="center"/>
          </w:tcPr>
          <w:p>
            <w:pPr>
              <w:rPr>
                <w:rFonts w:hint="eastAsia"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kern w:val="0"/>
                <w:sz w:val="22"/>
                <w:szCs w:val="22"/>
              </w:rPr>
              <w:t>提问：</w:t>
            </w:r>
            <w:r>
              <w:rPr>
                <w:rFonts w:hint="eastAsia" w:asciiTheme="majorEastAsia" w:hAnsiTheme="majorEastAsia" w:eastAsiaTheme="majorEastAsia" w:cstheme="majorEastAsia"/>
                <w:b/>
                <w:bCs/>
                <w:sz w:val="22"/>
                <w:szCs w:val="22"/>
              </w:rPr>
              <w:t>这些同学的</w:t>
            </w:r>
            <w:r>
              <w:rPr>
                <w:rFonts w:hint="eastAsia" w:asciiTheme="majorEastAsia" w:hAnsiTheme="majorEastAsia" w:eastAsiaTheme="majorEastAsia" w:cstheme="majorEastAsia"/>
                <w:b/>
                <w:bCs/>
                <w:sz w:val="22"/>
                <w:szCs w:val="22"/>
                <w:lang w:val="en-US" w:eastAsia="zh-CN"/>
              </w:rPr>
              <w:t>思考</w:t>
            </w:r>
            <w:r>
              <w:rPr>
                <w:rFonts w:hint="eastAsia" w:asciiTheme="majorEastAsia" w:hAnsiTheme="majorEastAsia" w:eastAsiaTheme="majorEastAsia" w:cstheme="majorEastAsia"/>
                <w:b/>
                <w:bCs/>
                <w:sz w:val="22"/>
                <w:szCs w:val="22"/>
              </w:rPr>
              <w:t>过程你都能看懂吗？</w:t>
            </w:r>
          </w:p>
          <w:p>
            <w:pPr>
              <w:numPr>
                <w:ilvl w:val="0"/>
                <w:numId w:val="1"/>
              </w:numPr>
              <w:rPr>
                <w:rFonts w:hint="eastAsia" w:asciiTheme="majorEastAsia" w:hAnsiTheme="majorEastAsia" w:eastAsiaTheme="majorEastAsia" w:cstheme="majorEastAsia"/>
                <w:b w:val="0"/>
                <w:bCs w:val="0"/>
                <w:sz w:val="22"/>
                <w:szCs w:val="22"/>
                <w:lang w:val="en-US" w:eastAsia="zh-CN"/>
              </w:rPr>
            </w:pPr>
            <w:r>
              <w:rPr>
                <w:rFonts w:hint="eastAsia" w:asciiTheme="majorEastAsia" w:hAnsiTheme="majorEastAsia" w:eastAsiaTheme="majorEastAsia" w:cstheme="majorEastAsia"/>
                <w:b w:val="0"/>
                <w:bCs w:val="0"/>
                <w:sz w:val="22"/>
                <w:szCs w:val="22"/>
                <w:lang w:val="en-US" w:eastAsia="zh-CN"/>
              </w:rPr>
              <w:t>针对图：怎样把题中条件和问题表示在图上？</w:t>
            </w:r>
          </w:p>
          <w:p>
            <w:pPr>
              <w:numPr>
                <w:ilvl w:val="0"/>
                <w:numId w:val="1"/>
              </w:numPr>
              <w:rPr>
                <w:rFonts w:hint="default" w:asciiTheme="majorEastAsia" w:hAnsiTheme="majorEastAsia" w:eastAsiaTheme="majorEastAsia" w:cstheme="majorEastAsia"/>
                <w:b w:val="0"/>
                <w:bCs w:val="0"/>
                <w:sz w:val="22"/>
                <w:szCs w:val="22"/>
                <w:lang w:val="en-US" w:eastAsia="zh-CN"/>
              </w:rPr>
            </w:pPr>
            <w:r>
              <w:rPr>
                <w:rFonts w:hint="eastAsia" w:asciiTheme="majorEastAsia" w:hAnsiTheme="majorEastAsia" w:eastAsiaTheme="majorEastAsia" w:cstheme="majorEastAsia"/>
                <w:b w:val="0"/>
                <w:bCs w:val="0"/>
                <w:sz w:val="22"/>
                <w:szCs w:val="22"/>
                <w:lang w:val="en-US" w:eastAsia="zh-CN"/>
              </w:rPr>
              <w:t>针对数量关系：从图上可以看出怎样的数量关系？</w:t>
            </w:r>
          </w:p>
          <w:p>
            <w:pPr>
              <w:numPr>
                <w:ilvl w:val="0"/>
                <w:numId w:val="1"/>
              </w:numPr>
              <w:rPr>
                <w:rFonts w:hint="default" w:asciiTheme="majorEastAsia" w:hAnsiTheme="majorEastAsia" w:eastAsiaTheme="majorEastAsia" w:cstheme="majorEastAsia"/>
                <w:b w:val="0"/>
                <w:bCs w:val="0"/>
                <w:sz w:val="22"/>
                <w:szCs w:val="22"/>
                <w:lang w:val="en-US" w:eastAsia="zh-CN"/>
              </w:rPr>
            </w:pPr>
            <w:r>
              <w:rPr>
                <w:rFonts w:hint="eastAsia" w:asciiTheme="majorEastAsia" w:hAnsiTheme="majorEastAsia" w:eastAsiaTheme="majorEastAsia" w:cstheme="majorEastAsia"/>
                <w:b w:val="0"/>
                <w:bCs w:val="0"/>
                <w:sz w:val="22"/>
                <w:szCs w:val="22"/>
                <w:lang w:val="en-US" w:eastAsia="zh-CN"/>
              </w:rPr>
              <w:t>根据图和数量关系，可以怎样列式解决这个问题？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4518" w:type="dxa"/>
            <w:tcBorders>
              <w:top w:val="single" w:color="auto" w:sz="4" w:space="0"/>
              <w:left w:val="single" w:color="000000" w:sz="4" w:space="0"/>
              <w:bottom w:val="single" w:color="auto" w:sz="4" w:space="0"/>
              <w:right w:val="single" w:color="000000" w:sz="4" w:space="0"/>
            </w:tcBorders>
            <w:vAlign w:val="center"/>
          </w:tcPr>
          <w:p>
            <w:pPr>
              <w:rPr>
                <w:rFonts w:hint="default" w:ascii="Calibri" w:hAnsi="Calibri" w:eastAsia="宋体"/>
                <w:kern w:val="0"/>
                <w:szCs w:val="21"/>
                <w:lang w:val="en-US" w:eastAsia="zh-CN"/>
              </w:rPr>
            </w:pPr>
            <w:r>
              <w:rPr>
                <w:rFonts w:hint="eastAsia" w:ascii="宋体" w:hAnsi="宋体" w:eastAsia="宋体"/>
                <w:kern w:val="0"/>
                <w:szCs w:val="21"/>
              </w:rPr>
              <w:t>（2）</w:t>
            </w:r>
            <w:r>
              <w:rPr>
                <w:rFonts w:hint="eastAsia" w:ascii="宋体" w:hAnsi="宋体" w:eastAsia="宋体"/>
                <w:kern w:val="0"/>
                <w:szCs w:val="21"/>
                <w:lang w:val="en-US" w:eastAsia="zh-CN"/>
              </w:rPr>
              <w:t>画线段图</w:t>
            </w:r>
          </w:p>
        </w:tc>
        <w:tc>
          <w:tcPr>
            <w:tcW w:w="4032" w:type="dxa"/>
            <w:vMerge w:val="continue"/>
            <w:tcBorders>
              <w:left w:val="nil"/>
              <w:right w:val="single" w:color="000000" w:sz="4" w:space="0"/>
            </w:tcBorders>
            <w:vAlign w:val="center"/>
          </w:tcPr>
          <w:p>
            <w:pPr>
              <w:rPr>
                <w:rFonts w:ascii="Calibri" w:hAnsi="Calibri" w:eastAsia="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4518" w:type="dxa"/>
            <w:tcBorders>
              <w:top w:val="single" w:color="auto" w:sz="4" w:space="0"/>
              <w:left w:val="single" w:color="000000" w:sz="4" w:space="0"/>
              <w:bottom w:val="single" w:color="auto" w:sz="4" w:space="0"/>
              <w:right w:val="single" w:color="000000" w:sz="4" w:space="0"/>
            </w:tcBorders>
            <w:vAlign w:val="center"/>
          </w:tcPr>
          <w:p>
            <w:pPr>
              <w:rPr>
                <w:rFonts w:ascii="Calibri" w:hAnsi="Calibri" w:eastAsia="宋体"/>
                <w:kern w:val="0"/>
                <w:szCs w:val="21"/>
              </w:rPr>
            </w:pPr>
            <w:r>
              <w:rPr>
                <w:rFonts w:hint="eastAsia" w:ascii="Calibri" w:hAnsi="Calibri" w:eastAsia="宋体"/>
                <w:kern w:val="0"/>
                <w:szCs w:val="21"/>
              </w:rPr>
              <w:t>（3）</w:t>
            </w:r>
            <w:r>
              <w:rPr>
                <w:rFonts w:hint="eastAsia" w:ascii="Calibri" w:hAnsi="Calibri" w:eastAsia="宋体"/>
                <w:kern w:val="0"/>
                <w:szCs w:val="21"/>
                <w:lang w:val="en-US" w:eastAsia="zh-CN"/>
              </w:rPr>
              <w:t>文字记录</w:t>
            </w:r>
            <w:r>
              <w:rPr>
                <w:rFonts w:hint="eastAsia" w:ascii="Calibri" w:hAnsi="Calibri" w:eastAsia="宋体"/>
                <w:kern w:val="0"/>
                <w:szCs w:val="21"/>
              </w:rPr>
              <w:t xml:space="preserve">                                           </w:t>
            </w:r>
          </w:p>
        </w:tc>
        <w:tc>
          <w:tcPr>
            <w:tcW w:w="4032" w:type="dxa"/>
            <w:vMerge w:val="continue"/>
            <w:tcBorders>
              <w:left w:val="nil"/>
              <w:right w:val="single" w:color="000000" w:sz="4" w:space="0"/>
            </w:tcBorders>
            <w:vAlign w:val="center"/>
          </w:tcPr>
          <w:p>
            <w:pPr>
              <w:rPr>
                <w:rFonts w:ascii="宋体" w:hAnsi="宋体" w:eastAsia="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4518" w:type="dxa"/>
            <w:tcBorders>
              <w:top w:val="single" w:color="auto" w:sz="4" w:space="0"/>
              <w:left w:val="single" w:color="000000" w:sz="4" w:space="0"/>
              <w:bottom w:val="single" w:color="auto" w:sz="4" w:space="0"/>
              <w:right w:val="single" w:color="000000" w:sz="4" w:space="0"/>
            </w:tcBorders>
            <w:vAlign w:val="center"/>
          </w:tcPr>
          <w:p>
            <w:pPr>
              <w:rPr>
                <w:rFonts w:hint="eastAsia" w:ascii="Calibri" w:hAnsi="Calibri" w:eastAsia="宋体"/>
                <w:kern w:val="0"/>
                <w:szCs w:val="21"/>
                <w:lang w:val="en-US" w:eastAsia="zh-CN"/>
              </w:rPr>
            </w:pPr>
            <w:r>
              <w:rPr>
                <w:rFonts w:hint="eastAsia" w:ascii="Calibri" w:hAnsi="Calibri" w:eastAsia="宋体"/>
                <w:kern w:val="0"/>
                <w:szCs w:val="21"/>
              </w:rPr>
              <w:t>（4）</w:t>
            </w:r>
            <w:r>
              <w:rPr>
                <w:rFonts w:hint="eastAsia" w:ascii="Calibri" w:hAnsi="Calibri" w:eastAsia="宋体"/>
                <w:kern w:val="0"/>
                <w:szCs w:val="21"/>
                <w:lang w:val="en-US" w:eastAsia="zh-CN"/>
              </w:rPr>
              <w:t>数量关系式</w:t>
            </w:r>
          </w:p>
        </w:tc>
        <w:tc>
          <w:tcPr>
            <w:tcW w:w="4032" w:type="dxa"/>
            <w:vMerge w:val="continue"/>
            <w:tcBorders>
              <w:left w:val="nil"/>
              <w:right w:val="single" w:color="000000" w:sz="4" w:space="0"/>
            </w:tcBorders>
            <w:vAlign w:val="center"/>
          </w:tcPr>
          <w:p>
            <w:pPr>
              <w:rPr>
                <w:rFonts w:ascii="宋体" w:hAnsi="宋体" w:eastAsia="宋体"/>
                <w:kern w:val="0"/>
                <w:sz w:val="24"/>
                <w:szCs w:val="24"/>
              </w:rPr>
            </w:pPr>
          </w:p>
        </w:tc>
      </w:tr>
    </w:tbl>
    <w:p>
      <w:pPr>
        <w:spacing w:line="440" w:lineRule="exact"/>
        <w:rPr>
          <w:rFonts w:hint="eastAsia" w:asciiTheme="minorEastAsia" w:hAnsiTheme="minorEastAsia"/>
          <w:b w:val="0"/>
          <w:bCs w:val="0"/>
          <w:sz w:val="21"/>
          <w:szCs w:val="21"/>
          <w:lang w:eastAsia="zh-CN"/>
        </w:rPr>
      </w:pPr>
      <w:r>
        <w:rPr>
          <w:rFonts w:hint="eastAsia" w:asciiTheme="minorEastAsia" w:hAnsiTheme="minorEastAsia"/>
          <w:b/>
          <w:bCs/>
          <w:sz w:val="24"/>
          <w:szCs w:val="24"/>
          <w:lang w:eastAsia="zh-CN"/>
        </w:rPr>
        <w:t>（</w:t>
      </w:r>
      <w:r>
        <w:rPr>
          <w:rFonts w:hint="eastAsia" w:asciiTheme="minorEastAsia" w:hAnsiTheme="minorEastAsia"/>
          <w:b/>
          <w:bCs/>
          <w:sz w:val="24"/>
          <w:szCs w:val="24"/>
          <w:lang w:val="en-US" w:eastAsia="zh-CN"/>
        </w:rPr>
        <w:t>2</w:t>
      </w:r>
      <w:r>
        <w:rPr>
          <w:rFonts w:hint="eastAsia" w:asciiTheme="minorEastAsia" w:hAnsiTheme="minorEastAsia"/>
          <w:b/>
          <w:bCs/>
          <w:sz w:val="24"/>
          <w:szCs w:val="24"/>
          <w:lang w:eastAsia="zh-CN"/>
        </w:rPr>
        <w:t>）</w:t>
      </w:r>
      <w:r>
        <w:rPr>
          <w:rFonts w:hint="eastAsia" w:asciiTheme="minorEastAsia" w:hAnsiTheme="minorEastAsia"/>
          <w:b/>
          <w:bCs/>
          <w:sz w:val="24"/>
          <w:szCs w:val="24"/>
          <w:lang w:val="en-US" w:eastAsia="zh-CN"/>
        </w:rPr>
        <w:t>展示解题过程：</w:t>
      </w:r>
      <w:r>
        <w:rPr>
          <w:rFonts w:hint="eastAsia" w:asciiTheme="minorEastAsia" w:hAnsiTheme="minorEastAsia"/>
          <w:b w:val="0"/>
          <w:bCs w:val="0"/>
          <w:sz w:val="21"/>
          <w:szCs w:val="21"/>
          <w:lang w:eastAsia="zh-CN"/>
        </w:rPr>
        <w:t>（</w:t>
      </w:r>
      <w:r>
        <w:rPr>
          <w:rFonts w:hint="eastAsia" w:asciiTheme="minorEastAsia" w:hAnsiTheme="minorEastAsia"/>
          <w:b w:val="0"/>
          <w:bCs w:val="0"/>
          <w:sz w:val="21"/>
          <w:szCs w:val="21"/>
          <w:lang w:val="en-US" w:eastAsia="zh-CN"/>
        </w:rPr>
        <w:t>以把大杯假设成小杯为例</w:t>
      </w:r>
      <w:r>
        <w:rPr>
          <w:rFonts w:hint="eastAsia" w:asciiTheme="minorEastAsia" w:hAnsiTheme="minorEastAsia"/>
          <w:b w:val="0"/>
          <w:bCs w:val="0"/>
          <w:sz w:val="21"/>
          <w:szCs w:val="21"/>
          <w:lang w:eastAsia="zh-CN"/>
        </w:rPr>
        <w:t>）</w:t>
      </w:r>
    </w:p>
    <w:p>
      <w:pPr>
        <w:spacing w:line="440" w:lineRule="exact"/>
        <w:rPr>
          <w:rFonts w:hint="default" w:asciiTheme="minorEastAsia" w:hAnsiTheme="minorEastAsia"/>
          <w:b w:val="0"/>
          <w:bCs/>
          <w:sz w:val="24"/>
          <w:szCs w:val="24"/>
          <w:lang w:val="en-US" w:eastAsia="zh-CN"/>
        </w:rPr>
      </w:pPr>
      <w:r>
        <w:rPr>
          <w:rFonts w:hint="eastAsia" w:asciiTheme="minorEastAsia" w:hAnsiTheme="minorEastAsia"/>
          <w:b w:val="0"/>
          <w:bCs/>
          <w:sz w:val="24"/>
          <w:szCs w:val="24"/>
          <w:lang w:val="en-US" w:eastAsia="zh-CN"/>
        </w:rPr>
        <w:t>学生可能出现的资源：算式解答或方程解答。</w:t>
      </w:r>
    </w:p>
    <w:p>
      <w:pPr>
        <w:spacing w:line="440" w:lineRule="exact"/>
        <w:rPr>
          <w:rFonts w:hint="eastAsia" w:asciiTheme="minorEastAsia" w:hAnsiTheme="minorEastAsia"/>
          <w:b w:val="0"/>
          <w:bCs/>
          <w:sz w:val="24"/>
          <w:szCs w:val="24"/>
          <w:lang w:val="en-US" w:eastAsia="zh-CN"/>
        </w:rPr>
      </w:pPr>
      <w:r>
        <w:rPr>
          <w:rFonts w:hint="eastAsia" w:asciiTheme="minorEastAsia" w:hAnsiTheme="minorEastAsia"/>
          <w:b w:val="0"/>
          <w:bCs/>
          <w:sz w:val="24"/>
          <w:szCs w:val="24"/>
          <w:lang w:val="en-US" w:eastAsia="zh-CN"/>
        </w:rPr>
        <w:t>这样列式解答的依据是什么？</w:t>
      </w:r>
    </w:p>
    <w:p>
      <w:pPr>
        <w:spacing w:line="440" w:lineRule="exact"/>
        <w:rPr>
          <w:rFonts w:hint="default" w:asciiTheme="minorEastAsia" w:hAnsiTheme="minorEastAsia"/>
          <w:b w:val="0"/>
          <w:bCs/>
          <w:sz w:val="24"/>
          <w:szCs w:val="24"/>
          <w:lang w:val="en-US" w:eastAsia="zh-CN"/>
        </w:rPr>
      </w:pPr>
      <w:r>
        <w:rPr>
          <w:rFonts w:hint="eastAsia" w:asciiTheme="minorEastAsia" w:hAnsiTheme="minorEastAsia"/>
          <w:b w:val="0"/>
          <w:bCs/>
          <w:sz w:val="24"/>
          <w:szCs w:val="24"/>
          <w:lang w:val="en-US" w:eastAsia="zh-CN"/>
        </w:rPr>
        <w:t>怎样检验？</w:t>
      </w:r>
    </w:p>
    <w:p>
      <w:pPr>
        <w:spacing w:line="440" w:lineRule="exac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假设转化后什么在变化？什么没有变化？</w:t>
      </w:r>
    </w:p>
    <w:p>
      <w:pPr>
        <w:spacing w:line="440" w:lineRule="exac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两个未知量变为一个未知量，一个大杯6个小杯变为9个小杯，果汁总量不变。</w:t>
      </w:r>
    </w:p>
    <w:p>
      <w:pPr>
        <w:spacing w:line="440" w:lineRule="exact"/>
        <w:rPr>
          <w:rFonts w:asciiTheme="minorEastAsia" w:hAnsiTheme="minorEastAsia"/>
          <w:b/>
          <w:sz w:val="24"/>
          <w:szCs w:val="24"/>
        </w:rPr>
      </w:pPr>
      <w:r>
        <w:rPr>
          <w:rFonts w:hint="eastAsia" w:asciiTheme="minorEastAsia" w:hAnsiTheme="minorEastAsia"/>
          <w:b/>
          <w:sz w:val="24"/>
          <w:szCs w:val="24"/>
          <w:lang w:eastAsia="zh-CN"/>
        </w:rPr>
        <w:t>（</w:t>
      </w:r>
      <w:r>
        <w:rPr>
          <w:rFonts w:hint="eastAsia" w:asciiTheme="minorEastAsia" w:hAnsiTheme="minorEastAsia"/>
          <w:b/>
          <w:sz w:val="24"/>
          <w:szCs w:val="24"/>
          <w:lang w:val="en-US" w:eastAsia="zh-CN"/>
        </w:rPr>
        <w:t>3</w:t>
      </w:r>
      <w:r>
        <w:rPr>
          <w:rFonts w:hint="eastAsia" w:asciiTheme="minorEastAsia" w:hAnsiTheme="minorEastAsia"/>
          <w:b/>
          <w:sz w:val="24"/>
          <w:szCs w:val="24"/>
          <w:lang w:eastAsia="zh-CN"/>
        </w:rPr>
        <w:t>）</w:t>
      </w:r>
      <w:r>
        <w:rPr>
          <w:rFonts w:hint="eastAsia" w:asciiTheme="minorEastAsia" w:hAnsiTheme="minorEastAsia"/>
          <w:b/>
          <w:sz w:val="24"/>
          <w:szCs w:val="24"/>
        </w:rPr>
        <w:t>回顾梳理，形成策略</w:t>
      </w:r>
    </w:p>
    <w:p>
      <w:pPr>
        <w:spacing w:line="440" w:lineRule="exact"/>
        <w:rPr>
          <w:rFonts w:asciiTheme="minorEastAsia" w:hAnsiTheme="minorEastAsia"/>
          <w:sz w:val="24"/>
          <w:szCs w:val="24"/>
        </w:rPr>
      </w:pPr>
      <w:r>
        <w:rPr>
          <w:rFonts w:hint="eastAsia" w:asciiTheme="minorEastAsia" w:hAnsiTheme="minorEastAsia"/>
          <w:b/>
          <w:sz w:val="24"/>
          <w:szCs w:val="24"/>
        </w:rPr>
        <w:t>提出问题：</w:t>
      </w:r>
      <w:r>
        <w:rPr>
          <w:rFonts w:hint="eastAsia" w:asciiTheme="minorEastAsia" w:hAnsiTheme="minorEastAsia"/>
          <w:sz w:val="24"/>
          <w:szCs w:val="24"/>
        </w:rPr>
        <w:t>回顾一下刚才我们是怎样解决这个问题的？</w:t>
      </w:r>
    </w:p>
    <w:p>
      <w:pPr>
        <w:spacing w:line="440" w:lineRule="exact"/>
        <w:rPr>
          <w:rFonts w:hint="eastAsia" w:asciiTheme="minorEastAsia" w:hAnsiTheme="minorEastAsia"/>
          <w:sz w:val="24"/>
          <w:szCs w:val="24"/>
        </w:rPr>
      </w:pPr>
      <w:r>
        <w:rPr>
          <w:rFonts w:hint="eastAsia" w:asciiTheme="minorEastAsia" w:hAnsiTheme="minorEastAsia"/>
          <w:b/>
          <w:sz w:val="24"/>
          <w:szCs w:val="24"/>
        </w:rPr>
        <w:t>指出：</w:t>
      </w:r>
      <w:r>
        <w:rPr>
          <w:rFonts w:hint="eastAsia" w:asciiTheme="minorEastAsia" w:hAnsiTheme="minorEastAsia"/>
          <w:sz w:val="24"/>
          <w:szCs w:val="24"/>
        </w:rPr>
        <w:t>遇到稍复杂的问题</w:t>
      </w:r>
      <w:r>
        <w:rPr>
          <w:rFonts w:hint="eastAsia" w:asciiTheme="minorEastAsia" w:hAnsiTheme="minorEastAsia"/>
          <w:sz w:val="24"/>
          <w:szCs w:val="24"/>
          <w:lang w:eastAsia="zh-CN"/>
        </w:rPr>
        <w:t>，</w:t>
      </w:r>
      <w:r>
        <w:rPr>
          <w:rFonts w:hint="eastAsia" w:asciiTheme="minorEastAsia" w:hAnsiTheme="minorEastAsia"/>
          <w:sz w:val="24"/>
          <w:szCs w:val="24"/>
        </w:rPr>
        <w:t>弄清题意</w:t>
      </w:r>
      <w:r>
        <w:rPr>
          <w:rFonts w:hint="eastAsia" w:asciiTheme="minorEastAsia" w:hAnsiTheme="minorEastAsia"/>
          <w:sz w:val="24"/>
          <w:szCs w:val="24"/>
          <w:lang w:eastAsia="zh-CN"/>
        </w:rPr>
        <w:t>，</w:t>
      </w:r>
      <w:r>
        <w:rPr>
          <w:rFonts w:hint="eastAsia" w:asciiTheme="minorEastAsia" w:hAnsiTheme="minorEastAsia"/>
          <w:sz w:val="24"/>
          <w:szCs w:val="24"/>
        </w:rPr>
        <w:t>找到数量关系</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想到要“变二为一”</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通过假设，把两个未知量转化成一个未知量</w:t>
      </w:r>
      <w:r>
        <w:rPr>
          <w:rFonts w:hint="eastAsia" w:asciiTheme="minorEastAsia" w:hAnsiTheme="minorEastAsia"/>
          <w:sz w:val="24"/>
          <w:szCs w:val="24"/>
        </w:rPr>
        <w:t>从而解决问题。</w:t>
      </w:r>
    </w:p>
    <w:p>
      <w:pPr>
        <w:spacing w:line="440" w:lineRule="exac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转化前后果汁总量不变，果汁杯数在变。</w:t>
      </w:r>
    </w:p>
    <w:p>
      <w:pPr>
        <w:spacing w:line="440" w:lineRule="exact"/>
        <w:rPr>
          <w:rFonts w:hint="default" w:asciiTheme="minorEastAsia" w:hAnsiTheme="minorEastAsia"/>
          <w:sz w:val="24"/>
          <w:szCs w:val="24"/>
          <w:lang w:val="en-US" w:eastAsia="zh-CN"/>
        </w:rPr>
      </w:pPr>
      <w:r>
        <w:rPr>
          <w:rFonts w:hint="eastAsia" w:asciiTheme="minorEastAsia" w:hAnsiTheme="minorEastAsia"/>
          <w:b/>
          <w:bCs/>
          <w:sz w:val="24"/>
          <w:szCs w:val="24"/>
          <w:lang w:val="en-US" w:eastAsia="zh-CN"/>
        </w:rPr>
        <w:t>思考：</w:t>
      </w:r>
      <w:r>
        <w:rPr>
          <w:rFonts w:hint="eastAsia" w:asciiTheme="minorEastAsia" w:hAnsiTheme="minorEastAsia"/>
          <w:sz w:val="24"/>
          <w:szCs w:val="24"/>
          <w:lang w:val="en-US" w:eastAsia="zh-CN"/>
        </w:rPr>
        <w:t>为什么要假设？怎样去假设？</w:t>
      </w:r>
    </w:p>
    <w:p>
      <w:pPr>
        <w:spacing w:line="440" w:lineRule="exact"/>
        <w:rPr>
          <w:rFonts w:asciiTheme="minorEastAsia" w:hAnsiTheme="minorEastAsia"/>
          <w:b/>
          <w:sz w:val="24"/>
          <w:szCs w:val="24"/>
        </w:rPr>
      </w:pPr>
      <w:r>
        <w:rPr>
          <w:rFonts w:hint="eastAsia" w:asciiTheme="minorEastAsia" w:hAnsiTheme="minorEastAsia"/>
          <w:b/>
          <w:sz w:val="24"/>
          <w:szCs w:val="24"/>
        </w:rPr>
        <w:t>揭示课题：</w:t>
      </w:r>
      <w:r>
        <w:rPr>
          <w:rFonts w:hint="eastAsia" w:asciiTheme="minorEastAsia" w:hAnsiTheme="minorEastAsia"/>
          <w:sz w:val="24"/>
          <w:szCs w:val="24"/>
        </w:rPr>
        <w:t>这就是我们今天要学习的用</w:t>
      </w:r>
      <w:r>
        <w:rPr>
          <w:rFonts w:hint="eastAsia" w:asciiTheme="minorEastAsia" w:hAnsiTheme="minorEastAsia"/>
          <w:sz w:val="24"/>
          <w:szCs w:val="24"/>
          <w:lang w:val="en-US" w:eastAsia="zh-CN"/>
        </w:rPr>
        <w:t>假设</w:t>
      </w:r>
      <w:r>
        <w:rPr>
          <w:rFonts w:hint="eastAsia" w:asciiTheme="minorEastAsia" w:hAnsiTheme="minorEastAsia"/>
          <w:sz w:val="24"/>
          <w:szCs w:val="24"/>
        </w:rPr>
        <w:t>的策略解决问题。</w:t>
      </w:r>
    </w:p>
    <w:p>
      <w:pPr>
        <w:spacing w:line="440" w:lineRule="exact"/>
        <w:rPr>
          <w:rFonts w:asciiTheme="minorEastAsia" w:hAnsiTheme="minorEastAsia"/>
          <w:b/>
          <w:sz w:val="24"/>
          <w:szCs w:val="24"/>
        </w:rPr>
      </w:pPr>
      <w:r>
        <w:rPr>
          <w:rFonts w:hint="eastAsia" w:asciiTheme="minorEastAsia" w:hAnsiTheme="minorEastAsia"/>
          <w:b/>
          <w:sz w:val="24"/>
          <w:szCs w:val="24"/>
        </w:rPr>
        <w:t>三、练习巩固，形成策略意识</w:t>
      </w:r>
    </w:p>
    <w:p>
      <w:pPr>
        <w:spacing w:line="440" w:lineRule="exact"/>
        <w:rPr>
          <w:rFonts w:asciiTheme="minorEastAsia" w:hAnsiTheme="minorEastAsia"/>
          <w:sz w:val="24"/>
          <w:szCs w:val="24"/>
        </w:rPr>
      </w:pPr>
      <w:r>
        <w:rPr>
          <w:rFonts w:hint="eastAsia" w:asciiTheme="minorEastAsia" w:hAnsiTheme="minorEastAsia"/>
          <w:b/>
          <w:sz w:val="24"/>
          <w:szCs w:val="24"/>
        </w:rPr>
        <w:t>1. 回忆旧知</w:t>
      </w:r>
      <w:r>
        <w:rPr>
          <w:rFonts w:hint="eastAsia" w:asciiTheme="minorEastAsia" w:hAnsiTheme="minorEastAsia"/>
          <w:b/>
          <w:sz w:val="24"/>
          <w:szCs w:val="24"/>
          <w:lang w:eastAsia="zh-CN"/>
        </w:rPr>
        <w:t>，</w:t>
      </w:r>
      <w:r>
        <w:rPr>
          <w:rFonts w:hint="eastAsia" w:asciiTheme="minorEastAsia" w:hAnsiTheme="minorEastAsia"/>
          <w:b/>
          <w:sz w:val="24"/>
          <w:szCs w:val="24"/>
          <w:lang w:val="en-US" w:eastAsia="zh-CN"/>
        </w:rPr>
        <w:t>沟通联系</w:t>
      </w:r>
      <w:r>
        <w:rPr>
          <w:rFonts w:hint="eastAsia" w:asciiTheme="minorEastAsia" w:hAnsiTheme="minorEastAsia"/>
          <w:b/>
          <w:sz w:val="24"/>
          <w:szCs w:val="24"/>
        </w:rPr>
        <w:t>：</w:t>
      </w:r>
      <w:r>
        <w:rPr>
          <w:rFonts w:hint="eastAsia" w:asciiTheme="minorEastAsia" w:hAnsiTheme="minorEastAsia"/>
          <w:sz w:val="24"/>
          <w:szCs w:val="24"/>
        </w:rPr>
        <w:t>其实这样</w:t>
      </w:r>
      <w:r>
        <w:rPr>
          <w:rFonts w:hint="eastAsia" w:asciiTheme="minorEastAsia" w:hAnsiTheme="minorEastAsia"/>
          <w:sz w:val="24"/>
          <w:szCs w:val="24"/>
          <w:lang w:val="en-US" w:eastAsia="zh-CN"/>
        </w:rPr>
        <w:t>假设</w:t>
      </w:r>
      <w:r>
        <w:rPr>
          <w:rFonts w:hint="eastAsia" w:asciiTheme="minorEastAsia" w:hAnsiTheme="minorEastAsia"/>
          <w:sz w:val="24"/>
          <w:szCs w:val="24"/>
        </w:rPr>
        <w:t>的策略在我们以前学习中就遇到过，你知道哪里运用过？</w:t>
      </w:r>
    </w:p>
    <w:p>
      <w:pPr>
        <w:spacing w:line="440" w:lineRule="exact"/>
        <w:rPr>
          <w:rFonts w:hint="eastAsia" w:asciiTheme="minorEastAsia" w:hAnsiTheme="minorEastAsia"/>
          <w:b/>
          <w:sz w:val="24"/>
          <w:szCs w:val="24"/>
        </w:rPr>
      </w:pPr>
      <w:r>
        <w:rPr>
          <w:rFonts w:hint="eastAsia" w:asciiTheme="minorEastAsia" w:hAnsiTheme="minorEastAsia"/>
          <w:b/>
          <w:sz w:val="24"/>
          <w:szCs w:val="24"/>
        </w:rPr>
        <w:t>2.练一练</w:t>
      </w:r>
    </w:p>
    <w:p>
      <w:pPr>
        <w:spacing w:line="440" w:lineRule="exact"/>
        <w:rPr>
          <w:rFonts w:asciiTheme="minorEastAsia" w:hAnsiTheme="minorEastAsia"/>
          <w:b/>
          <w:szCs w:val="21"/>
        </w:rPr>
      </w:pPr>
      <w:r>
        <w:rPr>
          <w:rFonts w:hint="eastAsia" w:asciiTheme="minorEastAsia" w:hAnsiTheme="minorEastAsia"/>
          <w:b/>
          <w:sz w:val="24"/>
          <w:szCs w:val="24"/>
        </w:rPr>
        <w:t>问题：</w:t>
      </w:r>
      <w:r>
        <w:rPr>
          <w:rFonts w:hint="eastAsia" w:asciiTheme="minorEastAsia" w:hAnsiTheme="minorEastAsia"/>
          <w:sz w:val="24"/>
          <w:szCs w:val="24"/>
        </w:rPr>
        <w:t>从</w:t>
      </w:r>
      <w:r>
        <w:rPr>
          <w:rFonts w:hint="eastAsia" w:asciiTheme="minorEastAsia" w:hAnsiTheme="minorEastAsia"/>
          <w:bCs/>
          <w:sz w:val="24"/>
          <w:szCs w:val="24"/>
        </w:rPr>
        <w:t>题中</w:t>
      </w:r>
      <w:r>
        <w:rPr>
          <w:rFonts w:hint="eastAsia" w:asciiTheme="minorEastAsia" w:hAnsiTheme="minorEastAsia"/>
          <w:sz w:val="24"/>
          <w:szCs w:val="24"/>
        </w:rPr>
        <w:t>你知道了什么？</w:t>
      </w:r>
    </w:p>
    <w:p>
      <w:pPr>
        <w:spacing w:line="440" w:lineRule="exact"/>
        <w:rPr>
          <w:rFonts w:asciiTheme="minorEastAsia" w:hAnsiTheme="minorEastAsia"/>
          <w:sz w:val="24"/>
          <w:szCs w:val="24"/>
        </w:rPr>
      </w:pPr>
      <w:r>
        <w:rPr>
          <w:rFonts w:hint="eastAsia" w:asciiTheme="minorEastAsia" w:hAnsiTheme="minorEastAsia"/>
          <w:b/>
          <w:sz w:val="24"/>
          <w:szCs w:val="24"/>
        </w:rPr>
        <w:t>活动要求：</w:t>
      </w:r>
      <w:r>
        <w:rPr>
          <w:rFonts w:hint="eastAsia" w:asciiTheme="minorEastAsia" w:hAnsiTheme="minorEastAsia"/>
          <w:sz w:val="24"/>
          <w:szCs w:val="24"/>
        </w:rPr>
        <w:t>（1）读读</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划划</w:t>
      </w:r>
      <w:r>
        <w:rPr>
          <w:rFonts w:hint="eastAsia" w:asciiTheme="minorEastAsia" w:hAnsiTheme="minorEastAsia"/>
          <w:sz w:val="24"/>
          <w:szCs w:val="24"/>
        </w:rPr>
        <w:t>：你知道了什么？</w:t>
      </w:r>
    </w:p>
    <w:p>
      <w:pPr>
        <w:spacing w:line="440" w:lineRule="exact"/>
        <w:rPr>
          <w:rFonts w:hint="default" w:asciiTheme="minorEastAsia" w:hAnsiTheme="minorEastAsia" w:eastAsiaTheme="minorEastAsia"/>
          <w:sz w:val="24"/>
          <w:szCs w:val="24"/>
          <w:lang w:val="en-US" w:eastAsia="zh-CN"/>
        </w:rPr>
      </w:pPr>
      <w:r>
        <w:rPr>
          <w:rFonts w:hint="eastAsia" w:asciiTheme="minorEastAsia" w:hAnsiTheme="minorEastAsia"/>
          <w:sz w:val="24"/>
          <w:szCs w:val="24"/>
        </w:rPr>
        <w:t xml:space="preserve">         （</w:t>
      </w:r>
      <w:r>
        <w:rPr>
          <w:rFonts w:hint="eastAsia" w:asciiTheme="minorEastAsia" w:hAnsiTheme="minorEastAsia"/>
          <w:sz w:val="24"/>
          <w:szCs w:val="24"/>
          <w:lang w:val="en-US" w:eastAsia="zh-CN"/>
        </w:rPr>
        <w:t>2</w:t>
      </w:r>
      <w:r>
        <w:rPr>
          <w:rFonts w:hint="eastAsia" w:asciiTheme="minorEastAsia" w:hAnsiTheme="minorEastAsia"/>
          <w:sz w:val="24"/>
          <w:szCs w:val="24"/>
        </w:rPr>
        <w:t>）</w:t>
      </w:r>
      <w:r>
        <w:rPr>
          <w:rFonts w:hint="eastAsia" w:asciiTheme="minorEastAsia" w:hAnsiTheme="minorEastAsia"/>
          <w:sz w:val="24"/>
          <w:szCs w:val="24"/>
          <w:lang w:val="en-US" w:eastAsia="zh-CN"/>
        </w:rPr>
        <w:t>画画、写写表示出题目中的条件和问题。</w:t>
      </w:r>
    </w:p>
    <w:p>
      <w:pPr>
        <w:spacing w:line="440" w:lineRule="exact"/>
        <w:ind w:firstLine="1080" w:firstLineChars="450"/>
        <w:rPr>
          <w:rFonts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24"/>
          <w:szCs w:val="24"/>
          <w:lang w:val="en-US" w:eastAsia="zh-CN"/>
        </w:rPr>
        <w:t>3</w:t>
      </w:r>
      <w:r>
        <w:rPr>
          <w:rFonts w:hint="eastAsia" w:asciiTheme="minorEastAsia" w:hAnsiTheme="minorEastAsia"/>
          <w:sz w:val="24"/>
          <w:szCs w:val="24"/>
        </w:rPr>
        <w:t>）</w:t>
      </w:r>
      <w:r>
        <w:rPr>
          <w:rFonts w:hint="eastAsia" w:asciiTheme="minorEastAsia" w:hAnsiTheme="minorEastAsia"/>
          <w:sz w:val="24"/>
          <w:szCs w:val="24"/>
          <w:lang w:val="en-US" w:eastAsia="zh-CN"/>
        </w:rPr>
        <w:t>算算、</w:t>
      </w:r>
      <w:r>
        <w:rPr>
          <w:rFonts w:hint="eastAsia" w:asciiTheme="minorEastAsia" w:hAnsiTheme="minorEastAsia"/>
          <w:sz w:val="24"/>
          <w:szCs w:val="24"/>
        </w:rPr>
        <w:t>说说：和你的同桌交流你的想法。</w:t>
      </w:r>
    </w:p>
    <w:p>
      <w:pPr>
        <w:spacing w:line="440" w:lineRule="exact"/>
        <w:rPr>
          <w:rFonts w:ascii="Calibri" w:hAnsi="Calibri" w:eastAsia="宋体" w:cs="Times New Roman"/>
          <w:b/>
          <w:sz w:val="24"/>
          <w:szCs w:val="24"/>
        </w:rPr>
      </w:pPr>
      <w:r>
        <w:rPr>
          <w:rFonts w:hint="eastAsia" w:ascii="宋体" w:hAnsi="宋体" w:eastAsia="宋体" w:cs="Times New Roman"/>
          <w:b/>
          <w:sz w:val="24"/>
          <w:szCs w:val="24"/>
        </w:rPr>
        <w:t>反馈交流</w:t>
      </w:r>
    </w:p>
    <w:p>
      <w:pPr>
        <w:numPr>
          <w:ilvl w:val="0"/>
          <w:numId w:val="0"/>
        </w:numPr>
        <w:rPr>
          <w:rFonts w:hint="eastAsia"/>
          <w:lang w:val="en-US" w:eastAsia="zh-CN"/>
        </w:rPr>
      </w:pPr>
      <w:r>
        <w:rPr>
          <w:rFonts w:hint="eastAsia" w:asciiTheme="minorEastAsia" w:hAnsiTheme="minorEastAsia"/>
          <w:b/>
          <w:sz w:val="24"/>
          <w:szCs w:val="24"/>
        </w:rPr>
        <w:t>3.</w:t>
      </w:r>
    </w:p>
    <w:p>
      <w:pPr>
        <w:widowControl w:val="0"/>
        <w:numPr>
          <w:ilvl w:val="0"/>
          <w:numId w:val="2"/>
        </w:numPr>
        <w:ind w:left="105" w:leftChars="0" w:firstLine="0" w:firstLineChars="0"/>
        <w:jc w:val="both"/>
        <w:rPr>
          <w:rFonts w:hint="eastAsia"/>
          <w:lang w:val="en-US" w:eastAsia="zh-CN"/>
        </w:rPr>
      </w:pPr>
      <w:r>
        <w:drawing>
          <wp:inline distT="0" distB="0" distL="114300" distR="114300">
            <wp:extent cx="2560955" cy="880110"/>
            <wp:effectExtent l="0" t="0" r="444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l="9344"/>
                    <a:stretch>
                      <a:fillRect/>
                    </a:stretch>
                  </pic:blipFill>
                  <pic:spPr>
                    <a:xfrm>
                      <a:off x="0" y="0"/>
                      <a:ext cx="2560955" cy="880110"/>
                    </a:xfrm>
                    <a:prstGeom prst="rect">
                      <a:avLst/>
                    </a:prstGeom>
                    <a:noFill/>
                    <a:ln>
                      <a:noFill/>
                    </a:ln>
                  </pic:spPr>
                </pic:pic>
              </a:graphicData>
            </a:graphic>
          </wp:inline>
        </w:drawing>
      </w:r>
    </w:p>
    <w:p>
      <w:pPr>
        <w:widowControl w:val="0"/>
        <w:numPr>
          <w:ilvl w:val="0"/>
          <w:numId w:val="2"/>
        </w:numPr>
        <w:ind w:left="105" w:leftChars="0" w:firstLine="0" w:firstLineChars="0"/>
        <w:jc w:val="both"/>
        <w:rPr>
          <w:rFonts w:hint="eastAsia"/>
          <w:lang w:val="en-US" w:eastAsia="zh-CN"/>
        </w:rPr>
      </w:pPr>
      <w:r>
        <w:rPr>
          <w:rFonts w:hint="eastAsia"/>
          <w:lang w:val="en-US" w:eastAsia="zh-CN"/>
        </w:rPr>
        <w:t>○+○＋△=20，△=○＋○。○=（    ），△=（    ）。</w:t>
      </w:r>
    </w:p>
    <w:p>
      <w:pPr>
        <w:widowControl w:val="0"/>
        <w:numPr>
          <w:ilvl w:val="0"/>
          <w:numId w:val="2"/>
        </w:numPr>
        <w:ind w:left="105" w:leftChars="0" w:firstLine="0" w:firstLineChars="0"/>
        <w:jc w:val="both"/>
        <w:rPr>
          <w:rFonts w:hint="default"/>
          <w:lang w:val="en-US" w:eastAsia="zh-CN"/>
        </w:rPr>
      </w:pPr>
      <w:r>
        <w:rPr>
          <w:rFonts w:hint="eastAsia"/>
          <w:lang w:val="en-US" w:eastAsia="zh-CN"/>
        </w:rPr>
        <w:t>笔记本的单价是练习本的5倍。买1本笔记本和10本练习本的钱可以买（     ）本笔记本，或者可以买（    ）练习本。</w:t>
      </w:r>
    </w:p>
    <w:p>
      <w:pPr>
        <w:spacing w:line="440" w:lineRule="exact"/>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4.</w:t>
      </w:r>
      <w:r>
        <w:rPr>
          <w:rFonts w:hint="eastAsia"/>
          <w:sz w:val="24"/>
          <w:szCs w:val="24"/>
          <w:lang w:val="en-US" w:eastAsia="zh-CN"/>
        </w:rPr>
        <w:t>第72页</w:t>
      </w:r>
      <w:r>
        <w:rPr>
          <w:rFonts w:hint="eastAsia"/>
          <w:sz w:val="24"/>
          <w:szCs w:val="24"/>
        </w:rPr>
        <w:t>第</w:t>
      </w:r>
      <w:r>
        <w:rPr>
          <w:rFonts w:hint="eastAsia"/>
          <w:sz w:val="24"/>
          <w:szCs w:val="24"/>
          <w:lang w:val="en-US" w:eastAsia="zh-CN"/>
        </w:rPr>
        <w:t>3</w:t>
      </w:r>
      <w:r>
        <w:rPr>
          <w:rFonts w:hint="eastAsia"/>
          <w:sz w:val="24"/>
          <w:szCs w:val="24"/>
        </w:rPr>
        <w:t>题</w:t>
      </w:r>
    </w:p>
    <w:p>
      <w:pPr>
        <w:spacing w:line="440" w:lineRule="exact"/>
        <w:rPr>
          <w:rFonts w:asciiTheme="minorEastAsia" w:hAnsiTheme="minorEastAsia"/>
          <w:b/>
          <w:sz w:val="24"/>
          <w:szCs w:val="24"/>
        </w:rPr>
      </w:pPr>
      <w:r>
        <w:rPr>
          <w:rFonts w:hint="eastAsia" w:asciiTheme="minorEastAsia" w:hAnsiTheme="minorEastAsia"/>
          <w:b/>
          <w:sz w:val="24"/>
          <w:szCs w:val="24"/>
        </w:rPr>
        <w:t>四、回顾反思，升华体会策略</w:t>
      </w:r>
    </w:p>
    <w:p>
      <w:pPr>
        <w:spacing w:line="440" w:lineRule="exact"/>
        <w:rPr>
          <w:rFonts w:asciiTheme="minorEastAsia" w:hAnsiTheme="minorEastAsia"/>
          <w:sz w:val="24"/>
          <w:szCs w:val="24"/>
        </w:rPr>
      </w:pPr>
      <w:r>
        <w:rPr>
          <w:rFonts w:hint="eastAsia" w:asciiTheme="minorEastAsia" w:hAnsiTheme="minorEastAsia"/>
          <w:b/>
          <w:sz w:val="24"/>
          <w:szCs w:val="24"/>
        </w:rPr>
        <w:t>交流：</w:t>
      </w:r>
      <w:r>
        <w:rPr>
          <w:rFonts w:hint="eastAsia" w:asciiTheme="minorEastAsia" w:hAnsiTheme="minorEastAsia"/>
          <w:sz w:val="24"/>
          <w:szCs w:val="24"/>
        </w:rPr>
        <w:t>今天我们研究了</w:t>
      </w:r>
      <w:r>
        <w:rPr>
          <w:rFonts w:hint="eastAsia" w:asciiTheme="minorEastAsia" w:hAnsiTheme="minorEastAsia"/>
          <w:sz w:val="24"/>
          <w:szCs w:val="24"/>
          <w:lang w:val="en-US" w:eastAsia="zh-CN"/>
        </w:rPr>
        <w:t>假设</w:t>
      </w:r>
      <w:r>
        <w:rPr>
          <w:rFonts w:hint="eastAsia" w:asciiTheme="minorEastAsia" w:hAnsiTheme="minorEastAsia"/>
          <w:sz w:val="24"/>
          <w:szCs w:val="24"/>
        </w:rPr>
        <w:t>的策略，我们是怎样研究的？请你看着黑板自己先试着说一说。你还有什么问题？</w:t>
      </w:r>
    </w:p>
    <w:p>
      <w:pPr>
        <w:spacing w:line="440" w:lineRule="exact"/>
        <w:rPr>
          <w:rFonts w:hint="eastAsia" w:asciiTheme="minorEastAsia" w:hAnsiTheme="minorEastAsia"/>
          <w:sz w:val="24"/>
          <w:szCs w:val="24"/>
        </w:rPr>
      </w:pPr>
      <w:r>
        <w:rPr>
          <w:rFonts w:hint="eastAsia" w:asciiTheme="minorEastAsia" w:hAnsiTheme="minorEastAsia"/>
          <w:b/>
          <w:sz w:val="24"/>
          <w:szCs w:val="24"/>
        </w:rPr>
        <w:t>指出：</w:t>
      </w:r>
      <w:r>
        <w:rPr>
          <w:rFonts w:hint="eastAsia" w:asciiTheme="minorEastAsia" w:hAnsiTheme="minorEastAsia"/>
          <w:sz w:val="24"/>
          <w:szCs w:val="24"/>
        </w:rPr>
        <w:t>我们弄清题意</w:t>
      </w:r>
      <w:r>
        <w:rPr>
          <w:rFonts w:hint="eastAsia" w:asciiTheme="minorEastAsia" w:hAnsiTheme="minorEastAsia"/>
          <w:sz w:val="24"/>
          <w:szCs w:val="24"/>
          <w:lang w:eastAsia="zh-CN"/>
        </w:rPr>
        <w:t>，</w:t>
      </w:r>
      <w:r>
        <w:rPr>
          <w:rFonts w:hint="eastAsia" w:asciiTheme="minorEastAsia" w:hAnsiTheme="minorEastAsia"/>
          <w:sz w:val="24"/>
          <w:szCs w:val="24"/>
        </w:rPr>
        <w:t>找到数量关系</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想到要“变二为一”</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通过假设，把两个未知量转化成一个未知量</w:t>
      </w:r>
      <w:r>
        <w:rPr>
          <w:rFonts w:hint="eastAsia" w:asciiTheme="minorEastAsia" w:hAnsiTheme="minorEastAsia"/>
          <w:sz w:val="24"/>
          <w:szCs w:val="24"/>
        </w:rPr>
        <w:t>从而解决问题。</w:t>
      </w:r>
    </w:p>
    <w:p>
      <w:pPr>
        <w:spacing w:line="440" w:lineRule="exact"/>
        <w:rPr>
          <w:rFonts w:hint="eastAsia" w:asciiTheme="minorEastAsia" w:hAnsiTheme="minorEastAsia"/>
          <w:sz w:val="24"/>
          <w:szCs w:val="24"/>
        </w:rPr>
      </w:pPr>
    </w:p>
    <w:p>
      <w:pPr>
        <w:spacing w:line="440" w:lineRule="exac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板书设计：</w:t>
      </w:r>
    </w:p>
    <w:p>
      <w:pPr>
        <w:spacing w:line="240" w:lineRule="auto"/>
      </w:pPr>
      <w:r>
        <w:drawing>
          <wp:inline distT="0" distB="0" distL="114300" distR="114300">
            <wp:extent cx="3000375" cy="1522730"/>
            <wp:effectExtent l="0" t="0" r="9525" b="12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rcRect l="15674" t="25632" r="27357" b="22975"/>
                    <a:stretch>
                      <a:fillRect/>
                    </a:stretch>
                  </pic:blipFill>
                  <pic:spPr>
                    <a:xfrm>
                      <a:off x="0" y="0"/>
                      <a:ext cx="3000375" cy="1522730"/>
                    </a:xfrm>
                    <a:prstGeom prst="rect">
                      <a:avLst/>
                    </a:prstGeom>
                    <a:noFill/>
                    <a:ln>
                      <a:noFill/>
                    </a:ln>
                  </pic:spPr>
                </pic:pic>
              </a:graphicData>
            </a:graphic>
          </wp:inline>
        </w:drawing>
      </w:r>
    </w:p>
    <w:p>
      <w:pPr>
        <w:spacing w:line="240" w:lineRule="auto"/>
        <w:rPr>
          <w:rFonts w:hint="eastAsia" w:eastAsiaTheme="minorEastAsia"/>
          <w:sz w:val="30"/>
          <w:szCs w:val="30"/>
          <w:lang w:val="en-US" w:eastAsia="zh-CN"/>
        </w:rPr>
      </w:pPr>
    </w:p>
    <w:p>
      <w:pPr>
        <w:spacing w:line="240" w:lineRule="auto"/>
        <w:rPr>
          <w:rFonts w:hint="default"/>
          <w:sz w:val="30"/>
          <w:szCs w:val="30"/>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39A61D"/>
    <w:multiLevelType w:val="singleLevel"/>
    <w:tmpl w:val="8039A61D"/>
    <w:lvl w:ilvl="0" w:tentative="0">
      <w:start w:val="1"/>
      <w:numFmt w:val="decimal"/>
      <w:lvlText w:val="%1."/>
      <w:lvlJc w:val="left"/>
      <w:pPr>
        <w:tabs>
          <w:tab w:val="left" w:pos="312"/>
        </w:tabs>
      </w:pPr>
    </w:lvl>
  </w:abstractNum>
  <w:abstractNum w:abstractNumId="1">
    <w:nsid w:val="76BB867A"/>
    <w:multiLevelType w:val="singleLevel"/>
    <w:tmpl w:val="76BB867A"/>
    <w:lvl w:ilvl="0" w:tentative="0">
      <w:start w:val="1"/>
      <w:numFmt w:val="decimal"/>
      <w:suff w:val="nothing"/>
      <w:lvlText w:val="（%1）"/>
      <w:lvlJc w:val="left"/>
      <w:pPr>
        <w:ind w:left="105"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A569D"/>
    <w:rsid w:val="000443CB"/>
    <w:rsid w:val="00050393"/>
    <w:rsid w:val="001C7A34"/>
    <w:rsid w:val="001D48C4"/>
    <w:rsid w:val="00393D14"/>
    <w:rsid w:val="004B7244"/>
    <w:rsid w:val="005227E0"/>
    <w:rsid w:val="005D1B3C"/>
    <w:rsid w:val="006E0E35"/>
    <w:rsid w:val="00782F9A"/>
    <w:rsid w:val="007A2786"/>
    <w:rsid w:val="00830DB1"/>
    <w:rsid w:val="00AF7481"/>
    <w:rsid w:val="00D07D69"/>
    <w:rsid w:val="04DC4575"/>
    <w:rsid w:val="0C25327C"/>
    <w:rsid w:val="104D7677"/>
    <w:rsid w:val="16550AF1"/>
    <w:rsid w:val="19546222"/>
    <w:rsid w:val="19920334"/>
    <w:rsid w:val="1A627A25"/>
    <w:rsid w:val="1B105DC4"/>
    <w:rsid w:val="24D902C0"/>
    <w:rsid w:val="2BF158BE"/>
    <w:rsid w:val="2C4E39CB"/>
    <w:rsid w:val="31EC33B5"/>
    <w:rsid w:val="4AA96265"/>
    <w:rsid w:val="527A6947"/>
    <w:rsid w:val="5B4A196D"/>
    <w:rsid w:val="618A0099"/>
    <w:rsid w:val="6A3F1617"/>
    <w:rsid w:val="6BCF08E9"/>
    <w:rsid w:val="79FA569D"/>
    <w:rsid w:val="7FED6A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3"/>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table" w:customStyle="1" w:styleId="10">
    <w:name w:val="网格型1"/>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网格型2"/>
    <w:basedOn w:val="6"/>
    <w:unhideWhenUsed/>
    <w:qFormat/>
    <w:uiPriority w:val="99"/>
    <w:pPr>
      <w:widowControl w:val="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8"/>
    <w:link w:val="4"/>
    <w:uiPriority w:val="0"/>
    <w:rPr>
      <w:kern w:val="2"/>
      <w:sz w:val="18"/>
      <w:szCs w:val="18"/>
    </w:rPr>
  </w:style>
  <w:style w:type="character" w:customStyle="1" w:styleId="13">
    <w:name w:val="页脚 Char"/>
    <w:basedOn w:val="8"/>
    <w:link w:val="3"/>
    <w:qFormat/>
    <w:uiPriority w:val="0"/>
    <w:rPr>
      <w:kern w:val="2"/>
      <w:sz w:val="18"/>
      <w:szCs w:val="18"/>
    </w:rPr>
  </w:style>
  <w:style w:type="character" w:customStyle="1" w:styleId="14">
    <w:name w:val="批注框文本 Char"/>
    <w:basedOn w:val="8"/>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413</Words>
  <Characters>2359</Characters>
  <Lines>19</Lines>
  <Paragraphs>5</Paragraphs>
  <TotalTime>3</TotalTime>
  <ScaleCrop>false</ScaleCrop>
  <LinksUpToDate>false</LinksUpToDate>
  <CharactersWithSpaces>2767</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2019-11-25T13:00:00Z</dcterms:created>
  <dc:creator>zero</dc:creator>
  <cp:lastModifiedBy>男人三十当立</cp:lastModifiedBy>
  <dcterms:modified xsi:type="dcterms:W3CDTF">2022-01-05T14:13:26Z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4A7AFB3F94D84D6499A63D6ADE93A9E9</vt:lpwstr>
  </property>
</Properties>
</file>