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635" w:rsidRDefault="00A0576F">
      <w:pPr>
        <w:spacing w:after="0" w:line="440" w:lineRule="exact"/>
        <w:jc w:val="center"/>
        <w:rPr>
          <w:rFonts w:ascii="宋体" w:eastAsia="宋体" w:hAnsi="宋体" w:cs="楷体"/>
          <w:b/>
          <w:bCs/>
          <w:color w:val="000000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color w:val="000000"/>
          <w:sz w:val="24"/>
          <w:szCs w:val="24"/>
        </w:rPr>
        <w:t>10.爬山虎的脚（</w:t>
      </w:r>
      <w:r w:rsidRPr="002E4654">
        <w:rPr>
          <w:rFonts w:ascii="宋体" w:eastAsia="宋体" w:hAnsi="宋体" w:cs="楷体" w:hint="eastAsia"/>
          <w:color w:val="000000"/>
          <w:sz w:val="24"/>
          <w:szCs w:val="24"/>
        </w:rPr>
        <w:t>第二课时</w:t>
      </w:r>
      <w:r w:rsidRPr="002E4654">
        <w:rPr>
          <w:rFonts w:ascii="宋体" w:eastAsia="宋体" w:hAnsi="宋体" w:cs="楷体" w:hint="eastAsia"/>
          <w:b/>
          <w:bCs/>
          <w:color w:val="000000"/>
          <w:sz w:val="24"/>
          <w:szCs w:val="24"/>
        </w:rPr>
        <w:t>）</w:t>
      </w:r>
    </w:p>
    <w:p w:rsidR="002E4654" w:rsidRPr="002E4654" w:rsidRDefault="002E4654">
      <w:pPr>
        <w:spacing w:after="0" w:line="440" w:lineRule="exact"/>
        <w:jc w:val="center"/>
        <w:rPr>
          <w:rFonts w:ascii="宋体" w:eastAsia="宋体" w:hAnsi="宋体" w:cs="楷体"/>
          <w:bCs/>
          <w:color w:val="000000"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color w:val="000000"/>
          <w:sz w:val="24"/>
          <w:szCs w:val="24"/>
        </w:rPr>
        <w:t>溧阳市</w:t>
      </w:r>
      <w:proofErr w:type="gramStart"/>
      <w:r w:rsidRPr="002E4654">
        <w:rPr>
          <w:rFonts w:ascii="宋体" w:eastAsia="宋体" w:hAnsi="宋体" w:cs="楷体" w:hint="eastAsia"/>
          <w:bCs/>
          <w:color w:val="000000"/>
          <w:sz w:val="24"/>
          <w:szCs w:val="24"/>
        </w:rPr>
        <w:t>溧</w:t>
      </w:r>
      <w:proofErr w:type="gramEnd"/>
      <w:r w:rsidRPr="002E4654">
        <w:rPr>
          <w:rFonts w:ascii="宋体" w:eastAsia="宋体" w:hAnsi="宋体" w:cs="楷体" w:hint="eastAsia"/>
          <w:bCs/>
          <w:color w:val="000000"/>
          <w:sz w:val="24"/>
          <w:szCs w:val="24"/>
        </w:rPr>
        <w:t>城中心小学  沈琪</w:t>
      </w:r>
    </w:p>
    <w:p w:rsidR="004B6635" w:rsidRPr="002E4654" w:rsidRDefault="00A0576F">
      <w:pPr>
        <w:spacing w:line="380" w:lineRule="exact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教学目标：</w:t>
      </w:r>
    </w:p>
    <w:p w:rsidR="004B6635" w:rsidRPr="002E4654" w:rsidRDefault="00A0576F" w:rsidP="002E4654">
      <w:pPr>
        <w:spacing w:line="380" w:lineRule="exact"/>
        <w:ind w:firstLineChars="100" w:firstLine="24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1.朗读课文，找出体现作者观察得特别仔细的语句。</w:t>
      </w:r>
    </w:p>
    <w:p w:rsidR="004B6635" w:rsidRPr="002E4654" w:rsidRDefault="00A0576F" w:rsidP="002E4654">
      <w:pPr>
        <w:spacing w:line="380" w:lineRule="exact"/>
        <w:ind w:firstLineChars="100" w:firstLine="24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2.理解爬山虎向上攀爬的过程，并用自己的话说一说。</w:t>
      </w:r>
    </w:p>
    <w:p w:rsidR="004B6635" w:rsidRPr="002E4654" w:rsidRDefault="00A0576F" w:rsidP="002E4654">
      <w:pPr>
        <w:spacing w:line="380" w:lineRule="exact"/>
        <w:ind w:firstLineChars="100" w:firstLine="24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3.学习作者连续、细致的观察方法和准确、生动的表达方法，培养留心观察周围事物的能力。</w:t>
      </w:r>
    </w:p>
    <w:p w:rsidR="004B6635" w:rsidRPr="002E4654" w:rsidRDefault="00A0576F">
      <w:pPr>
        <w:spacing w:line="380" w:lineRule="exact"/>
        <w:rPr>
          <w:rFonts w:ascii="宋体" w:eastAsia="宋体" w:hAnsi="宋体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教学重点:</w:t>
      </w:r>
      <w:r w:rsidRPr="002E4654">
        <w:rPr>
          <w:rFonts w:ascii="宋体" w:eastAsia="宋体" w:hAnsi="宋体"/>
          <w:sz w:val="24"/>
          <w:szCs w:val="24"/>
        </w:rPr>
        <w:t></w:t>
      </w:r>
    </w:p>
    <w:p w:rsidR="004B6635" w:rsidRPr="002E4654" w:rsidRDefault="00A0576F" w:rsidP="002E4654">
      <w:pPr>
        <w:spacing w:line="380" w:lineRule="exact"/>
        <w:ind w:firstLineChars="100" w:firstLine="24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1.找出体现作者观察得特别仔细的语句。</w:t>
      </w:r>
    </w:p>
    <w:p w:rsidR="004B6635" w:rsidRPr="002E4654" w:rsidRDefault="00A0576F" w:rsidP="002E4654">
      <w:pPr>
        <w:spacing w:line="380" w:lineRule="exact"/>
        <w:ind w:firstLineChars="100" w:firstLine="24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2.理解爬山虎向上攀爬的过程，并用自己的话说一说。</w:t>
      </w:r>
    </w:p>
    <w:p w:rsidR="004B6635" w:rsidRPr="002E4654" w:rsidRDefault="00A0576F">
      <w:pPr>
        <w:spacing w:line="380" w:lineRule="exact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教学难点:</w:t>
      </w:r>
    </w:p>
    <w:p w:rsidR="004B6635" w:rsidRPr="002E4654" w:rsidRDefault="00A0576F" w:rsidP="002E4654">
      <w:pPr>
        <w:spacing w:line="380" w:lineRule="exact"/>
        <w:ind w:firstLineChars="200" w:firstLine="480"/>
        <w:rPr>
          <w:rFonts w:ascii="宋体" w:eastAsia="宋体" w:hAnsi="宋体" w:cs="楷体"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Cs/>
          <w:sz w:val="24"/>
          <w:szCs w:val="24"/>
        </w:rPr>
        <w:t>学习作者连续、细致的观察方法和准确、生动的表达方法，培养留心观察周围事物的能力。</w:t>
      </w:r>
    </w:p>
    <w:p w:rsidR="004B6635" w:rsidRPr="002E4654" w:rsidRDefault="00A0576F">
      <w:pPr>
        <w:spacing w:after="0" w:line="440" w:lineRule="exact"/>
        <w:jc w:val="both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教学准备:</w:t>
      </w:r>
      <w:r w:rsidRPr="002E4654">
        <w:rPr>
          <w:rFonts w:ascii="宋体" w:eastAsia="宋体" w:hAnsi="宋体" w:cs="楷体" w:hint="eastAsia"/>
          <w:sz w:val="24"/>
          <w:szCs w:val="24"/>
        </w:rPr>
        <w:t>多媒体课件</w:t>
      </w:r>
    </w:p>
    <w:p w:rsidR="004B6635" w:rsidRPr="002E4654" w:rsidRDefault="00A0576F">
      <w:pPr>
        <w:spacing w:after="0" w:line="440" w:lineRule="exact"/>
        <w:jc w:val="both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sz w:val="24"/>
          <w:szCs w:val="24"/>
        </w:rPr>
        <w:t>作业设计</w:t>
      </w:r>
      <w:r w:rsidRPr="002E4654">
        <w:rPr>
          <w:rFonts w:ascii="宋体" w:eastAsia="宋体" w:hAnsi="宋体" w:cs="楷体" w:hint="eastAsia"/>
          <w:sz w:val="24"/>
          <w:szCs w:val="24"/>
        </w:rPr>
        <w:t>：</w:t>
      </w:r>
    </w:p>
    <w:p w:rsidR="004B6635" w:rsidRPr="002E4654" w:rsidRDefault="00A0576F" w:rsidP="002E4654">
      <w:pPr>
        <w:spacing w:after="0" w:line="440" w:lineRule="exact"/>
        <w:ind w:firstLineChars="200" w:firstLine="480"/>
        <w:jc w:val="both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种一粒绿豆，每天观察它的生长变化，并用自己喜欢的方式记录。</w:t>
      </w:r>
    </w:p>
    <w:p w:rsidR="004B6635" w:rsidRPr="002E4654" w:rsidRDefault="00A0576F">
      <w:pPr>
        <w:spacing w:after="0" w:line="440" w:lineRule="exact"/>
        <w:rPr>
          <w:rFonts w:ascii="宋体" w:eastAsia="宋体" w:hAnsi="宋体" w:cs="楷体"/>
          <w:color w:val="000000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color w:val="000000"/>
          <w:sz w:val="24"/>
          <w:szCs w:val="24"/>
        </w:rPr>
        <w:t>教学过程：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一、复习导入，激发兴趣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1.读题，通过上节课的学习，你知道了什么？用一两句话说一说。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2.咱们常常看到爬得满墙的爬山虎，但是往往只会注意到它新鲜、嫩绿的叶子，只会欣赏到它在微风吹拂下漾起的阵阵波纹，却很少有人注意到它的脚，而叶圣陶爷爷却花心思去观察了，而且观察得特别仔细。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sz w:val="24"/>
          <w:szCs w:val="24"/>
        </w:rPr>
        <w:t>二、精读课文，品悟赏析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b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自由朗读第3-5小节，思考：从哪里可以看出叶圣陶爷爷观察得特别仔细？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第三段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1.出示学生找到的句子。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“爬山虎的脚长在茎上。茎上长叶柄的地方，反面伸出枝状的六七根细丝，这些细丝很像蜗牛的触角。细丝跟新叶子一样，也是嫩红的。这就是爬山虎的脚。”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2.这句话写的是爬山虎的——脚，你是怎么知道的？哪句话提示你了？“这”指什么？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自由读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这句话，指名读。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2、师：如果你也学着叶圣陶爷爷，此时也在观察，你发现他是从哪些方面观察爬山虎的脚的？（引导学生发现作者是从位置、数量、形状、颜色上来具体描写的，并引出细致观察的方法。）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lastRenderedPageBreak/>
        <w:t>3.展示爬山虎脚的图片，学生指一指爬山虎的脚在哪里，并说一说自己是怎么找到的。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4.“这些细丝很像蜗牛的触角。”这句话运用了什么修辞手法？将什么比作什么？写出脚什么特点？ （写出了脚纤细、柔嫩的特点，引导学生发现作者生动的表达。）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爬山虎的脚还像什么？看图，联系生活，联系下文，再来展开想象，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将脚写生动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：蛟龙爪子，吸盘，壁虎脚，卷发。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爬山虎的脚是不是很奇特啊？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5.自由朗读，男女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生赛读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，加深体会。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6.看图，学着作者的样子来描述一下爬山虎的脚：“爬山虎的脚长在（  ）上。茎上（     ）的地方，（   ）伸出（   ）状的（    ）根细丝，这些细丝很像（       ）。细丝跟新叶子一样，也是（      ）。”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7.小结：跟着叶圣陶爷爷的脚步，我们发现爬山虎脚的样子很奇特。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过渡：还从哪里看出叶圣陶爷爷仔细观察的呢？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sz w:val="24"/>
          <w:szCs w:val="24"/>
        </w:rPr>
        <w:t>第四段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1.出示学生找到的句子：“爬山虎的脚触着墙的时候，六七根细丝的头上就变成小圆片，巴住墙。细丝原先是直的，现在弯曲了，把爬山虎的嫩茎拉一把，使它紧贴在墙上。爬山虎就是这样一脚一脚地往上爬。”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看来爬山虎的脚还有更奇特之处呢，那就是它竟然会爬墙。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2.默读这段话,思考:爬山虎是怎样往上爬的？用小三角▲标出描写爬山虎脚的动作的词。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3.交流描写动作的词：触、变、巴、拉、贴，这些动词清楚地描述了爬山虎爬墙的过程。（引出细致观察和连续观察的方法）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谁能抓住这五个动词来读一读这段话？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4.你觉得哪个动词尤其用得恰当?换个词（粘、挨）？（“巴”字写出了爬山虎紧紧地贴在墙上的样子，非常有力。）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5.“这样”是指怎样？谁来读？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6.看视频。看完视频，相信大家对爬山虎爬墙的过程有了更加直观的认识。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7.现在你的手就是爬山虎的脚，桌面就是墙，联系刚刚找出来的五个动词，跟同桌试着说一说、爬一爬。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谁愿意跟大家分享一下，用自己的话说一说爬山虎是怎么爬的？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谁能读出爬山虎脚的有力？（评价：多么有力，多么努力）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8.为什么说爬山虎是 “一脚一脚”地往上爬？（长一只脚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就巴住墙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，越往高处爬，就要不断地长出新脚。）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lastRenderedPageBreak/>
        <w:t>小结：原来爬山虎就是这样一脚一脚往上爬的，有一股不断向上的攀爬劲呀！其实,爬山虎不仅这样一脚一脚往上爬,它还会向左、向右一脚一脚地爬，所以很快就能爬满整堵墙，成为一道亮丽的风景线！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过渡：叶圣陶爷爷通过仔细的观察，还发现了什么呢？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sz w:val="24"/>
          <w:szCs w:val="24"/>
        </w:rPr>
        <w:t>第五段</w:t>
      </w:r>
    </w:p>
    <w:p w:rsidR="004B6635" w:rsidRPr="002E4654" w:rsidRDefault="00A0576F" w:rsidP="002E4654">
      <w:pPr>
        <w:spacing w:after="0" w:line="440" w:lineRule="exact"/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1.自由朗读，思考：爬山虎的脚还有什么特点？</w:t>
      </w:r>
    </w:p>
    <w:p w:rsidR="004B6635" w:rsidRPr="002E4654" w:rsidRDefault="00A0576F" w:rsidP="002E4654">
      <w:pPr>
        <w:ind w:firstLineChars="300" w:firstLine="72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没触着墙→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萎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了，触着墙→牢固 （特点：依赖墙，相当牢固）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2.叶圣陶爷爷怎么观察到的？用了什么观察方法？（“不几天、后来、逐渐”→连续观察）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3.读着这段话，我感受到作者在观察时，不仅用眼睛看，好像还想——（用手去拉）。师：一个大人，要费点劲，才能拉下爬山虎的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一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根茎，这些脚巴在墙上可真是相当牢固啊！现在，你们还会瞧不起那灰色的不起眼的爬山虎的脚吗？谁来</w:t>
      </w:r>
      <w:proofErr w:type="gramStart"/>
      <w:r w:rsidRPr="002E4654">
        <w:rPr>
          <w:rFonts w:ascii="宋体" w:eastAsia="宋体" w:hAnsi="宋体" w:cs="楷体" w:hint="eastAsia"/>
          <w:sz w:val="24"/>
          <w:szCs w:val="24"/>
        </w:rPr>
        <w:t>读最后</w:t>
      </w:r>
      <w:proofErr w:type="gramEnd"/>
      <w:r w:rsidRPr="002E4654">
        <w:rPr>
          <w:rFonts w:ascii="宋体" w:eastAsia="宋体" w:hAnsi="宋体" w:cs="楷体" w:hint="eastAsia"/>
          <w:sz w:val="24"/>
          <w:szCs w:val="24"/>
        </w:rPr>
        <w:t>一句？</w:t>
      </w:r>
      <w:r w:rsidRPr="002E4654">
        <w:rPr>
          <w:rFonts w:ascii="宋体" w:eastAsia="宋体" w:hAnsi="宋体" w:cs="楷体" w:hint="eastAsia"/>
          <w:bCs/>
          <w:sz w:val="24"/>
          <w:szCs w:val="24"/>
        </w:rPr>
        <w:t>齐读。</w:t>
      </w:r>
    </w:p>
    <w:p w:rsidR="004B6635" w:rsidRPr="002E4654" w:rsidRDefault="00A0576F">
      <w:pPr>
        <w:ind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4.作者能把被绝大多数人忽略的爬山虎的脚，写得这么生动而具体，是因为他掌握了两项观察的诀窍，你们知道是什么吗？（连续观察，细致观察）</w:t>
      </w:r>
    </w:p>
    <w:p w:rsidR="004B6635" w:rsidRPr="002E4654" w:rsidRDefault="00A0576F">
      <w:pPr>
        <w:ind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5.小结：正是作者连续的、细致的观察，才发现了爬山虎脚的细微变化，才能将作文写得具体而生动。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三、练习观察，拓展写话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出示银杏叶图片，引导学生观察写段：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前几天，银杏叶还是（      ），上面挂着（        ），像（         ）。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过了一段时间，银杏叶（         ）。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最后，银杏叶（         ），像（         ）。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bCs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bCs/>
          <w:sz w:val="24"/>
          <w:szCs w:val="24"/>
        </w:rPr>
        <w:t>四、尝试观察，学会记录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1.我们学会了怎么进行细致观察和连续观察，可是该怎么记录呢？引出资料袋。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2.布置作业：种一粒绿豆，每天观察它的生长变化，并用自己喜欢的方式记录观察结果。一段时间后，咱们来分享自己的观察结果，看看谁既观察仔细，又记录认真。</w:t>
      </w:r>
    </w:p>
    <w:p w:rsidR="004B6635" w:rsidRPr="002E4654" w:rsidRDefault="00A0576F" w:rsidP="002E4654">
      <w:pPr>
        <w:numPr>
          <w:ilvl w:val="0"/>
          <w:numId w:val="1"/>
        </w:numPr>
        <w:spacing w:after="0" w:line="440" w:lineRule="exact"/>
        <w:ind w:firstLineChars="196" w:firstLine="472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总结</w:t>
      </w:r>
    </w:p>
    <w:p w:rsidR="004B6635" w:rsidRPr="002E4654" w:rsidRDefault="00A0576F" w:rsidP="002E4654">
      <w:pPr>
        <w:ind w:firstLineChars="200" w:firstLine="480"/>
        <w:rPr>
          <w:rFonts w:ascii="宋体" w:eastAsia="宋体" w:hAnsi="宋体" w:cs="楷体"/>
          <w:sz w:val="24"/>
          <w:szCs w:val="24"/>
        </w:rPr>
      </w:pPr>
      <w:r w:rsidRPr="002E4654">
        <w:rPr>
          <w:rFonts w:ascii="宋体" w:eastAsia="宋体" w:hAnsi="宋体" w:cs="楷体" w:hint="eastAsia"/>
          <w:sz w:val="24"/>
          <w:szCs w:val="24"/>
        </w:rPr>
        <w:t>罗丹说过：“这个世界不是缺少美，而是缺少发现美的眼睛。”今后就让我们多用自己的一双慧眼，去观察，去发现。</w:t>
      </w:r>
    </w:p>
    <w:p w:rsidR="004B6635" w:rsidRPr="002E4654" w:rsidRDefault="00A0576F" w:rsidP="002E4654">
      <w:pPr>
        <w:spacing w:after="0" w:line="440" w:lineRule="exact"/>
        <w:ind w:firstLineChars="196" w:firstLine="472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 w:cs="楷体" w:hint="eastAsia"/>
          <w:b/>
          <w:sz w:val="24"/>
          <w:szCs w:val="24"/>
        </w:rPr>
        <w:t>板书设计：</w:t>
      </w:r>
    </w:p>
    <w:p w:rsidR="004B6635" w:rsidRPr="002E4654" w:rsidRDefault="00A0576F" w:rsidP="002E4654">
      <w:pPr>
        <w:spacing w:after="0" w:line="440" w:lineRule="exact"/>
        <w:ind w:firstLineChars="196" w:firstLine="470"/>
        <w:rPr>
          <w:rFonts w:ascii="宋体" w:eastAsia="宋体" w:hAnsi="宋体" w:cs="楷体"/>
          <w:b/>
          <w:sz w:val="24"/>
          <w:szCs w:val="24"/>
        </w:rPr>
      </w:pPr>
      <w:r w:rsidRPr="002E4654">
        <w:rPr>
          <w:rFonts w:ascii="宋体" w:eastAsia="宋体" w:hAnsi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EC0F5" wp14:editId="62FD5483">
                <wp:simplePos x="0" y="0"/>
                <wp:positionH relativeFrom="column">
                  <wp:posOffset>659130</wp:posOffset>
                </wp:positionH>
                <wp:positionV relativeFrom="paragraph">
                  <wp:posOffset>36195</wp:posOffset>
                </wp:positionV>
                <wp:extent cx="5029200" cy="2609850"/>
                <wp:effectExtent l="4445" t="4445" r="1079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97380" y="1405255"/>
                          <a:ext cx="50292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635" w:rsidRDefault="00A0576F">
                            <w:pPr>
                              <w:jc w:val="center"/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30"/>
                                <w:szCs w:val="30"/>
                              </w:rPr>
                              <w:t>10.爬山虎的脚</w:t>
                            </w:r>
                          </w:p>
                          <w:p w:rsidR="004B6635" w:rsidRDefault="00A0576F">
                            <w:pPr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4B6635" w:rsidRDefault="00A0576F">
                            <w:pPr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6635" w:rsidRDefault="00A0576F">
                            <w:pPr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51.9pt;margin-top:2.85pt;height:205.5pt;width:396pt;z-index:251659264;mso-width-relative:page;mso-height-relative:page;" fillcolor="#FFFFFF [3201]" filled="t" stroked="t" coordsize="21600,21600" o:gfxdata="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8hzcdYAAAAJAQAADwAAAAAAAAABACAAAAAiAAAAZHJzL2Rvd25yZXYueG1sUEsBAhQAFAAA&#10;AAgAh07iQOdvxqx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30"/>
                          <w:szCs w:val="30"/>
                          <w:lang w:val="en-US" w:eastAsia="zh-CN"/>
                        </w:rPr>
                        <w:t>10.爬山虎的脚</w:t>
                      </w:r>
                    </w:p>
                    <w:p>
                      <w:pPr>
                        <w:jc w:val="left"/>
                        <w:rPr>
                          <w:rFonts w:hint="default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      </w:t>
                      </w:r>
                    </w:p>
                    <w:p>
                      <w:pPr>
                        <w:jc w:val="left"/>
                        <w:rPr>
                          <w:rFonts w:hint="eastAsia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left"/>
                        <w:rPr>
                          <w:rFonts w:hint="default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E4654">
        <w:rPr>
          <w:rFonts w:ascii="宋体" w:eastAsia="宋体" w:hAnsi="宋体" w:cs="楷体" w:hint="eastAsia"/>
          <w:b/>
          <w:sz w:val="24"/>
          <w:szCs w:val="24"/>
        </w:rPr>
        <w:t xml:space="preserve">   </w:t>
      </w:r>
    </w:p>
    <w:p w:rsidR="004B6635" w:rsidRPr="002E4654" w:rsidRDefault="00A0576F">
      <w:pPr>
        <w:spacing w:after="0" w:line="440" w:lineRule="exact"/>
        <w:ind w:firstLineChars="1046" w:firstLine="2510"/>
        <w:rPr>
          <w:rFonts w:ascii="宋体" w:eastAsia="宋体" w:hAnsi="宋体" w:cs="宋体"/>
          <w:b/>
          <w:sz w:val="24"/>
          <w:szCs w:val="24"/>
        </w:rPr>
      </w:pPr>
      <w:r w:rsidRPr="002E4654">
        <w:rPr>
          <w:rFonts w:ascii="宋体" w:eastAsia="宋体" w:hAnsi="宋体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A019CE" wp14:editId="380AC31C">
                <wp:simplePos x="0" y="0"/>
                <wp:positionH relativeFrom="column">
                  <wp:posOffset>909955</wp:posOffset>
                </wp:positionH>
                <wp:positionV relativeFrom="paragraph">
                  <wp:posOffset>167005</wp:posOffset>
                </wp:positionV>
                <wp:extent cx="3762375" cy="2043430"/>
                <wp:effectExtent l="0" t="0" r="1905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2043430"/>
                          <a:chOff x="3810" y="54435"/>
                          <a:chExt cx="5925" cy="3218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5015" y="54695"/>
                            <a:ext cx="1000" cy="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28"/>
                                  <w:szCs w:val="28"/>
                                </w:rPr>
                                <w:t>细致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5035" y="55455"/>
                            <a:ext cx="1000" cy="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28"/>
                                  <w:szCs w:val="28"/>
                                </w:rPr>
                                <w:t>连续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295" y="54435"/>
                            <a:ext cx="3320" cy="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sz w:val="28"/>
                                  <w:szCs w:val="28"/>
                                </w:rPr>
                                <w:t>位置、数量、形状、颜色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6315" y="55039"/>
                            <a:ext cx="3420" cy="5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sz w:val="28"/>
                                  <w:szCs w:val="28"/>
                                </w:rPr>
                                <w:t>触→变→巴→拉→贴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6275" y="55665"/>
                            <a:ext cx="2920" cy="5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sz w:val="28"/>
                                  <w:szCs w:val="28"/>
                                </w:rPr>
                                <w:t>不几天、后来、逐渐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左大括号 12"/>
                        <wps:cNvSpPr/>
                        <wps:spPr>
                          <a:xfrm>
                            <a:off x="4865" y="54865"/>
                            <a:ext cx="119" cy="920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870" y="55005"/>
                            <a:ext cx="500" cy="3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5890" y="55705"/>
                            <a:ext cx="500" cy="3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5870" y="54645"/>
                            <a:ext cx="500" cy="3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8"/>
                        <wps:cNvCnPr/>
                        <wps:spPr>
                          <a:xfrm flipV="1">
                            <a:off x="5890" y="55285"/>
                            <a:ext cx="450" cy="41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810" y="56685"/>
                            <a:ext cx="1110" cy="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pPr>
                                <w:rPr>
                                  <w:rFonts w:ascii="楷体" w:eastAsia="楷体" w:hAnsi="楷体" w:cs="楷体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30"/>
                                  <w:szCs w:val="30"/>
                                </w:rPr>
                                <w:t>表达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965" y="56345"/>
                            <a:ext cx="1000" cy="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28"/>
                                  <w:szCs w:val="28"/>
                                </w:rPr>
                                <w:t>生动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4945" y="57075"/>
                            <a:ext cx="1000" cy="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28"/>
                                  <w:szCs w:val="28"/>
                                </w:rPr>
                                <w:t>准确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" name="左大括号 22"/>
                        <wps:cNvSpPr/>
                        <wps:spPr>
                          <a:xfrm>
                            <a:off x="4815" y="56505"/>
                            <a:ext cx="119" cy="920"/>
                          </a:xfrm>
                          <a:prstGeom prst="leftBrac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6255" y="56373"/>
                            <a:ext cx="2120" cy="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sz w:val="28"/>
                                  <w:szCs w:val="28"/>
                                </w:rPr>
                                <w:t>像蜗牛的触角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6255" y="57063"/>
                            <a:ext cx="2120" cy="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r>
                                <w:rPr>
                                  <w:rFonts w:ascii="楷体" w:eastAsia="楷体" w:hAnsi="楷体" w:cs="楷体" w:hint="eastAsia"/>
                                  <w:sz w:val="28"/>
                                  <w:szCs w:val="28"/>
                                </w:rPr>
                                <w:t>巴，一脚一脚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6" name="直接连接符 26"/>
                        <wps:cNvCnPr/>
                        <wps:spPr>
                          <a:xfrm flipV="1">
                            <a:off x="5790" y="56623"/>
                            <a:ext cx="535" cy="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 flipV="1">
                            <a:off x="5780" y="57333"/>
                            <a:ext cx="535" cy="1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850" y="55135"/>
                            <a:ext cx="901" cy="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635" w:rsidRDefault="00A0576F">
                              <w:pPr>
                                <w:rPr>
                                  <w:rFonts w:ascii="楷体" w:eastAsia="楷体" w:hAnsi="楷体" w:cs="楷体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楷体" w:eastAsia="楷体" w:hAnsi="楷体" w:cs="楷体" w:hint="eastAsia"/>
                                  <w:b/>
                                  <w:sz w:val="30"/>
                                  <w:szCs w:val="30"/>
                                </w:rPr>
                                <w:t>观察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position:absolute;left:0pt;margin-left:71.65pt;margin-top:13.15pt;height:160.9pt;width:296.25pt;z-index:251660288;mso-width-relative:page;mso-height-relative:page;" coordorigin="3810,54435" coordsize="5925,3218" o:gfxdata="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">
                <o:lock v:ext="edit" aspectratio="f"/>
                <v:shape id="_x0000_s1026" o:spid="_x0000_s1026" o:spt="202" type="#_x0000_t202" style="position:absolute;left:5015;top:54695;height:440;width:1000;" fillcolor="#FFFFFF [3201]" filled="t" stroked="f" coordsize="21600,21600" o:gfxdata="UEsDBAoAAAAAAIdO4kAAAAAAAAAAAAAAAAAEAAAAZHJzL1BLAwQUAAAACACHTuJAmeZviL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I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eZviL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b/>
                            <w:sz w:val="28"/>
                            <w:szCs w:val="28"/>
                            <w:lang w:val="en-US" w:eastAsia="zh-CN"/>
                          </w:rPr>
                          <w:t>细致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035;top:55455;height:440;width:1000;" fillcolor="#FFFFFF [3201]" filled="t" stroked="f" coordsize="21600,21600" o:gfxdata="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qsoT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b/>
                            <w:sz w:val="28"/>
                            <w:szCs w:val="28"/>
                            <w:lang w:val="en-US" w:eastAsia="zh-CN"/>
                          </w:rPr>
                          <w:t>连续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95;top:54435;height:530;width:3320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28"/>
                          </w:rPr>
                          <w:t>位置、数量、形状、颜色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15;top:55039;height:560;width:3420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28"/>
                            <w:lang w:eastAsia="zh-CN"/>
                          </w:rPr>
                          <w:t>触→变→巴→拉→贴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75;top:55665;height:570;width:2920;" fillcolor="#FFFFFF [3201]" filled="t" stroked="f" coordsize="21600,21600" o:gfxdata="UEsDBAoAAAAAAIdO4kAAAAAAAAAAAAAAAAAEAAAAZHJzL1BLAwQUAAAACACHTuJAFPwPL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D+H7y/pALn4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U/A8ttAAAANsAAAAPAAAA&#10;AAAAAAEAIAAAACIAAABkcnMvZG93bnJldi54bWxQSwECFAAUAAAACACHTuJAMy8FnjsAAAA5AAAA&#10;EAAAAAAAAAABACAAAAADAQAAZHJzL3NoYXBleG1sLnhtbFBLBQYAAAAABgAGAFsBAACt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28"/>
                            <w:lang w:eastAsia="zh-CN"/>
                          </w:rPr>
                          <w:t>不几天、后来、逐渐</w:t>
                        </w:r>
                      </w:p>
                    </w:txbxContent>
                  </v:textbox>
                </v:shape>
                <v:shape id="_x0000_s1026" o:spid="_x0000_s1026" o:spt="87" type="#_x0000_t87" style="position:absolute;left:4865;top:54865;height:920;width:119;" filled="f" stroked="t" coordsize="21600,21600" o:gfxdata="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eqBcugAAANsA&#10;AAAPAAAAAAAAAAEAIAAAACIAAABkcnMvZG93bnJldi54bWxQSwECFAAUAAAACACHTuJAMy8FnjsA&#10;AAA5AAAAEAAAAAAAAAABACAAAAAJAQAAZHJzL3NoYXBleG1sLnhtbFBLBQYAAAAABgAGAFsBAACz&#10;AwAAAAA=&#10;" adj="232,108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line id="_x0000_s1026" o:spid="_x0000_s1026" o:spt="20" style="position:absolute;left:5870;top:55005;height:320;width:500;" filled="f" stroked="t" coordsize="21600,21600" o:gfxdata="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SzB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890;top:55705;height:320;width:500;" filled="f" stroked="t" coordsize="21600,21600" o:gfxdata="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AUm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870;top:54645;flip:y;height:380;width:500;" filled="f" stroked="t" coordsize="21600,21600" o:gfxdata="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INF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890;top:55285;flip:y;height:410;width:450;" filled="f" stroked="t" coordsize="21600,21600" o:gfxdata="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Zl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810;top:56685;height:540;width:1110;" fillcolor="#FFFFFF [3201]" filled="t" stroked="f" coordsize="21600,21600" o:gfxdata="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ooDK7UAAADb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楷体" w:hAnsi="楷体" w:eastAsia="楷体" w:cs="楷体"/>
                            <w:b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sz w:val="30"/>
                            <w:szCs w:val="30"/>
                            <w:lang w:val="en-US" w:eastAsia="zh-CN"/>
                          </w:rPr>
                          <w:t>表达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65;top:56345;height:440;width:1000;" fillcolor="#FFFFFF [3201]" filled="t" stroked="f" coordsize="21600,21600" o:gfxdata="UEsDBAoAAAAAAIdO4kAAAAAAAAAAAAAAAAAEAAAAZHJzL1BLAwQUAAAACACHTuJAtdxgC7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7Q+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LXcYAu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sz w:val="28"/>
                            <w:szCs w:val="28"/>
                            <w:lang w:val="en-US" w:eastAsia="zh-CN"/>
                          </w:rPr>
                          <w:t>生动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45;top:57075;height:440;width:1000;" fillcolor="#FFFFFF [3201]" filled="t" stroked="f" coordsize="21600,21600" o:gfxdata="UEsDBAoAAAAAAIdO4kAAAAAAAAAAAAAAAAAEAAAAZHJzL1BLAwQUAAAACACHTuJA2pDFkLYAAADb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xy+X9IPkI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qQxZC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sz w:val="28"/>
                            <w:szCs w:val="28"/>
                            <w:lang w:val="en-US" w:eastAsia="zh-CN"/>
                          </w:rPr>
                          <w:t>准确</w:t>
                        </w:r>
                      </w:p>
                    </w:txbxContent>
                  </v:textbox>
                </v:shape>
                <v:shape id="_x0000_s1026" o:spid="_x0000_s1026" o:spt="87" type="#_x0000_t87" style="position:absolute;left:4815;top:56505;height:920;width:119;" filled="f" stroked="t" coordsize="21600,21600" o:gfxdata="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WauG8AAAA&#10;2wAAAA8AAAAAAAAAAQAgAAAAIgAAAGRycy9kb3ducmV2LnhtbFBLAQIUABQAAAAIAIdO4kAzLwWe&#10;OwAAADkAAAAQAAAAAAAAAAEAIAAAAAsBAABkcnMvc2hhcGV4bWwueG1sUEsFBgAAAAAGAAYAWwEA&#10;ALUDAAAAAA==&#10;" adj="232,10800">
                  <v:fill on="f" focussize="0,0"/>
                  <v:stroke weight="1pt" color="#000000 [3213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255;top:56373;height:590;width:2120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28"/>
                          </w:rPr>
                          <w:t>像蜗牛的触角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55;top:57063;height:590;width:2120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sz w:val="28"/>
                            <w:szCs w:val="28"/>
                            <w:lang w:val="en-US" w:eastAsia="zh-CN"/>
                          </w:rPr>
                          <w:t>巴，一脚一脚</w:t>
                        </w:r>
                      </w:p>
                    </w:txbxContent>
                  </v:textbox>
                </v:shape>
                <v:line id="_x0000_s1026" o:spid="_x0000_s1026" o:spt="20" style="position:absolute;left:5790;top:56623;flip:y;height:12;width:535;" filled="f" stroked="t" coordsize="21600,21600" o:gfxdata="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iYj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5780;top:57333;flip:y;height:12;width:535;" filled="f" stroked="t" coordsize="21600,21600" o:gfxdata="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7se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line>
                <v:shape id="_x0000_s1026" o:spid="_x0000_s1026" o:spt="202" type="#_x0000_t202" style="position:absolute;left:3850;top:55135;height:540;width:901;" fillcolor="#FFFFFF [3201]" filled="t" stroked="f" coordsize="21600,21600" o:gfxdata="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EuqbA2zAAAA2wAAAA8AAAAA&#10;AAAAAQAgAAAAIgAAAGRycy9kb3ducmV2LnhtbFBLAQIUABQAAAAIAIdO4kAzLwWeOwAAADkAAAAQ&#10;AAAAAAAAAAEAIAAAAAIBAABkcnMvc2hhcGV4bWwueG1sUEsFBgAAAAAGAAYAWwEAAKw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楷体" w:hAnsi="楷体" w:eastAsia="楷体" w:cs="楷体"/>
                            <w:b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/>
                            <w:sz w:val="30"/>
                            <w:szCs w:val="30"/>
                            <w:lang w:val="en-US" w:eastAsia="zh-CN"/>
                          </w:rPr>
                          <w:t>观察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635" w:rsidRPr="002E4654" w:rsidRDefault="004B6635">
      <w:pPr>
        <w:ind w:firstLineChars="900" w:firstLine="2160"/>
        <w:rPr>
          <w:rFonts w:ascii="宋体" w:eastAsia="宋体" w:hAnsi="宋体" w:cs="宋体"/>
          <w:sz w:val="24"/>
          <w:szCs w:val="24"/>
        </w:rPr>
      </w:pPr>
    </w:p>
    <w:p w:rsidR="004B6635" w:rsidRPr="002E4654" w:rsidRDefault="004B6635">
      <w:pPr>
        <w:ind w:firstLineChars="900" w:firstLine="2160"/>
        <w:rPr>
          <w:rFonts w:ascii="宋体" w:eastAsia="宋体" w:hAnsi="宋体" w:cs="宋体"/>
          <w:sz w:val="24"/>
          <w:szCs w:val="24"/>
        </w:rPr>
      </w:pPr>
    </w:p>
    <w:p w:rsidR="004B6635" w:rsidRPr="002E4654" w:rsidRDefault="00A0576F">
      <w:pPr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 w:rsidRPr="002E4654">
        <w:rPr>
          <w:rFonts w:ascii="宋体" w:eastAsia="宋体" w:hAnsi="宋体" w:cs="宋体" w:hint="eastAsia"/>
          <w:sz w:val="24"/>
          <w:szCs w:val="24"/>
        </w:rPr>
        <w:t xml:space="preserve"> </w:t>
      </w:r>
    </w:p>
    <w:sectPr w:rsidR="004B6635" w:rsidRPr="002E4654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8D" w:rsidRDefault="00346A8D">
      <w:pPr>
        <w:spacing w:after="0"/>
      </w:pPr>
      <w:r>
        <w:separator/>
      </w:r>
    </w:p>
  </w:endnote>
  <w:endnote w:type="continuationSeparator" w:id="0">
    <w:p w:rsidR="00346A8D" w:rsidRDefault="00346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81738"/>
    </w:sdtPr>
    <w:sdtEndPr/>
    <w:sdtContent>
      <w:p w:rsidR="004B6635" w:rsidRDefault="00A0576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B5D" w:rsidRPr="000C4B5D">
          <w:rPr>
            <w:noProof/>
            <w:lang w:val="zh-CN"/>
          </w:rPr>
          <w:t>3</w:t>
        </w:r>
        <w:r>
          <w:fldChar w:fldCharType="end"/>
        </w:r>
      </w:p>
    </w:sdtContent>
  </w:sdt>
  <w:p w:rsidR="004B6635" w:rsidRDefault="004B66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8D" w:rsidRDefault="00346A8D">
      <w:pPr>
        <w:spacing w:after="0"/>
      </w:pPr>
      <w:r>
        <w:separator/>
      </w:r>
    </w:p>
  </w:footnote>
  <w:footnote w:type="continuationSeparator" w:id="0">
    <w:p w:rsidR="00346A8D" w:rsidRDefault="00346A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34BFF"/>
    <w:multiLevelType w:val="singleLevel"/>
    <w:tmpl w:val="BE434BF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5"/>
    <w:rsid w:val="000C4B5D"/>
    <w:rsid w:val="002E4654"/>
    <w:rsid w:val="00346A8D"/>
    <w:rsid w:val="004B6635"/>
    <w:rsid w:val="00A0576F"/>
    <w:rsid w:val="3A2C12A6"/>
    <w:rsid w:val="501D1354"/>
    <w:rsid w:val="6896619B"/>
    <w:rsid w:val="7A6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46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4654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Pr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46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4654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348</Words>
  <Characters>1984</Characters>
  <Application>Microsoft Office Word</Application>
  <DocSecurity>0</DocSecurity>
  <Lines>16</Lines>
  <Paragraphs>4</Paragraphs>
  <ScaleCrop>false</ScaleCrop>
  <Company>微软中国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20</cp:revision>
  <dcterms:created xsi:type="dcterms:W3CDTF">2019-09-26T05:39:00Z</dcterms:created>
  <dcterms:modified xsi:type="dcterms:W3CDTF">2021-11-01T08:07:00Z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33148D4E68F34EAD9A7F903B4F04E1F0</vt:lpwstr>
  </property>
  <property fmtid="{D5CDD505-2E9C-101B-9397-08002B2CF9AE}" pid="3" name="KSOProductBuildVer">
    <vt:lpwstr>2052-11.1.0.10700</vt:lpwstr>
  </property>
</Properties>
</file>