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15" w:rsidRPr="005266DD" w:rsidRDefault="00FD465C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5266DD">
        <w:rPr>
          <w:rFonts w:ascii="宋体" w:eastAsia="宋体" w:hAnsi="宋体" w:cs="宋体" w:hint="eastAsia"/>
          <w:b/>
          <w:sz w:val="32"/>
          <w:szCs w:val="32"/>
        </w:rPr>
        <w:t>《手指》教学设计</w:t>
      </w:r>
    </w:p>
    <w:p w:rsidR="005266DD" w:rsidRPr="005266DD" w:rsidRDefault="005266DD">
      <w:pPr>
        <w:jc w:val="center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溧阳市西平小学  朱学勤</w:t>
      </w:r>
    </w:p>
    <w:p w:rsidR="00534115" w:rsidRPr="005266DD" w:rsidRDefault="00FD465C">
      <w:pPr>
        <w:spacing w:line="44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【教材分析】</w:t>
      </w:r>
    </w:p>
    <w:p w:rsidR="00534115" w:rsidRPr="005266DD" w:rsidRDefault="00FD465C" w:rsidP="005266DD">
      <w:pPr>
        <w:pStyle w:val="1"/>
        <w:ind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《手指》是丰子恺先生写的一篇散文，文章开门见山指出每个人都有十根手指，一只手上的五根手指各有所长，各有所短。接着就以风趣幽默的语言具体描写五根手指的不同姿态和性格。最后阐明了一个道理，“五根手指如果能团结一致，成为一个拳头，那就根根有用，根根有力量，不再有什么强弱、美丑之分了。”</w:t>
      </w:r>
    </w:p>
    <w:p w:rsidR="00534115" w:rsidRPr="005266DD" w:rsidRDefault="00FD465C">
      <w:pPr>
        <w:pStyle w:val="1"/>
        <w:ind w:firstLineChars="0" w:firstLine="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文章语言风趣幽默，结构清晰严谨，主题鲜明突出。全文紧紧围绕五根手指不同的姿态和性格进行描写，运用多种表达方法，刻画出了姿态栩栩如生、性格迥然不同的五根手指。</w:t>
      </w:r>
    </w:p>
    <w:p w:rsidR="00534115" w:rsidRPr="005266DD" w:rsidRDefault="00FD465C">
      <w:pPr>
        <w:spacing w:line="44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【教学目标】</w:t>
      </w:r>
    </w:p>
    <w:p w:rsidR="00534115" w:rsidRPr="005266DD" w:rsidRDefault="00FD465C" w:rsidP="005266DD">
      <w:pPr>
        <w:spacing w:line="44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bCs/>
          <w:sz w:val="24"/>
          <w:szCs w:val="24"/>
        </w:rPr>
        <w:t>1.</w:t>
      </w:r>
      <w:r w:rsidRPr="005266DD">
        <w:rPr>
          <w:rFonts w:ascii="宋体" w:eastAsia="宋体" w:hAnsi="宋体" w:cs="宋体" w:hint="eastAsia"/>
          <w:sz w:val="24"/>
          <w:szCs w:val="24"/>
        </w:rPr>
        <w:t>学会用自己的方法识记生字词，读准音，认清形，通过自主探索交流掌握生字词理解的几种方法，理解“堂皇、渺小、附庸、养尊处优”等词语意思。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2.通过自读、选读、听读、合作读等多种方式，扫清朗读障碍，能正确、流利地朗读课文。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3.把握课文主要内容，了解五根手指的不同特点，了解作者描写手指的方法。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4.以学生为主体，引导学生自主、合作、探究，通过表格，帮助学生全面地认识事物，感悟文本所蕴涵的道理。</w:t>
      </w:r>
    </w:p>
    <w:p w:rsidR="00534115" w:rsidRPr="005266DD" w:rsidRDefault="00FD465C">
      <w:p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【教学重难点】</w:t>
      </w:r>
    </w:p>
    <w:p w:rsidR="00534115" w:rsidRPr="005266DD" w:rsidRDefault="00FD465C" w:rsidP="005266DD">
      <w:pPr>
        <w:spacing w:line="44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教学重点：能正确、流利地朗读课文，学会写“渺”等15个生字，理解“堂皇、渺小、附庸、养尊处优”等词语意思。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教学难点：把握课文主要内容，了解五根手指的不同特点，了解作者描写手指的方法。</w:t>
      </w:r>
    </w:p>
    <w:p w:rsidR="00534115" w:rsidRPr="005266DD" w:rsidRDefault="00FD465C">
      <w:p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【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教学课时</w:t>
      </w:r>
      <w:r w:rsidRPr="005266DD">
        <w:rPr>
          <w:rFonts w:ascii="宋体" w:eastAsia="宋体" w:hAnsi="宋体" w:cs="宋体" w:hint="eastAsia"/>
          <w:sz w:val="24"/>
          <w:szCs w:val="24"/>
        </w:rPr>
        <w:t>】第一课时</w:t>
      </w:r>
    </w:p>
    <w:p w:rsidR="00534115" w:rsidRPr="005266DD" w:rsidRDefault="00FD465C">
      <w:p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【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教学准备</w:t>
      </w:r>
      <w:r w:rsidRPr="005266DD">
        <w:rPr>
          <w:rFonts w:ascii="宋体" w:eastAsia="宋体" w:hAnsi="宋体" w:cs="宋体" w:hint="eastAsia"/>
          <w:sz w:val="24"/>
          <w:szCs w:val="24"/>
        </w:rPr>
        <w:t>】PPT、板书</w:t>
      </w:r>
    </w:p>
    <w:p w:rsidR="00534115" w:rsidRPr="005266DD" w:rsidRDefault="00FD465C">
      <w:pPr>
        <w:spacing w:line="44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【教学过程】</w:t>
      </w:r>
    </w:p>
    <w:p w:rsidR="005266DD" w:rsidRDefault="00FD465C" w:rsidP="005266DD">
      <w:pPr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一、简要导入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1.同学们，四年级时我们曾学过散文家、画家丰子恺先生写的《白鹅》，今天我们将一起再学习一篇先生所写的散文，齐读课题:手指。</w:t>
      </w:r>
      <w:r w:rsidRPr="005266DD">
        <w:rPr>
          <w:rFonts w:ascii="宋体" w:eastAsia="宋体" w:hAnsi="宋体" w:cs="宋体" w:hint="eastAsia"/>
          <w:sz w:val="24"/>
          <w:szCs w:val="24"/>
        </w:rPr>
        <w:br/>
      </w:r>
      <w:r w:rsidR="005266DD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Pr="005266DD">
        <w:rPr>
          <w:rFonts w:ascii="宋体" w:eastAsia="宋体" w:hAnsi="宋体" w:cs="宋体" w:hint="eastAsia"/>
          <w:sz w:val="24"/>
          <w:szCs w:val="24"/>
        </w:rPr>
        <w:t>2.你看丰子恺先生啊，是这样来说手指的，请一位同学来读一读。</w:t>
      </w:r>
    </w:p>
    <w:p w:rsidR="00534115" w:rsidRPr="005266DD" w:rsidRDefault="00FD465C" w:rsidP="005266DD">
      <w:pPr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（我们每个人，都随时随地随身带着十根手指，永不离身。一只手上的五根手指，各有不同的资态，各有不同的性格。各有所长，各有所短。 ）是啊，我们的手指各不相同。他们各有所长，又各有所短。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板书：长、短</w:t>
      </w:r>
      <w:r w:rsidRPr="005266DD">
        <w:rPr>
          <w:rFonts w:ascii="宋体" w:eastAsia="宋体" w:hAnsi="宋体" w:cs="宋体" w:hint="eastAsia"/>
          <w:sz w:val="24"/>
          <w:szCs w:val="24"/>
        </w:rPr>
        <w:br/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二、初读梳理</w:t>
      </w:r>
      <w:r w:rsidRPr="005266DD">
        <w:rPr>
          <w:rFonts w:ascii="宋体" w:eastAsia="宋体" w:hAnsi="宋体" w:cs="宋体" w:hint="eastAsia"/>
          <w:sz w:val="24"/>
          <w:szCs w:val="24"/>
        </w:rPr>
        <w:br/>
      </w:r>
      <w:r w:rsidR="005266DD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Pr="005266DD">
        <w:rPr>
          <w:rFonts w:ascii="宋体" w:eastAsia="宋体" w:hAnsi="宋体" w:cs="宋体" w:hint="eastAsia"/>
          <w:sz w:val="24"/>
          <w:szCs w:val="24"/>
        </w:rPr>
        <w:t>3.想不想对手指朋友有更多的了解？那就打开书本，读读课文吧。</w:t>
      </w:r>
      <w:r w:rsidRPr="005266DD">
        <w:rPr>
          <w:rFonts w:ascii="宋体" w:eastAsia="宋体" w:hAnsi="宋体" w:cs="宋体" w:hint="eastAsia"/>
          <w:sz w:val="24"/>
          <w:szCs w:val="24"/>
        </w:rPr>
        <w:br/>
      </w:r>
      <w:r w:rsidR="005266DD"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5266DD" w:rsidRPr="005266DD">
        <w:rPr>
          <w:rFonts w:ascii="宋体" w:eastAsia="宋体" w:hAnsi="宋体" w:cs="宋体" w:hint="eastAsia"/>
          <w:sz w:val="24"/>
          <w:szCs w:val="24"/>
        </w:rPr>
        <w:t xml:space="preserve">  </w:t>
      </w:r>
      <w:r w:rsidRPr="005266DD">
        <w:rPr>
          <w:rFonts w:ascii="宋体" w:eastAsia="宋体" w:hAnsi="宋体" w:cs="宋体" w:hint="eastAsia"/>
          <w:sz w:val="24"/>
          <w:szCs w:val="24"/>
        </w:rPr>
        <w:t>(1)</w:t>
      </w:r>
      <w:r w:rsidRPr="005266DD">
        <w:rPr>
          <w:rFonts w:ascii="宋体" w:eastAsia="宋体" w:hAnsi="宋体" w:cs="宋体" w:hint="eastAsia"/>
          <w:bCs/>
          <w:sz w:val="24"/>
          <w:szCs w:val="24"/>
        </w:rPr>
        <w:t>自读要求</w:t>
      </w:r>
      <w:r w:rsidRPr="005266DD">
        <w:rPr>
          <w:rFonts w:ascii="宋体" w:eastAsia="宋体" w:hAnsi="宋体" w:cs="宋体" w:hint="eastAsia"/>
          <w:sz w:val="24"/>
          <w:szCs w:val="24"/>
        </w:rPr>
        <w:t>:</w:t>
      </w:r>
      <w:r w:rsidRPr="005266DD">
        <w:rPr>
          <w:rFonts w:ascii="宋体" w:eastAsia="宋体" w:hAnsi="宋体" w:cs="宋体" w:hint="eastAsia"/>
          <w:sz w:val="24"/>
          <w:szCs w:val="24"/>
        </w:rPr>
        <w:br/>
        <w:t xml:space="preserve">    </w:t>
      </w:r>
      <w:r w:rsidRPr="005266DD">
        <w:rPr>
          <w:rFonts w:ascii="Calibri" w:eastAsia="宋体" w:hAnsi="Calibri" w:cs="Calibri"/>
          <w:sz w:val="24"/>
          <w:szCs w:val="24"/>
        </w:rPr>
        <w:t>①</w:t>
      </w:r>
      <w:r w:rsidRPr="005266DD">
        <w:rPr>
          <w:rFonts w:ascii="宋体" w:eastAsia="宋体" w:hAnsi="宋体" w:cs="宋体" w:hint="eastAsia"/>
          <w:sz w:val="24"/>
          <w:szCs w:val="24"/>
        </w:rPr>
        <w:t>自由练读课文，读准字音，读顺句子。</w:t>
      </w:r>
      <w:r w:rsidRPr="005266DD">
        <w:rPr>
          <w:rFonts w:ascii="宋体" w:eastAsia="宋体" w:hAnsi="宋体" w:cs="宋体" w:hint="eastAsia"/>
          <w:sz w:val="24"/>
          <w:szCs w:val="24"/>
        </w:rPr>
        <w:br/>
        <w:t xml:space="preserve">    </w:t>
      </w:r>
      <w:r w:rsidRPr="005266DD">
        <w:rPr>
          <w:rFonts w:ascii="Calibri" w:eastAsia="宋体" w:hAnsi="Calibri" w:cs="Calibri"/>
          <w:sz w:val="24"/>
          <w:szCs w:val="24"/>
        </w:rPr>
        <w:t>②</w:t>
      </w:r>
      <w:r w:rsidRPr="005266DD">
        <w:rPr>
          <w:rFonts w:ascii="宋体" w:eastAsia="宋体" w:hAnsi="宋体" w:cs="宋体" w:hint="eastAsia"/>
          <w:sz w:val="24"/>
          <w:szCs w:val="24"/>
        </w:rPr>
        <w:t>想想五指的长处和短处分别是什么?先找出文中的关键词，再完成表格。</w:t>
      </w:r>
      <w:r w:rsidRPr="005266DD">
        <w:rPr>
          <w:rFonts w:ascii="宋体" w:eastAsia="宋体" w:hAnsi="宋体" w:cs="宋体" w:hint="eastAsia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34115" w:rsidRPr="005266DD">
        <w:tc>
          <w:tcPr>
            <w:tcW w:w="2765" w:type="dxa"/>
          </w:tcPr>
          <w:p w:rsidR="00534115" w:rsidRPr="005266DD" w:rsidRDefault="005341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65" w:type="dxa"/>
          </w:tcPr>
          <w:p w:rsidR="00534115" w:rsidRPr="005266DD" w:rsidRDefault="00FD465C" w:rsidP="005266DD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sz w:val="24"/>
                <w:szCs w:val="24"/>
              </w:rPr>
              <w:t>长处</w:t>
            </w:r>
          </w:p>
        </w:tc>
        <w:tc>
          <w:tcPr>
            <w:tcW w:w="2766" w:type="dxa"/>
          </w:tcPr>
          <w:p w:rsidR="00534115" w:rsidRPr="005266DD" w:rsidRDefault="00FD46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sz w:val="24"/>
                <w:szCs w:val="24"/>
              </w:rPr>
              <w:t>短处</w:t>
            </w:r>
          </w:p>
        </w:tc>
      </w:tr>
      <w:tr w:rsidR="00534115" w:rsidRPr="005266DD">
        <w:tc>
          <w:tcPr>
            <w:tcW w:w="2765" w:type="dxa"/>
          </w:tcPr>
          <w:p w:rsidR="00534115" w:rsidRPr="005266DD" w:rsidRDefault="00FD46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sz w:val="24"/>
                <w:szCs w:val="24"/>
              </w:rPr>
              <w:t>大拇指</w:t>
            </w:r>
          </w:p>
          <w:p w:rsidR="00534115" w:rsidRPr="005266DD" w:rsidRDefault="00FD46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sz w:val="24"/>
                <w:szCs w:val="24"/>
              </w:rPr>
              <w:t>食指</w:t>
            </w:r>
          </w:p>
        </w:tc>
        <w:tc>
          <w:tcPr>
            <w:tcW w:w="2765" w:type="dxa"/>
          </w:tcPr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最肯吃苦</w:t>
            </w:r>
          </w:p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工作复杂</w:t>
            </w:r>
          </w:p>
        </w:tc>
        <w:tc>
          <w:tcPr>
            <w:tcW w:w="2766" w:type="dxa"/>
          </w:tcPr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形状不美</w:t>
            </w:r>
          </w:p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线条强硬</w:t>
            </w:r>
          </w:p>
        </w:tc>
      </w:tr>
      <w:tr w:rsidR="00534115" w:rsidRPr="005266DD">
        <w:tc>
          <w:tcPr>
            <w:tcW w:w="2765" w:type="dxa"/>
          </w:tcPr>
          <w:p w:rsidR="00534115" w:rsidRPr="005266DD" w:rsidRDefault="00FD46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sz w:val="24"/>
                <w:szCs w:val="24"/>
              </w:rPr>
              <w:t>中指</w:t>
            </w:r>
          </w:p>
          <w:p w:rsidR="00534115" w:rsidRPr="005266DD" w:rsidRDefault="00FD46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sz w:val="24"/>
                <w:szCs w:val="24"/>
              </w:rPr>
              <w:t>无名指和小指</w:t>
            </w:r>
          </w:p>
        </w:tc>
        <w:tc>
          <w:tcPr>
            <w:tcW w:w="2765" w:type="dxa"/>
          </w:tcPr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相貌堂皇</w:t>
            </w:r>
          </w:p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体态秀丽</w:t>
            </w:r>
          </w:p>
        </w:tc>
        <w:tc>
          <w:tcPr>
            <w:tcW w:w="2766" w:type="dxa"/>
          </w:tcPr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不出力气</w:t>
            </w:r>
          </w:p>
          <w:p w:rsidR="00534115" w:rsidRPr="005266DD" w:rsidRDefault="00FD465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266D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能力薄弱</w:t>
            </w:r>
          </w:p>
        </w:tc>
      </w:tr>
    </w:tbl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同学们读书非常的投入。那么五指的长处和短处分别是什么呢？谁先来交流交流自己最感兴趣的手指。</w:t>
      </w:r>
    </w:p>
    <w:p w:rsidR="00534115" w:rsidRPr="005266DD" w:rsidRDefault="005266DD" w:rsidP="005266DD">
      <w:pPr>
        <w:tabs>
          <w:tab w:val="left" w:pos="312"/>
        </w:tabs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="00FD465C" w:rsidRPr="005266DD">
        <w:rPr>
          <w:rFonts w:ascii="宋体" w:eastAsia="宋体" w:hAnsi="宋体" w:cs="宋体" w:hint="eastAsia"/>
          <w:sz w:val="24"/>
          <w:szCs w:val="24"/>
        </w:rPr>
        <w:t>“能力薄弱":同样的意思文中还用了另外一个词表示，“用处</w:t>
      </w:r>
      <w:r w:rsidR="00FD465C" w:rsidRPr="005266DD">
        <w:rPr>
          <w:rFonts w:ascii="宋体" w:eastAsia="宋体" w:hAnsi="宋体" w:cs="宋体" w:hint="eastAsia"/>
          <w:b/>
          <w:bCs/>
          <w:sz w:val="24"/>
          <w:szCs w:val="24"/>
        </w:rPr>
        <w:t>渺</w:t>
      </w:r>
      <w:r w:rsidR="00FD465C" w:rsidRPr="005266DD">
        <w:rPr>
          <w:rFonts w:ascii="宋体" w:eastAsia="宋体" w:hAnsi="宋体" w:cs="宋体" w:hint="eastAsia"/>
          <w:sz w:val="24"/>
          <w:szCs w:val="24"/>
        </w:rPr>
        <w:t>小”，渺小的意思就是?很小很小。渺是本课的一个生字，书写时要注意什么?左中右结构，部件较多，写的时候要紧凑，和老师一起写一写。</w:t>
      </w:r>
      <w:r w:rsidR="00FD465C" w:rsidRPr="005266DD"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FD465C" w:rsidRPr="005266DD">
        <w:rPr>
          <w:rFonts w:ascii="宋体" w:eastAsia="宋体" w:hAnsi="宋体" w:cs="宋体" w:hint="eastAsia"/>
          <w:sz w:val="24"/>
          <w:szCs w:val="24"/>
        </w:rPr>
        <w:t>(3)这样一读，我们对五指的特点就丁解得非常清楚了。现在，谁能把表格中的内容连起来向大家介绍一下五指? (练习、指名说)</w:t>
      </w:r>
      <w:r w:rsidR="00FD465C" w:rsidRPr="005266DD"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FD465C" w:rsidRPr="005266DD">
        <w:rPr>
          <w:rFonts w:ascii="宋体" w:eastAsia="宋体" w:hAnsi="宋体" w:cs="宋体" w:hint="eastAsia"/>
          <w:sz w:val="24"/>
          <w:szCs w:val="24"/>
        </w:rPr>
        <w:t>4.你听。他这样一介绍，条理清晰，简洁明了，咱们一听就都明白了。可是作者为什么不就这样来向我们介绍五指呢。如果课文，就这样来写你感觉怎么样？(课文写的比较有趣/不呆板/很有生机)</w:t>
      </w:r>
      <w:r w:rsidR="00FD465C" w:rsidRPr="005266DD">
        <w:rPr>
          <w:rFonts w:ascii="宋体" w:eastAsia="宋体" w:hAnsi="宋体" w:cs="宋体" w:hint="eastAsia"/>
          <w:b/>
          <w:bCs/>
          <w:sz w:val="24"/>
          <w:szCs w:val="24"/>
        </w:rPr>
        <w:t>相机板书:风趣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color w:val="333333"/>
          <w:sz w:val="24"/>
          <w:szCs w:val="24"/>
        </w:rPr>
      </w:pPr>
      <w:r w:rsidRPr="005266DD">
        <w:rPr>
          <w:rFonts w:ascii="宋体" w:eastAsia="宋体" w:hAnsi="宋体" w:cs="宋体" w:hint="eastAsia"/>
          <w:color w:val="333333"/>
          <w:sz w:val="24"/>
          <w:szCs w:val="24"/>
        </w:rPr>
        <w:t>【设计意图】自己概括课文主要内容，是学生阅读能力最基础的一项。有条理地按照课文的叙述顺序概括主要内容，可以兼顾理清文章脉络，了解作者布局谋篇的匠心所在，从阅读中学习写作。</w:t>
      </w:r>
    </w:p>
    <w:p w:rsidR="00534115" w:rsidRPr="005266DD" w:rsidRDefault="00FD465C">
      <w:pPr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三.精读片段</w:t>
      </w:r>
    </w:p>
    <w:p w:rsidR="00534115" w:rsidRPr="005266DD" w:rsidRDefault="00FD465C">
      <w:pPr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(一)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精读“大拇指”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1.看来丰子恺先生的手指给大家的感觉很不一样，很特别，很有点吸引力，对不对？好，那么接下来咱们就先来读一读他隆重推出的第一个手指。谁啊？（大拇指）先请同学们默读课文第二自然段，一边读一边想象画面，看看大拇指给你留下了什么样的印象？可以简要的做做批注。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大拇指在五指中，形状实在算不上美。身体矮而胖，头大而肥.....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同学们一边阅读，一边批注，有了很多的发现和收获。好，谁先来交流一下大拇指给你留下的第一印象。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(1)生交流:文中的大拇指很矮、很胖、很不好看，甚至有点丑。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(2)你从哪读出来的?生读句子，课件出示。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(3)这么一读，你的脑海中就出现了一个怎样的形象? (一个矮胖子的形象)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生描述。师:看来，这个人的形象实在不太好看。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短短的一两句话却让我们不约而同地想到了这样一个人的样子，这是为什么呢？（拟人）板书：拟人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(5)谁来读好这处句子，把大拇指的样子留在我们心里。</w:t>
      </w:r>
    </w:p>
    <w:p w:rsidR="00534115" w:rsidRPr="005266DD" w:rsidRDefault="00FD465C" w:rsidP="005266DD">
      <w:pPr>
        <w:ind w:firstLineChars="200" w:firstLine="482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2.</w:t>
      </w:r>
      <w:r w:rsidRPr="005266DD">
        <w:rPr>
          <w:rFonts w:ascii="宋体" w:eastAsia="宋体" w:hAnsi="宋体" w:cs="宋体" w:hint="eastAsia"/>
          <w:sz w:val="24"/>
          <w:szCs w:val="24"/>
        </w:rPr>
        <w:t>大拇指还给你留下了怎样的印象?生交流:我觉得大拇指很忙碌、吃苦耐劳、很不容易。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哦，原来如此。看来啊，同学们对这个大拇指吃苦耐劳，印象都非常深刻。那么谁来读一读和这个大拇指吃苦耐劳有关的句子？(出示句子)</w:t>
      </w:r>
    </w:p>
    <w:p w:rsidR="00534115" w:rsidRPr="005266DD" w:rsidRDefault="005266DD" w:rsidP="005266DD">
      <w:pPr>
        <w:tabs>
          <w:tab w:val="left" w:pos="312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="00FD465C" w:rsidRPr="005266DD">
        <w:rPr>
          <w:rFonts w:ascii="宋体" w:eastAsia="宋体" w:hAnsi="宋体" w:cs="宋体" w:hint="eastAsia"/>
          <w:sz w:val="24"/>
          <w:szCs w:val="24"/>
        </w:rPr>
        <w:t xml:space="preserve">这段话很长，老师把它重新排列了下。 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例如拉胡琴，总由其他四指按弦，却叫他相帮扶住琴身: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水要喷出来，叫他死力抵住;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血要流出来，叫他拼命按住: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重东西要翻倒去，叫他用劲顶住;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要读书了，叫他翻书页;</w:t>
      </w:r>
    </w:p>
    <w:p w:rsidR="00534115" w:rsidRPr="005266DD" w:rsidRDefault="00FD465C" w:rsidP="005266DD">
      <w:pPr>
        <w:ind w:firstLineChars="300" w:firstLine="723"/>
        <w:rPr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要进门了，叫他报电铃.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（2）这段话都是在写大拇指做的事情，同学们快速的数一数，看这里头写到了大拇指做的几件事情？你说——（六件事）一口气作者就写了大拇指做的六件事。你感觉到——（感觉到作者他非常喜欢大拇指），因为大拇指他（非常的肯吃苦），确确实实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（3）如果请你来读这段话， 你会在朗读时重点突出哪一部分呢?白己读读看?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Calibri" w:eastAsia="宋体" w:hAnsi="Calibri" w:cs="Calibri"/>
          <w:sz w:val="24"/>
          <w:szCs w:val="24"/>
        </w:rPr>
        <w:t>①</w:t>
      </w:r>
      <w:r w:rsidRPr="005266DD">
        <w:rPr>
          <w:rFonts w:ascii="宋体" w:eastAsia="宋体" w:hAnsi="宋体" w:cs="宋体" w:hint="eastAsia"/>
          <w:sz w:val="24"/>
          <w:szCs w:val="24"/>
        </w:rPr>
        <w:t>重点突出了这里头的几个动词是，这里有不少动词呢，我们一边来找找看，你看啊。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琴身要他——扶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水喷出来要他——抵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血流出来要他——按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重东西要他——顶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书页还要他——翻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电铃也要他——揿</w:t>
      </w:r>
    </w:p>
    <w:p w:rsidR="00534115" w:rsidRPr="005266DD" w:rsidRDefault="00FD465C">
      <w:pPr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一共六个动词呢！哦，这位同学发现了这么多的动词，这么多的动词表示的事情都是谁在做？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为什么要突出这些词？（因为不管什么辛苦的事，大拇指都会全力以赴去！。）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师:你想要突出大拇指所做的事情很辛苦!尽管它还比别人少一个关节，可是要做事时，他得扶、得抵、得按、得顶、得翻、得惞这一系列变化的动词让你感觉到?生:大拇指太不容易了。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Calibri" w:eastAsia="宋体" w:hAnsi="Calibri" w:cs="Calibri"/>
          <w:sz w:val="24"/>
          <w:szCs w:val="24"/>
        </w:rPr>
        <w:t>②</w:t>
      </w:r>
      <w:r w:rsidRPr="005266DD">
        <w:rPr>
          <w:rFonts w:ascii="宋体" w:eastAsia="宋体" w:hAnsi="宋体" w:cs="宋体" w:hint="eastAsia"/>
          <w:sz w:val="24"/>
          <w:szCs w:val="24"/>
        </w:rPr>
        <w:t>唉，听出来了没有？他突出了这里头三个表示力气特别大的词，读读看，齐。（死力、拼命、用劲）这好像不够大，调整一下再读读。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对呀，大拇指做事就是这样的——死力，是这样的——拼命，是这样的——用劲，别人是干活，大拇指这是在玩儿命啊！还有什么地方朗读时需要突出吗？刚才同学们突出的都是不一样的地方。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Calibri" w:eastAsia="宋体" w:hAnsi="Calibri" w:cs="Calibri"/>
          <w:sz w:val="24"/>
          <w:szCs w:val="24"/>
        </w:rPr>
        <w:t>③</w:t>
      </w:r>
      <w:r w:rsidRPr="005266DD">
        <w:rPr>
          <w:rFonts w:ascii="宋体" w:eastAsia="宋体" w:hAnsi="宋体" w:cs="宋体" w:hint="eastAsia"/>
          <w:sz w:val="24"/>
          <w:szCs w:val="24"/>
        </w:rPr>
        <w:t>重点突出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“叫他”</w:t>
      </w:r>
      <w:r w:rsidRPr="005266DD">
        <w:rPr>
          <w:rFonts w:ascii="宋体" w:eastAsia="宋体" w:hAnsi="宋体" w:cs="宋体" w:hint="eastAsia"/>
          <w:sz w:val="24"/>
          <w:szCs w:val="24"/>
        </w:rPr>
        <w:t>:(学生往往说不出来，老师示范读前一句，让学生模仿着读后一句)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师:我们重点突出了每句话中的?“叫他”。 你觉得这样读好不好?（看来这位同学发现的这个反复出现的词，也给大家带来了很深刻的体会。）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其实啊作者写这么多的事情，不过就想告诉咱们一句话——(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出示，齐读:任何要吃苦的事，都要叫他_</w:t>
      </w:r>
      <w:r w:rsidRPr="005266DD">
        <w:rPr>
          <w:rFonts w:ascii="宋体" w:eastAsia="宋体" w:hAnsi="宋体" w:cs="宋体" w:hint="eastAsia"/>
          <w:sz w:val="24"/>
          <w:szCs w:val="24"/>
        </w:rPr>
        <w:t>)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我们能不能就用这句话来代替课文中的这一长段话呢？</w:t>
      </w:r>
      <w:r w:rsidR="00B2459E" w:rsidRPr="005266DD">
        <w:rPr>
          <w:rFonts w:ascii="宋体" w:eastAsia="宋体" w:hAnsi="宋体" w:cs="宋体" w:hint="eastAsia"/>
          <w:sz w:val="24"/>
          <w:szCs w:val="24"/>
        </w:rPr>
        <w:t>为什么？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师:列举的例子越多，刻画得越细致，就越有说服力。（板书：举例子）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3.我们同学们读的每一句都很为大拇指捏了一把汗。这样的大拇指遇到讨巧的事的时候，又是什么样的呢？就请你来读一读这一部分（读）。</w:t>
      </w:r>
    </w:p>
    <w:p w:rsidR="00534115" w:rsidRPr="005266DD" w:rsidRDefault="00FD465C" w:rsidP="005266DD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讨巧的事，却轮不上他。例如招呼人，都由其他四指上前点头，他只能呆呆站在一旁:给人搔痒，人舒服后，感谢的是其他四指。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(1)是呀。咱们一起来细细的读一读这一段话。你看，招呼人。其他四指干什么呀？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你来读。（招呼人，其他四指上前点头），还不够热情，你再读一读。大拇指呢？（他只能呆呆站在一旁。）给人搔痒，人舒服后。（感谢的是其他四指）大姆指呢。（他只能呆呆站在一旁）</w:t>
      </w:r>
    </w:p>
    <w:p w:rsidR="00534115" w:rsidRPr="005266DD" w:rsidRDefault="00FD465C" w:rsidP="005266DD">
      <w:pPr>
        <w:ind w:firstLineChars="200" w:firstLine="480"/>
        <w:rPr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(2)哎呀，多么的落寞呀。讨巧的事还有很多，比如和上级挥手的时候，其</w:t>
      </w:r>
      <w:r w:rsidRPr="005266DD">
        <w:rPr>
          <w:rFonts w:ascii="宋体" w:eastAsia="宋体" w:hAnsi="宋体" w:cs="宋体" w:hint="eastAsia"/>
          <w:sz w:val="24"/>
          <w:szCs w:val="24"/>
        </w:rPr>
        <w:lastRenderedPageBreak/>
        <w:t>他四指什么样？非常用劲的跟领导握手，早早的就感受到了领导掌心的（温暖）。可是大拇指呢？（大拇指却只能呆呆站在一旁）</w:t>
      </w:r>
      <w:r w:rsidRPr="005266DD">
        <w:rPr>
          <w:rFonts w:hint="eastAsia"/>
          <w:sz w:val="24"/>
          <w:szCs w:val="24"/>
        </w:rPr>
        <w:t>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天冷了，要取暖的时候，其他四指——（温暖的靠在一起）。紧紧的靠在一起，不一会儿就暖和了，多享受啊。大拇指呢（只能呆呆站在一旁）。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可以举手发表意见的时候，这其他四指又是什么样？（积极的站起来）哎呀，一下子就吸引了别人的注意，风光无限啊。大拇指呢？他只能——（呆呆站在一旁）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。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当上级握手的时候，————，他————；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天冷取暖的时候，————，他————。</w:t>
      </w:r>
    </w:p>
    <w:p w:rsidR="00534115" w:rsidRPr="005266DD" w:rsidRDefault="00FD465C" w:rsidP="005266DD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举手发表意见的时候，————，他————。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(3)一个又一个画面在我们的眼前闪现，你发现了什么？</w:t>
      </w:r>
    </w:p>
    <w:p w:rsidR="00534115" w:rsidRPr="005266DD" w:rsidRDefault="00FD465C">
      <w:pPr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师:在讨巧的事情面前，大拇指和其他四指的遭遇形成了鲜明的对比。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板书:对比</w:t>
      </w:r>
    </w:p>
    <w:p w:rsidR="00534115" w:rsidRPr="005266DD" w:rsidRDefault="00FD465C">
      <w:pPr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谁来读一读这失落的大拇指。（生读）从你的声音当中我们就听出了大拇指与其他四指的格格不入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(4)如果把刚才我们读的前两段话放在一起，你们又会怎么读呢？请两位同学合作着读一读。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指名读。指名评价:他们读得怎么样?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把大拇指的辛苦忙碌和不讨巧都表现出来了。读得我们都要为大拇指鸣不平了。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4.读着读着，作者笔下的大拇指让你想到了生活中的哪些人? ( 老实巴交的农民、工作勤恳的工人、早出晚归的.....忙忙碌碌的....)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5.听得出末，同学都对这样的人表达了肯定、赞许的意见。可是你瞧，起初，作者却是这样介绍大拇指的:</w:t>
      </w:r>
    </w:p>
    <w:p w:rsidR="00534115" w:rsidRPr="005266DD" w:rsidRDefault="00FD465C">
      <w:pPr>
        <w:ind w:firstLine="420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大拇指在五指中，形状实在算不上美。身体矮而胖，头大而肥，构造简单，比人家少一一个关节。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(1)齐读。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(2)读着这样的句子，我们分明感觉到作名对大拇指?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(3)你觉得，对于大拇指以及像大拇指一样的人，作者到底要贬低还是要赞美呢？ (出示完整的第2白然段)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(4)引导:明明要赞扬，却用带有贬文的话开头，这样的写法叫“欲扬先抑”</w:t>
      </w: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板书: 欲扬先抑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(5)从哪个字眼起，作者开始表达赞美、肯定的意思了?“但"。 一个普首通通的字眼，却暗藏着情感的变化。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color w:val="333333"/>
          <w:sz w:val="24"/>
          <w:szCs w:val="24"/>
        </w:rPr>
        <w:t>【设计意图】这个环节是把感悟作为了一个支点，拉动对语文形式的感性认识，从而滋养写作；拉动语言的积累，从而提升语感，掌握写作方法；拉动思维的深入，从而受到人文的熏陶。</w:t>
      </w:r>
    </w:p>
    <w:p w:rsidR="00534115" w:rsidRPr="005266DD" w:rsidRDefault="00FD465C">
      <w:pPr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四、迁移写法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 xml:space="preserve">1. (结和板书总结) 短短的一段话，作者时而拟人，时而对比，时而刻意罗列，时而欲扬先抑，这样的语言，读起来给人的感觉怎么样? 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2.手上有五指，脸上有五官，眉、眼、鼻、耳、口，同学们，你能学着用作者那样风趣的语言也来给大家介绍五官吗?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3.这节课，我们学习丰子恺先生的《手指》，发现他用风趣的评言把大拇指</w:t>
      </w:r>
      <w:r w:rsidRPr="005266DD">
        <w:rPr>
          <w:rFonts w:ascii="宋体" w:eastAsia="宋体" w:hAnsi="宋体" w:cs="宋体" w:hint="eastAsia"/>
          <w:sz w:val="24"/>
          <w:szCs w:val="24"/>
        </w:rPr>
        <w:lastRenderedPageBreak/>
        <w:t>刻画得活灵活现，并且也试着用这样的语言描写了五官。在课文其他的部分中，手指又给人留卜了怎样的印象呢? 还藏着哪些让语言变的风趣幽默的秘密吧?下次课，我们再继续学习。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color w:val="333333"/>
          <w:sz w:val="24"/>
          <w:szCs w:val="24"/>
        </w:rPr>
        <w:t>【设计意图】从课内延伸到课外，培养了学生的语言表达能力和写作能力。</w:t>
      </w:r>
    </w:p>
    <w:p w:rsidR="00534115" w:rsidRPr="005266DD" w:rsidRDefault="00FD465C">
      <w:pPr>
        <w:rPr>
          <w:rFonts w:ascii="宋体" w:eastAsia="宋体" w:hAnsi="宋体" w:cs="宋体"/>
          <w:b/>
          <w:bCs/>
          <w:sz w:val="24"/>
          <w:szCs w:val="24"/>
        </w:rPr>
      </w:pPr>
      <w:r w:rsidRPr="005266DD">
        <w:rPr>
          <w:rFonts w:ascii="宋体" w:eastAsia="宋体" w:hAnsi="宋体" w:cs="宋体" w:hint="eastAsia"/>
          <w:b/>
          <w:bCs/>
          <w:sz w:val="24"/>
          <w:szCs w:val="24"/>
        </w:rPr>
        <w:t>五、作业布置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1.继续阅读课文其他片段，和同学交流其手指给你留下的印象。想一想，文中还有哪些让语言变得风趣的秘密呢?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sz w:val="24"/>
          <w:szCs w:val="24"/>
        </w:rPr>
        <w:t>2.推荐阅读:《缘缘堂随笔》(丰子恺)</w:t>
      </w:r>
    </w:p>
    <w:p w:rsidR="00534115" w:rsidRPr="005266DD" w:rsidRDefault="00FD465C" w:rsidP="005266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266DD">
        <w:rPr>
          <w:rFonts w:ascii="宋体" w:eastAsia="宋体" w:hAnsi="宋体" w:cs="宋体" w:hint="eastAsia"/>
          <w:color w:val="333333"/>
          <w:sz w:val="24"/>
          <w:szCs w:val="24"/>
        </w:rPr>
        <w:t>【设计意图】语文学习不能囿于课本的小天地，一定要开放学生的视野，巧妙链接让学生知人认世，全面了解作者和他的艺术成就，从而激起阅读其人其作的兴趣，而且能够埋下做人目标的种子。这就是"大语文"的魅力所在。</w:t>
      </w:r>
    </w:p>
    <w:p w:rsidR="00534115" w:rsidRDefault="00534115" w:rsidP="003A63D5">
      <w:pPr>
        <w:rPr>
          <w:rFonts w:ascii="宋体" w:eastAsia="宋体" w:hAnsi="宋体" w:cs="宋体"/>
          <w:szCs w:val="21"/>
        </w:rPr>
      </w:pPr>
      <w:bookmarkStart w:id="0" w:name="_GoBack"/>
      <w:bookmarkEnd w:id="0"/>
    </w:p>
    <w:sectPr w:rsidR="00534115" w:rsidSect="00534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81FC55"/>
    <w:multiLevelType w:val="singleLevel"/>
    <w:tmpl w:val="D581FC55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3A9FAC8"/>
    <w:multiLevelType w:val="singleLevel"/>
    <w:tmpl w:val="53A9FAC8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4007"/>
    <w:rsid w:val="00244007"/>
    <w:rsid w:val="003A63D5"/>
    <w:rsid w:val="00497422"/>
    <w:rsid w:val="004E0DDC"/>
    <w:rsid w:val="005266DD"/>
    <w:rsid w:val="00534115"/>
    <w:rsid w:val="00663B6D"/>
    <w:rsid w:val="006956D0"/>
    <w:rsid w:val="006A6214"/>
    <w:rsid w:val="007B215E"/>
    <w:rsid w:val="00B2459E"/>
    <w:rsid w:val="00EA6CC9"/>
    <w:rsid w:val="00FD465C"/>
    <w:rsid w:val="04742DC1"/>
    <w:rsid w:val="0FD90FC2"/>
    <w:rsid w:val="140607B9"/>
    <w:rsid w:val="19557C61"/>
    <w:rsid w:val="1A3F1ACA"/>
    <w:rsid w:val="1DA97CA1"/>
    <w:rsid w:val="1F641CBB"/>
    <w:rsid w:val="2CE51839"/>
    <w:rsid w:val="2E1D12B4"/>
    <w:rsid w:val="4EEF7919"/>
    <w:rsid w:val="5388200B"/>
    <w:rsid w:val="5A891A33"/>
    <w:rsid w:val="6EF9403C"/>
    <w:rsid w:val="728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3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534115"/>
    <w:pPr>
      <w:ind w:firstLineChars="200" w:firstLine="420"/>
    </w:pPr>
  </w:style>
  <w:style w:type="paragraph" w:customStyle="1" w:styleId="p0">
    <w:name w:val="p0"/>
    <w:basedOn w:val="a"/>
    <w:rsid w:val="00534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健</dc:creator>
  <cp:lastModifiedBy>NTKO</cp:lastModifiedBy>
  <cp:revision>8</cp:revision>
  <dcterms:created xsi:type="dcterms:W3CDTF">2021-03-07T04:00:00Z</dcterms:created>
  <dcterms:modified xsi:type="dcterms:W3CDTF">2021-04-26T07:15:00Z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DB7742292F87458C90D0D9B0ADC6D57A</vt:lpwstr>
  </property>
</Properties>
</file>