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E0" w:rsidRDefault="00497FA1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溧阳</w:t>
      </w:r>
      <w:r>
        <w:rPr>
          <w:rFonts w:ascii="黑体" w:eastAsia="黑体" w:hAnsi="黑体"/>
          <w:b/>
          <w:sz w:val="30"/>
          <w:szCs w:val="30"/>
        </w:rPr>
        <w:t>市</w:t>
      </w:r>
      <w:r>
        <w:rPr>
          <w:rFonts w:ascii="黑体" w:eastAsia="黑体" w:hAnsi="黑体" w:hint="eastAsia"/>
          <w:b/>
          <w:sz w:val="30"/>
          <w:szCs w:val="30"/>
        </w:rPr>
        <w:t>小学阶段</w:t>
      </w:r>
      <w:r>
        <w:rPr>
          <w:rFonts w:ascii="黑体" w:eastAsia="黑体" w:hAnsi="黑体"/>
          <w:b/>
          <w:sz w:val="30"/>
          <w:szCs w:val="30"/>
        </w:rPr>
        <w:t>学业质量常规</w:t>
      </w:r>
      <w:r>
        <w:rPr>
          <w:rFonts w:ascii="黑体" w:eastAsia="黑体" w:hAnsi="黑体" w:hint="eastAsia"/>
          <w:b/>
          <w:sz w:val="30"/>
          <w:szCs w:val="30"/>
        </w:rPr>
        <w:t>抽则____</w:t>
      </w:r>
      <w:r w:rsidR="005F31D6">
        <w:rPr>
          <w:rFonts w:ascii="黑体" w:eastAsia="黑体" w:hAnsi="黑体" w:hint="eastAsia"/>
          <w:b/>
          <w:sz w:val="30"/>
          <w:szCs w:val="30"/>
        </w:rPr>
        <w:t>五数</w:t>
      </w:r>
      <w:r>
        <w:rPr>
          <w:rFonts w:ascii="黑体" w:eastAsia="黑体" w:hAnsi="黑体" w:hint="eastAsia"/>
          <w:b/>
          <w:sz w:val="30"/>
          <w:szCs w:val="30"/>
        </w:rPr>
        <w:t>____学科</w:t>
      </w:r>
      <w:r>
        <w:rPr>
          <w:rFonts w:ascii="黑体" w:eastAsia="黑体" w:hAnsi="黑体"/>
          <w:b/>
          <w:sz w:val="30"/>
          <w:szCs w:val="30"/>
        </w:rPr>
        <w:t>质量分析</w:t>
      </w:r>
    </w:p>
    <w:p w:rsidR="00931FE0" w:rsidRDefault="00497FA1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(</w:t>
      </w:r>
      <w:r>
        <w:rPr>
          <w:rFonts w:ascii="Times New Roman" w:hAnsi="Times New Roman" w:hint="eastAsia"/>
          <w:b/>
          <w:sz w:val="30"/>
          <w:szCs w:val="30"/>
        </w:rPr>
        <w:t>学校用</w:t>
      </w:r>
      <w:r>
        <w:rPr>
          <w:rFonts w:ascii="Times New Roman" w:hAnsi="Times New Roman" w:hint="eastAsia"/>
          <w:b/>
          <w:sz w:val="30"/>
          <w:szCs w:val="30"/>
        </w:rPr>
        <w:t>)</w:t>
      </w:r>
    </w:p>
    <w:p w:rsidR="00931FE0" w:rsidRDefault="00497FA1">
      <w:pPr>
        <w:pStyle w:val="1"/>
        <w:ind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一、基本信息</w:t>
      </w:r>
    </w:p>
    <w:p w:rsidR="005F31D6" w:rsidRDefault="005F31D6">
      <w:pPr>
        <w:spacing w:line="600" w:lineRule="exact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学校名称</w:t>
      </w:r>
      <w:r>
        <w:rPr>
          <w:rFonts w:ascii="Times New Roman" w:hAnsi="宋体" w:hint="eastAsia"/>
          <w:sz w:val="24"/>
          <w:szCs w:val="24"/>
        </w:rPr>
        <w:t xml:space="preserve"> </w:t>
      </w:r>
      <w:r>
        <w:rPr>
          <w:rFonts w:ascii="Times New Roman" w:hAnsi="宋体" w:hint="eastAsia"/>
          <w:sz w:val="24"/>
          <w:szCs w:val="24"/>
        </w:rPr>
        <w:t>：</w:t>
      </w:r>
      <w:r w:rsidRPr="005F31D6">
        <w:rPr>
          <w:rFonts w:ascii="Times New Roman" w:hAnsi="宋体" w:hint="eastAsia"/>
          <w:sz w:val="24"/>
          <w:szCs w:val="24"/>
          <w:u w:val="single"/>
        </w:rPr>
        <w:t>昆仑小学</w:t>
      </w:r>
      <w:r>
        <w:rPr>
          <w:rFonts w:ascii="Times New Roman" w:hAnsi="宋体" w:hint="eastAsia"/>
          <w:sz w:val="24"/>
          <w:szCs w:val="24"/>
          <w:u w:val="single"/>
        </w:rPr>
        <w:t xml:space="preserve">  </w:t>
      </w:r>
      <w:r w:rsidR="00497FA1">
        <w:rPr>
          <w:rFonts w:ascii="Times New Roman" w:hAnsi="宋体"/>
          <w:sz w:val="24"/>
          <w:szCs w:val="24"/>
        </w:rPr>
        <w:t>学校代码：</w:t>
      </w:r>
      <w:r w:rsidR="00497FA1">
        <w:rPr>
          <w:rFonts w:ascii="Times New Roman" w:hAnsi="宋体" w:hint="eastAsia"/>
          <w:sz w:val="24"/>
          <w:szCs w:val="24"/>
        </w:rPr>
        <w:t>__</w:t>
      </w:r>
      <w:r w:rsidR="00497FA1" w:rsidRPr="00256508">
        <w:rPr>
          <w:rFonts w:ascii="Times New Roman" w:hAnsi="宋体" w:hint="eastAsia"/>
          <w:sz w:val="24"/>
          <w:szCs w:val="24"/>
        </w:rPr>
        <w:t>_</w:t>
      </w:r>
      <w:r w:rsidR="00256508" w:rsidRPr="00256508">
        <w:rPr>
          <w:rFonts w:ascii="Times New Roman" w:hAnsi="宋体" w:hint="eastAsia"/>
          <w:sz w:val="24"/>
          <w:szCs w:val="24"/>
        </w:rPr>
        <w:t>40</w:t>
      </w:r>
      <w:r w:rsidR="00497FA1" w:rsidRPr="00256508">
        <w:rPr>
          <w:rFonts w:ascii="Times New Roman" w:hAnsi="宋体" w:hint="eastAsia"/>
          <w:sz w:val="24"/>
          <w:szCs w:val="24"/>
        </w:rPr>
        <w:t>____</w:t>
      </w:r>
      <w:r w:rsidR="00497FA1">
        <w:rPr>
          <w:rFonts w:ascii="Times New Roman" w:hAnsi="宋体" w:hint="eastAsia"/>
          <w:sz w:val="24"/>
          <w:szCs w:val="24"/>
        </w:rPr>
        <w:t>___</w:t>
      </w:r>
    </w:p>
    <w:p w:rsidR="00931FE0" w:rsidRDefault="00497FA1">
      <w:pPr>
        <w:spacing w:line="6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抽测学科：</w:t>
      </w:r>
      <w:r w:rsidR="005F31D6">
        <w:rPr>
          <w:rFonts w:ascii="Times New Roman" w:hAnsi="宋体" w:hint="eastAsia"/>
          <w:sz w:val="24"/>
          <w:szCs w:val="24"/>
        </w:rPr>
        <w:t xml:space="preserve"> 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数学</w:t>
      </w:r>
      <w:r w:rsidR="005F31D6">
        <w:rPr>
          <w:rFonts w:ascii="Times New Roman" w:hAnsi="宋体" w:hint="eastAsia"/>
          <w:sz w:val="24"/>
          <w:szCs w:val="24"/>
          <w:u w:val="single"/>
        </w:rPr>
        <w:t xml:space="preserve">  </w:t>
      </w:r>
      <w:r>
        <w:rPr>
          <w:rFonts w:ascii="Times New Roman" w:hAnsi="宋体"/>
          <w:sz w:val="24"/>
          <w:szCs w:val="24"/>
        </w:rPr>
        <w:t>抽测时间：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2019.12.12</w:t>
      </w:r>
    </w:p>
    <w:p w:rsidR="005F31D6" w:rsidRPr="005F31D6" w:rsidRDefault="00497FA1">
      <w:pPr>
        <w:spacing w:line="600" w:lineRule="exact"/>
        <w:rPr>
          <w:rFonts w:ascii="Times New Roman" w:hAnsi="宋体"/>
          <w:sz w:val="24"/>
          <w:szCs w:val="24"/>
          <w:u w:val="single"/>
        </w:rPr>
      </w:pPr>
      <w:r>
        <w:rPr>
          <w:rFonts w:ascii="Times New Roman" w:hAnsi="宋体"/>
          <w:sz w:val="24"/>
          <w:szCs w:val="24"/>
        </w:rPr>
        <w:t>抽测班级：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五（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1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）（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2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）（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3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）（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4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）（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5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）（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6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）（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7</w:t>
      </w:r>
    </w:p>
    <w:p w:rsidR="00931FE0" w:rsidRPr="005F31D6" w:rsidRDefault="00497FA1" w:rsidP="005F31D6">
      <w:pPr>
        <w:spacing w:line="6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任课教师：</w:t>
      </w:r>
      <w:r w:rsidR="005F31D6">
        <w:rPr>
          <w:rFonts w:ascii="Times New Roman" w:hAnsi="宋体" w:hint="eastAsia"/>
          <w:sz w:val="24"/>
          <w:szCs w:val="24"/>
        </w:rPr>
        <w:t xml:space="preserve"> </w:t>
      </w:r>
      <w:r w:rsidR="005F31D6" w:rsidRPr="005F31D6">
        <w:rPr>
          <w:rFonts w:ascii="Times New Roman" w:hAnsi="宋体" w:hint="eastAsia"/>
          <w:sz w:val="24"/>
          <w:szCs w:val="24"/>
          <w:u w:val="single"/>
        </w:rPr>
        <w:t>虞晓萍、韩晶、杜萌、姚梅娟</w:t>
      </w:r>
    </w:p>
    <w:p w:rsidR="00974E2B" w:rsidRDefault="00974E2B">
      <w:pPr>
        <w:pStyle w:val="1"/>
        <w:ind w:firstLineChars="0" w:firstLine="0"/>
        <w:rPr>
          <w:rFonts w:ascii="Times New Roman" w:eastAsia="黑体" w:hAnsi="黑体"/>
          <w:sz w:val="28"/>
          <w:szCs w:val="28"/>
        </w:rPr>
      </w:pPr>
    </w:p>
    <w:p w:rsidR="00931FE0" w:rsidRDefault="00497FA1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二、逐题得分率统计</w:t>
      </w:r>
    </w:p>
    <w:tbl>
      <w:tblPr>
        <w:tblW w:w="72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662"/>
        <w:gridCol w:w="668"/>
        <w:gridCol w:w="786"/>
        <w:gridCol w:w="774"/>
        <w:gridCol w:w="2963"/>
      </w:tblGrid>
      <w:tr w:rsidR="00931FE0">
        <w:trPr>
          <w:trHeight w:val="679"/>
        </w:trPr>
        <w:tc>
          <w:tcPr>
            <w:tcW w:w="1379" w:type="dxa"/>
            <w:vMerge w:val="restart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2890" w:type="dxa"/>
            <w:gridSpan w:val="4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一</w:t>
            </w:r>
          </w:p>
        </w:tc>
        <w:tc>
          <w:tcPr>
            <w:tcW w:w="2963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二</w:t>
            </w:r>
          </w:p>
        </w:tc>
      </w:tr>
      <w:tr w:rsidR="00931FE0">
        <w:trPr>
          <w:trHeight w:val="591"/>
        </w:trPr>
        <w:tc>
          <w:tcPr>
            <w:tcW w:w="1379" w:type="dxa"/>
            <w:vMerge/>
            <w:vAlign w:val="center"/>
          </w:tcPr>
          <w:p w:rsidR="00931FE0" w:rsidRDefault="00931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pacing w:val="-18"/>
                <w:kern w:val="10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18"/>
                <w:kern w:val="10"/>
                <w:sz w:val="15"/>
                <w:szCs w:val="15"/>
              </w:rPr>
              <w:t>2</w:t>
            </w:r>
          </w:p>
        </w:tc>
        <w:tc>
          <w:tcPr>
            <w:tcW w:w="78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pacing w:val="-18"/>
                <w:kern w:val="10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18"/>
                <w:kern w:val="10"/>
                <w:sz w:val="15"/>
                <w:szCs w:val="15"/>
              </w:rPr>
              <w:t>3</w:t>
            </w:r>
          </w:p>
        </w:tc>
        <w:tc>
          <w:tcPr>
            <w:tcW w:w="774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pacing w:val="-18"/>
                <w:kern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18"/>
                <w:kern w:val="10"/>
                <w:sz w:val="24"/>
                <w:szCs w:val="24"/>
              </w:rPr>
              <w:t>合计</w:t>
            </w:r>
          </w:p>
        </w:tc>
        <w:tc>
          <w:tcPr>
            <w:tcW w:w="2963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合计</w:t>
            </w:r>
          </w:p>
        </w:tc>
      </w:tr>
      <w:tr w:rsidR="00931FE0">
        <w:trPr>
          <w:trHeight w:val="679"/>
        </w:trPr>
        <w:tc>
          <w:tcPr>
            <w:tcW w:w="137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66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3370</w:t>
            </w:r>
          </w:p>
        </w:tc>
        <w:tc>
          <w:tcPr>
            <w:tcW w:w="668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3033</w:t>
            </w:r>
          </w:p>
        </w:tc>
        <w:tc>
          <w:tcPr>
            <w:tcW w:w="78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2696</w:t>
            </w:r>
          </w:p>
        </w:tc>
        <w:tc>
          <w:tcPr>
            <w:tcW w:w="774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9099</w:t>
            </w:r>
          </w:p>
        </w:tc>
        <w:tc>
          <w:tcPr>
            <w:tcW w:w="2963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8088</w:t>
            </w:r>
          </w:p>
        </w:tc>
      </w:tr>
      <w:tr w:rsidR="00931FE0">
        <w:trPr>
          <w:trHeight w:val="713"/>
        </w:trPr>
        <w:tc>
          <w:tcPr>
            <w:tcW w:w="137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66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3064</w:t>
            </w:r>
          </w:p>
        </w:tc>
        <w:tc>
          <w:tcPr>
            <w:tcW w:w="668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2673</w:t>
            </w:r>
          </w:p>
        </w:tc>
        <w:tc>
          <w:tcPr>
            <w:tcW w:w="78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1848</w:t>
            </w:r>
          </w:p>
        </w:tc>
        <w:tc>
          <w:tcPr>
            <w:tcW w:w="774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7585</w:t>
            </w:r>
          </w:p>
        </w:tc>
        <w:tc>
          <w:tcPr>
            <w:tcW w:w="2963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5848</w:t>
            </w:r>
          </w:p>
        </w:tc>
      </w:tr>
      <w:tr w:rsidR="00931FE0">
        <w:trPr>
          <w:trHeight w:val="724"/>
        </w:trPr>
        <w:tc>
          <w:tcPr>
            <w:tcW w:w="137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ascii="Times New Roman" w:hAnsi="宋体" w:hint="eastAsia"/>
                <w:sz w:val="24"/>
                <w:szCs w:val="24"/>
              </w:rPr>
              <w:t>%</w:t>
            </w:r>
          </w:p>
        </w:tc>
        <w:tc>
          <w:tcPr>
            <w:tcW w:w="66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90.9</w:t>
            </w:r>
          </w:p>
        </w:tc>
        <w:tc>
          <w:tcPr>
            <w:tcW w:w="668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88.1</w:t>
            </w:r>
          </w:p>
        </w:tc>
        <w:tc>
          <w:tcPr>
            <w:tcW w:w="78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68.5</w:t>
            </w:r>
          </w:p>
        </w:tc>
        <w:tc>
          <w:tcPr>
            <w:tcW w:w="774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83.3</w:t>
            </w:r>
          </w:p>
        </w:tc>
        <w:tc>
          <w:tcPr>
            <w:tcW w:w="2963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72.3</w:t>
            </w:r>
          </w:p>
        </w:tc>
      </w:tr>
    </w:tbl>
    <w:p w:rsidR="00931FE0" w:rsidRDefault="00931FE0">
      <w:pPr>
        <w:pStyle w:val="1"/>
        <w:ind w:firstLineChars="0" w:firstLine="0"/>
        <w:rPr>
          <w:rFonts w:ascii="Times New Roman" w:eastAsia="黑体" w:hAnsi="黑体"/>
          <w:sz w:val="28"/>
          <w:szCs w:val="28"/>
        </w:rPr>
      </w:pPr>
    </w:p>
    <w:tbl>
      <w:tblPr>
        <w:tblW w:w="72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662"/>
        <w:gridCol w:w="668"/>
        <w:gridCol w:w="786"/>
        <w:gridCol w:w="674"/>
        <w:gridCol w:w="609"/>
        <w:gridCol w:w="845"/>
        <w:gridCol w:w="1609"/>
      </w:tblGrid>
      <w:tr w:rsidR="00931FE0">
        <w:trPr>
          <w:trHeight w:val="624"/>
        </w:trPr>
        <w:tc>
          <w:tcPr>
            <w:tcW w:w="1379" w:type="dxa"/>
            <w:vMerge w:val="restart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5853" w:type="dxa"/>
            <w:gridSpan w:val="7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三</w:t>
            </w:r>
          </w:p>
        </w:tc>
      </w:tr>
      <w:tr w:rsidR="00931FE0">
        <w:trPr>
          <w:trHeight w:val="591"/>
        </w:trPr>
        <w:tc>
          <w:tcPr>
            <w:tcW w:w="1379" w:type="dxa"/>
            <w:vMerge/>
            <w:vAlign w:val="center"/>
          </w:tcPr>
          <w:p w:rsidR="00931FE0" w:rsidRDefault="00931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pacing w:val="-18"/>
                <w:kern w:val="10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18"/>
                <w:kern w:val="10"/>
                <w:sz w:val="15"/>
                <w:szCs w:val="15"/>
              </w:rPr>
              <w:t>2</w:t>
            </w:r>
          </w:p>
        </w:tc>
        <w:tc>
          <w:tcPr>
            <w:tcW w:w="78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pacing w:val="-18"/>
                <w:kern w:val="10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18"/>
                <w:kern w:val="10"/>
                <w:sz w:val="15"/>
                <w:szCs w:val="15"/>
              </w:rPr>
              <w:t>3</w:t>
            </w:r>
          </w:p>
        </w:tc>
        <w:tc>
          <w:tcPr>
            <w:tcW w:w="674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pacing w:val="-18"/>
                <w:kern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18"/>
                <w:kern w:val="10"/>
                <w:sz w:val="24"/>
                <w:szCs w:val="24"/>
              </w:rPr>
              <w:t>4</w:t>
            </w:r>
          </w:p>
        </w:tc>
        <w:tc>
          <w:tcPr>
            <w:tcW w:w="60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60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合计</w:t>
            </w:r>
          </w:p>
        </w:tc>
      </w:tr>
      <w:tr w:rsidR="00931FE0">
        <w:trPr>
          <w:trHeight w:val="679"/>
        </w:trPr>
        <w:tc>
          <w:tcPr>
            <w:tcW w:w="137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66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674</w:t>
            </w:r>
          </w:p>
        </w:tc>
        <w:tc>
          <w:tcPr>
            <w:tcW w:w="668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674</w:t>
            </w:r>
          </w:p>
        </w:tc>
        <w:tc>
          <w:tcPr>
            <w:tcW w:w="78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674</w:t>
            </w:r>
          </w:p>
        </w:tc>
        <w:tc>
          <w:tcPr>
            <w:tcW w:w="674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674</w:t>
            </w:r>
          </w:p>
        </w:tc>
        <w:tc>
          <w:tcPr>
            <w:tcW w:w="60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674</w:t>
            </w:r>
          </w:p>
        </w:tc>
        <w:tc>
          <w:tcPr>
            <w:tcW w:w="845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674</w:t>
            </w:r>
          </w:p>
        </w:tc>
        <w:tc>
          <w:tcPr>
            <w:tcW w:w="160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4044</w:t>
            </w:r>
          </w:p>
        </w:tc>
      </w:tr>
      <w:tr w:rsidR="00931FE0">
        <w:trPr>
          <w:trHeight w:val="713"/>
        </w:trPr>
        <w:tc>
          <w:tcPr>
            <w:tcW w:w="137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66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620</w:t>
            </w:r>
          </w:p>
        </w:tc>
        <w:tc>
          <w:tcPr>
            <w:tcW w:w="668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656</w:t>
            </w:r>
          </w:p>
        </w:tc>
        <w:tc>
          <w:tcPr>
            <w:tcW w:w="78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544</w:t>
            </w:r>
          </w:p>
        </w:tc>
        <w:tc>
          <w:tcPr>
            <w:tcW w:w="674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520</w:t>
            </w:r>
          </w:p>
        </w:tc>
        <w:tc>
          <w:tcPr>
            <w:tcW w:w="60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338</w:t>
            </w:r>
          </w:p>
        </w:tc>
        <w:tc>
          <w:tcPr>
            <w:tcW w:w="845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440</w:t>
            </w:r>
          </w:p>
        </w:tc>
        <w:tc>
          <w:tcPr>
            <w:tcW w:w="160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3118</w:t>
            </w:r>
          </w:p>
        </w:tc>
      </w:tr>
      <w:tr w:rsidR="00931FE0">
        <w:trPr>
          <w:trHeight w:val="724"/>
        </w:trPr>
        <w:tc>
          <w:tcPr>
            <w:tcW w:w="137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ascii="Times New Roman" w:hAnsi="宋体" w:hint="eastAsia"/>
                <w:sz w:val="24"/>
                <w:szCs w:val="24"/>
              </w:rPr>
              <w:t>%</w:t>
            </w:r>
          </w:p>
        </w:tc>
        <w:tc>
          <w:tcPr>
            <w:tcW w:w="66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92</w:t>
            </w:r>
          </w:p>
        </w:tc>
        <w:tc>
          <w:tcPr>
            <w:tcW w:w="668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97.3</w:t>
            </w:r>
          </w:p>
        </w:tc>
        <w:tc>
          <w:tcPr>
            <w:tcW w:w="78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80.7</w:t>
            </w:r>
          </w:p>
        </w:tc>
        <w:tc>
          <w:tcPr>
            <w:tcW w:w="674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77.2</w:t>
            </w:r>
          </w:p>
        </w:tc>
        <w:tc>
          <w:tcPr>
            <w:tcW w:w="60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50.1</w:t>
            </w:r>
          </w:p>
        </w:tc>
        <w:tc>
          <w:tcPr>
            <w:tcW w:w="845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65.3</w:t>
            </w:r>
          </w:p>
        </w:tc>
        <w:tc>
          <w:tcPr>
            <w:tcW w:w="160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77.1</w:t>
            </w:r>
          </w:p>
        </w:tc>
      </w:tr>
    </w:tbl>
    <w:p w:rsidR="00931FE0" w:rsidRDefault="00931FE0">
      <w:pPr>
        <w:pStyle w:val="1"/>
        <w:ind w:firstLineChars="0" w:firstLine="0"/>
        <w:rPr>
          <w:rFonts w:ascii="Times New Roman" w:eastAsia="黑体" w:hAnsi="黑体"/>
          <w:sz w:val="28"/>
          <w:szCs w:val="28"/>
        </w:rPr>
      </w:pPr>
    </w:p>
    <w:p w:rsidR="00931FE0" w:rsidRDefault="00931FE0">
      <w:pPr>
        <w:pStyle w:val="1"/>
        <w:ind w:firstLineChars="0" w:firstLine="0"/>
        <w:rPr>
          <w:rFonts w:ascii="Times New Roman" w:eastAsia="黑体" w:hAnsi="黑体"/>
          <w:sz w:val="28"/>
          <w:szCs w:val="28"/>
        </w:rPr>
      </w:pPr>
    </w:p>
    <w:tbl>
      <w:tblPr>
        <w:tblW w:w="89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661"/>
        <w:gridCol w:w="673"/>
        <w:gridCol w:w="656"/>
        <w:gridCol w:w="682"/>
        <w:gridCol w:w="763"/>
        <w:gridCol w:w="682"/>
        <w:gridCol w:w="637"/>
        <w:gridCol w:w="645"/>
        <w:gridCol w:w="682"/>
        <w:gridCol w:w="609"/>
        <w:gridCol w:w="836"/>
      </w:tblGrid>
      <w:tr w:rsidR="00931FE0">
        <w:trPr>
          <w:trHeight w:val="679"/>
        </w:trPr>
        <w:tc>
          <w:tcPr>
            <w:tcW w:w="1379" w:type="dxa"/>
            <w:vMerge w:val="restart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2672" w:type="dxa"/>
            <w:gridSpan w:val="4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四</w:t>
            </w:r>
          </w:p>
        </w:tc>
        <w:tc>
          <w:tcPr>
            <w:tcW w:w="4854" w:type="dxa"/>
            <w:gridSpan w:val="7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五</w:t>
            </w:r>
          </w:p>
        </w:tc>
      </w:tr>
      <w:tr w:rsidR="00931FE0">
        <w:trPr>
          <w:trHeight w:val="591"/>
        </w:trPr>
        <w:tc>
          <w:tcPr>
            <w:tcW w:w="1379" w:type="dxa"/>
            <w:vMerge/>
            <w:vAlign w:val="center"/>
          </w:tcPr>
          <w:p w:rsidR="00931FE0" w:rsidRDefault="00931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pacing w:val="-18"/>
                <w:kern w:val="10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18"/>
                <w:kern w:val="10"/>
                <w:sz w:val="15"/>
                <w:szCs w:val="15"/>
              </w:rPr>
              <w:t>2</w:t>
            </w:r>
          </w:p>
        </w:tc>
        <w:tc>
          <w:tcPr>
            <w:tcW w:w="65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pacing w:val="-18"/>
                <w:kern w:val="10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18"/>
                <w:kern w:val="10"/>
                <w:sz w:val="15"/>
                <w:szCs w:val="15"/>
              </w:rPr>
              <w:t>3</w:t>
            </w:r>
          </w:p>
        </w:tc>
        <w:tc>
          <w:tcPr>
            <w:tcW w:w="68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pacing w:val="-18"/>
                <w:kern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18"/>
                <w:kern w:val="10"/>
                <w:sz w:val="24"/>
                <w:szCs w:val="24"/>
              </w:rPr>
              <w:t>合计</w:t>
            </w:r>
          </w:p>
        </w:tc>
        <w:tc>
          <w:tcPr>
            <w:tcW w:w="763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68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(2)</w:t>
            </w:r>
          </w:p>
        </w:tc>
        <w:tc>
          <w:tcPr>
            <w:tcW w:w="637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645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68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(1)</w:t>
            </w:r>
          </w:p>
        </w:tc>
        <w:tc>
          <w:tcPr>
            <w:tcW w:w="60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(2)</w:t>
            </w:r>
          </w:p>
        </w:tc>
        <w:tc>
          <w:tcPr>
            <w:tcW w:w="83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合计</w:t>
            </w:r>
          </w:p>
        </w:tc>
      </w:tr>
      <w:tr w:rsidR="00931FE0">
        <w:trPr>
          <w:trHeight w:val="679"/>
        </w:trPr>
        <w:tc>
          <w:tcPr>
            <w:tcW w:w="137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661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674</w:t>
            </w:r>
          </w:p>
        </w:tc>
        <w:tc>
          <w:tcPr>
            <w:tcW w:w="673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674</w:t>
            </w:r>
          </w:p>
        </w:tc>
        <w:tc>
          <w:tcPr>
            <w:tcW w:w="65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1685</w:t>
            </w:r>
          </w:p>
        </w:tc>
        <w:tc>
          <w:tcPr>
            <w:tcW w:w="68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3033</w:t>
            </w:r>
          </w:p>
        </w:tc>
        <w:tc>
          <w:tcPr>
            <w:tcW w:w="763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1685</w:t>
            </w:r>
          </w:p>
        </w:tc>
        <w:tc>
          <w:tcPr>
            <w:tcW w:w="68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1685</w:t>
            </w:r>
          </w:p>
        </w:tc>
        <w:tc>
          <w:tcPr>
            <w:tcW w:w="637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2696</w:t>
            </w:r>
          </w:p>
        </w:tc>
        <w:tc>
          <w:tcPr>
            <w:tcW w:w="645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1685</w:t>
            </w:r>
          </w:p>
        </w:tc>
        <w:tc>
          <w:tcPr>
            <w:tcW w:w="68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1011</w:t>
            </w:r>
          </w:p>
        </w:tc>
        <w:tc>
          <w:tcPr>
            <w:tcW w:w="60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674</w:t>
            </w:r>
          </w:p>
        </w:tc>
        <w:tc>
          <w:tcPr>
            <w:tcW w:w="83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9436</w:t>
            </w:r>
          </w:p>
        </w:tc>
      </w:tr>
      <w:tr w:rsidR="00931FE0">
        <w:trPr>
          <w:trHeight w:val="713"/>
        </w:trPr>
        <w:tc>
          <w:tcPr>
            <w:tcW w:w="137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661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550</w:t>
            </w:r>
          </w:p>
        </w:tc>
        <w:tc>
          <w:tcPr>
            <w:tcW w:w="673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494</w:t>
            </w:r>
          </w:p>
        </w:tc>
        <w:tc>
          <w:tcPr>
            <w:tcW w:w="65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1521</w:t>
            </w:r>
          </w:p>
        </w:tc>
        <w:tc>
          <w:tcPr>
            <w:tcW w:w="68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2565</w:t>
            </w:r>
          </w:p>
        </w:tc>
        <w:tc>
          <w:tcPr>
            <w:tcW w:w="763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1636</w:t>
            </w:r>
          </w:p>
        </w:tc>
        <w:tc>
          <w:tcPr>
            <w:tcW w:w="68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1330.5</w:t>
            </w:r>
          </w:p>
        </w:tc>
        <w:tc>
          <w:tcPr>
            <w:tcW w:w="637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2436</w:t>
            </w:r>
          </w:p>
        </w:tc>
        <w:tc>
          <w:tcPr>
            <w:tcW w:w="645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1364</w:t>
            </w:r>
          </w:p>
        </w:tc>
        <w:tc>
          <w:tcPr>
            <w:tcW w:w="68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859</w:t>
            </w:r>
          </w:p>
        </w:tc>
        <w:tc>
          <w:tcPr>
            <w:tcW w:w="60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503</w:t>
            </w:r>
          </w:p>
        </w:tc>
        <w:tc>
          <w:tcPr>
            <w:tcW w:w="83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8129</w:t>
            </w:r>
          </w:p>
        </w:tc>
      </w:tr>
      <w:tr w:rsidR="00931FE0">
        <w:trPr>
          <w:trHeight w:val="724"/>
        </w:trPr>
        <w:tc>
          <w:tcPr>
            <w:tcW w:w="137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ascii="Times New Roman" w:hAnsi="宋体" w:hint="eastAsia"/>
                <w:sz w:val="24"/>
                <w:szCs w:val="24"/>
              </w:rPr>
              <w:t>%</w:t>
            </w:r>
          </w:p>
        </w:tc>
        <w:tc>
          <w:tcPr>
            <w:tcW w:w="661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81.6</w:t>
            </w:r>
          </w:p>
        </w:tc>
        <w:tc>
          <w:tcPr>
            <w:tcW w:w="673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73.3</w:t>
            </w:r>
          </w:p>
        </w:tc>
        <w:tc>
          <w:tcPr>
            <w:tcW w:w="65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90.3</w:t>
            </w:r>
          </w:p>
        </w:tc>
        <w:tc>
          <w:tcPr>
            <w:tcW w:w="68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84,6</w:t>
            </w:r>
          </w:p>
        </w:tc>
        <w:tc>
          <w:tcPr>
            <w:tcW w:w="763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97.1</w:t>
            </w:r>
          </w:p>
        </w:tc>
        <w:tc>
          <w:tcPr>
            <w:tcW w:w="68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79</w:t>
            </w:r>
          </w:p>
        </w:tc>
        <w:tc>
          <w:tcPr>
            <w:tcW w:w="637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90.4</w:t>
            </w:r>
          </w:p>
        </w:tc>
        <w:tc>
          <w:tcPr>
            <w:tcW w:w="645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80.9</w:t>
            </w:r>
          </w:p>
        </w:tc>
        <w:tc>
          <w:tcPr>
            <w:tcW w:w="682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85</w:t>
            </w:r>
          </w:p>
        </w:tc>
        <w:tc>
          <w:tcPr>
            <w:tcW w:w="609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74.6</w:t>
            </w:r>
          </w:p>
        </w:tc>
        <w:tc>
          <w:tcPr>
            <w:tcW w:w="836" w:type="dxa"/>
            <w:vAlign w:val="center"/>
          </w:tcPr>
          <w:p w:rsidR="00931FE0" w:rsidRDefault="00497F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86.1</w:t>
            </w:r>
            <w:bookmarkStart w:id="0" w:name="_GoBack"/>
            <w:bookmarkEnd w:id="0"/>
          </w:p>
        </w:tc>
      </w:tr>
    </w:tbl>
    <w:p w:rsidR="00931FE0" w:rsidRDefault="00931FE0">
      <w:pPr>
        <w:pStyle w:val="1"/>
        <w:ind w:firstLineChars="0" w:firstLine="0"/>
        <w:rPr>
          <w:rFonts w:ascii="Times New Roman" w:eastAsia="黑体" w:hAnsi="黑体"/>
          <w:sz w:val="28"/>
          <w:szCs w:val="28"/>
        </w:rPr>
      </w:pPr>
    </w:p>
    <w:p w:rsidR="00931FE0" w:rsidRDefault="00497FA1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三、典型错误分析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931FE0">
        <w:tc>
          <w:tcPr>
            <w:tcW w:w="9286" w:type="dxa"/>
          </w:tcPr>
          <w:p w:rsidR="00931FE0" w:rsidRDefault="00497FA1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例举学生的典型错误，并分析错误原因：</w:t>
            </w:r>
          </w:p>
          <w:p w:rsidR="00766042" w:rsidRPr="00974E2B" w:rsidRDefault="00974E2B" w:rsidP="00974E2B">
            <w:pPr>
              <w:spacing w:line="480" w:lineRule="exact"/>
              <w:ind w:leftChars="200" w:left="420"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1.</w:t>
            </w:r>
            <w:r w:rsidR="00766042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计算题第二类竖式计算的错误较多，表现在以下两种情况：</w:t>
            </w:r>
          </w:p>
          <w:p w:rsidR="00766042" w:rsidRPr="00766042" w:rsidRDefault="00766042" w:rsidP="00766042">
            <w:pPr>
              <w:spacing w:line="480" w:lineRule="exact"/>
              <w:ind w:left="4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2543307</wp:posOffset>
                  </wp:positionH>
                  <wp:positionV relativeFrom="paragraph">
                    <wp:posOffset>123561</wp:posOffset>
                  </wp:positionV>
                  <wp:extent cx="1395682" cy="1182232"/>
                  <wp:effectExtent l="19050" t="0" r="0" b="0"/>
                  <wp:wrapNone/>
                  <wp:docPr id="2" name="图片 2" descr="C:\Users\win\AppData\Local\Packages\903DB504.QQ_a99ra4d2cbcxa\LocalState\User\1610371833\DataLine\IMG_5584(20191222-03565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\AppData\Local\Packages\903DB504.QQ_a99ra4d2cbcxa\LocalState\User\1610371833\DataLine\IMG_5584(20191222-03565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83" cy="1182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88900</wp:posOffset>
                  </wp:positionV>
                  <wp:extent cx="1096645" cy="1216025"/>
                  <wp:effectExtent l="19050" t="0" r="8255" b="0"/>
                  <wp:wrapNone/>
                  <wp:docPr id="1" name="图片 1" descr="C:\Users\win\AppData\Local\Packages\903DB504.QQ_a99ra4d2cbcxa\LocalState\User\1610371833\DataLine\IMG_5583(20191222-04005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\AppData\Local\Packages\903DB504.QQ_a99ra4d2cbcxa\LocalState\User\1610371833\DataLine\IMG_5583(20191222-04005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6042" w:rsidRDefault="00766042" w:rsidP="00766042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66042" w:rsidRDefault="00766042" w:rsidP="00766042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66042" w:rsidRPr="00766042" w:rsidRDefault="00766042" w:rsidP="00766042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04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766042" w:rsidRDefault="00766042" w:rsidP="00766042">
            <w:pPr>
              <w:spacing w:line="480" w:lineRule="exac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766042" w:rsidRPr="004C74C4" w:rsidRDefault="00766042" w:rsidP="00766042">
            <w:pPr>
              <w:spacing w:line="480" w:lineRule="exact"/>
              <w:ind w:firstLineChars="195" w:firstLine="470"/>
              <w:rPr>
                <w:rFonts w:ascii="Times New Roman" w:hAnsi="宋体"/>
                <w:sz w:val="24"/>
                <w:szCs w:val="24"/>
              </w:rPr>
            </w:pPr>
            <w:r w:rsidRPr="004C74C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错误原因</w:t>
            </w:r>
            <w:r w:rsidRPr="004C74C4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 w:rsidRPr="004C74C4">
              <w:rPr>
                <w:rFonts w:ascii="宋体" w:hAnsi="宋体" w:hint="eastAsia"/>
                <w:color w:val="333333"/>
                <w:sz w:val="24"/>
                <w:szCs w:val="24"/>
              </w:rPr>
              <w:t>有些是平时做计算题时的不良习惯引起的，有些是平时计算题训练不够，导致不熟练引起的。</w:t>
            </w:r>
            <w:r w:rsidRPr="004C74C4">
              <w:rPr>
                <w:rFonts w:ascii="Times New Roman" w:hAnsi="宋体" w:hint="eastAsia"/>
                <w:sz w:val="24"/>
                <w:szCs w:val="24"/>
              </w:rPr>
              <w:t>学生习惯差，做题时粗心大意。计算</w:t>
            </w:r>
            <w:r>
              <w:rPr>
                <w:rFonts w:ascii="Times New Roman" w:hAnsi="宋体" w:hint="eastAsia"/>
                <w:sz w:val="24"/>
                <w:szCs w:val="24"/>
              </w:rPr>
              <w:t>好之后漏写横式的得数，或者写了得数却漏点小数点</w:t>
            </w:r>
            <w:r w:rsidR="00C870EF">
              <w:rPr>
                <w:rFonts w:ascii="Times New Roman" w:hAnsi="宋体" w:hint="eastAsia"/>
                <w:sz w:val="24"/>
                <w:szCs w:val="24"/>
              </w:rPr>
              <w:t>。还</w:t>
            </w:r>
            <w:r w:rsidRPr="004C74C4">
              <w:rPr>
                <w:rFonts w:ascii="Times New Roman" w:hAnsi="宋体" w:hint="eastAsia"/>
                <w:sz w:val="24"/>
                <w:szCs w:val="24"/>
              </w:rPr>
              <w:t>有的看错数字，有的看错运算符号，造成计算结果错误</w:t>
            </w:r>
            <w:r w:rsidR="00C870EF">
              <w:rPr>
                <w:rFonts w:ascii="Times New Roman" w:hAnsi="宋体" w:hint="eastAsia"/>
                <w:sz w:val="24"/>
                <w:szCs w:val="24"/>
              </w:rPr>
              <w:t>。</w:t>
            </w:r>
            <w:r w:rsidRPr="004C74C4">
              <w:rPr>
                <w:rFonts w:ascii="Times New Roman" w:hAnsi="宋体" w:hint="eastAsia"/>
                <w:sz w:val="24"/>
                <w:szCs w:val="24"/>
              </w:rPr>
              <w:t>意识不是一天两天就可以教会的，它</w:t>
            </w:r>
            <w:r>
              <w:rPr>
                <w:rFonts w:ascii="Times New Roman" w:hAnsi="宋体" w:hint="eastAsia"/>
                <w:sz w:val="24"/>
                <w:szCs w:val="24"/>
              </w:rPr>
              <w:t>是一种长期的积累，需要我们老师从生活、教学中点滴培养起来。</w:t>
            </w:r>
          </w:p>
          <w:p w:rsidR="00766042" w:rsidRPr="00974E2B" w:rsidRDefault="00974E2B" w:rsidP="00974E2B">
            <w:pPr>
              <w:spacing w:line="600" w:lineRule="exact"/>
              <w:ind w:left="4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highlight w:val="lightGray"/>
              </w:rPr>
              <w:t>2.</w:t>
            </w:r>
            <w:r w:rsidR="00C870EF" w:rsidRPr="00974E2B">
              <w:rPr>
                <w:rFonts w:ascii="宋体" w:hAnsi="宋体" w:hint="eastAsia"/>
                <w:color w:val="333333"/>
                <w:sz w:val="24"/>
                <w:szCs w:val="24"/>
              </w:rPr>
              <w:t>计算题</w:t>
            </w:r>
            <w:r w:rsidR="00766042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第</w:t>
            </w:r>
            <w:r w:rsidR="00C870EF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="00C870EF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类简便计算</w:t>
            </w:r>
            <w:r w:rsidR="002138CA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第</w:t>
            </w:r>
            <w:r w:rsidR="002138CA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="002138CA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题</w:t>
            </w:r>
            <w:r w:rsidR="00C870EF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，不能一眼看出简便计算的方法，需要算出一步之后再选择简便算法，</w:t>
            </w:r>
            <w:r w:rsidR="00766042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好多学生</w:t>
            </w:r>
            <w:r w:rsidR="00C870EF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都</w:t>
            </w:r>
            <w:r w:rsidR="00766042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不能灵活地</w:t>
            </w:r>
            <w:r w:rsidR="00C870EF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应用</w:t>
            </w:r>
            <w:r w:rsidR="00766042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  <w:r w:rsidR="002138CA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主要集中在以下两种错误：</w:t>
            </w:r>
          </w:p>
          <w:p w:rsidR="00C870EF" w:rsidRDefault="00C870EF" w:rsidP="00C870EF">
            <w:pPr>
              <w:pStyle w:val="a7"/>
              <w:spacing w:line="600" w:lineRule="exact"/>
              <w:ind w:left="780" w:firstLineChars="0" w:firstLine="0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559231</wp:posOffset>
                  </wp:positionH>
                  <wp:positionV relativeFrom="paragraph">
                    <wp:posOffset>57426</wp:posOffset>
                  </wp:positionV>
                  <wp:extent cx="973359" cy="664234"/>
                  <wp:effectExtent l="19050" t="0" r="0" b="0"/>
                  <wp:wrapNone/>
                  <wp:docPr id="6" name="图片 4" descr="C:\Users\win\AppData\Local\Packages\903DB504.QQ_a99ra4d2cbcxa\LocalState\User\1610371833\DataLine\IMG_5587(20191222-03500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\AppData\Local\Packages\903DB504.QQ_a99ra4d2cbcxa\LocalState\User\1610371833\DataLine\IMG_5587(20191222-03500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359" cy="66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2698582</wp:posOffset>
                  </wp:positionH>
                  <wp:positionV relativeFrom="paragraph">
                    <wp:posOffset>31546</wp:posOffset>
                  </wp:positionV>
                  <wp:extent cx="1016120" cy="690113"/>
                  <wp:effectExtent l="19050" t="0" r="0" b="0"/>
                  <wp:wrapNone/>
                  <wp:docPr id="3" name="图片 3" descr="C:\Users\win\AppData\Local\Packages\903DB504.QQ_a99ra4d2cbcxa\LocalState\User\1610371833\DataLine\IMG_5586(20191222-03534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\AppData\Local\Packages\903DB504.QQ_a99ra4d2cbcxa\LocalState\User\1610371833\DataLine\IMG_5586(20191222-03534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20" cy="69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70EF">
              <w:rPr>
                <w:rFonts w:ascii="宋体" w:hAnsi="宋体"/>
                <w:color w:val="333333"/>
                <w:sz w:val="24"/>
                <w:szCs w:val="24"/>
              </w:rPr>
              <w:t xml:space="preserve"> </w:t>
            </w:r>
          </w:p>
          <w:p w:rsidR="00C870EF" w:rsidRPr="00C870EF" w:rsidRDefault="00C870EF" w:rsidP="00C870EF">
            <w:pPr>
              <w:pStyle w:val="a7"/>
              <w:spacing w:line="600" w:lineRule="exact"/>
              <w:ind w:left="780" w:firstLineChars="0" w:firstLine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66042" w:rsidRDefault="00766042" w:rsidP="00766042">
            <w:pPr>
              <w:spacing w:line="600" w:lineRule="exact"/>
              <w:ind w:firstLineChars="200" w:firstLine="482"/>
              <w:rPr>
                <w:rFonts w:ascii="宋体" w:hAnsi="宋体"/>
                <w:color w:val="333333"/>
                <w:sz w:val="24"/>
                <w:szCs w:val="24"/>
              </w:rPr>
            </w:pPr>
            <w:r w:rsidRPr="00E74F7B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lastRenderedPageBreak/>
              <w:t>错误原因</w:t>
            </w:r>
            <w:r w:rsidRPr="00E74F7B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 w:rsidR="00C870EF">
              <w:rPr>
                <w:rFonts w:ascii="Times New Roman" w:hAnsi="Times New Roman" w:hint="eastAsia"/>
                <w:kern w:val="0"/>
                <w:sz w:val="24"/>
                <w:szCs w:val="24"/>
              </w:rPr>
              <w:t>第一种错误的原因：能够算出</w:t>
            </w:r>
            <w:r w:rsidR="00C870EF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="00C870EF">
              <w:rPr>
                <w:rFonts w:ascii="Times New Roman" w:hAnsi="Times New Roman" w:hint="eastAsia"/>
                <w:kern w:val="0"/>
                <w:sz w:val="24"/>
                <w:szCs w:val="24"/>
              </w:rPr>
              <w:t>个</w:t>
            </w:r>
            <w:r w:rsidR="00C870EF">
              <w:rPr>
                <w:rFonts w:ascii="Times New Roman" w:hAnsi="Times New Roman" w:hint="eastAsia"/>
                <w:kern w:val="0"/>
                <w:sz w:val="24"/>
                <w:szCs w:val="24"/>
              </w:rPr>
              <w:t>3.6</w:t>
            </w:r>
            <w:r w:rsidR="00C870EF">
              <w:rPr>
                <w:rFonts w:ascii="Times New Roman" w:hAnsi="Times New Roman" w:hint="eastAsia"/>
                <w:kern w:val="0"/>
                <w:sz w:val="24"/>
                <w:szCs w:val="24"/>
              </w:rPr>
              <w:t>加上</w:t>
            </w:r>
            <w:r w:rsidR="00C870EF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="00C870EF">
              <w:rPr>
                <w:rFonts w:ascii="Times New Roman" w:hAnsi="Times New Roman" w:hint="eastAsia"/>
                <w:kern w:val="0"/>
                <w:sz w:val="24"/>
                <w:szCs w:val="24"/>
              </w:rPr>
              <w:t>个</w:t>
            </w:r>
            <w:r w:rsidR="00C870EF">
              <w:rPr>
                <w:rFonts w:ascii="Times New Roman" w:hAnsi="Times New Roman" w:hint="eastAsia"/>
                <w:kern w:val="0"/>
                <w:sz w:val="24"/>
                <w:szCs w:val="24"/>
              </w:rPr>
              <w:t>3.6</w:t>
            </w:r>
            <w:r w:rsidR="00C870EF">
              <w:rPr>
                <w:rFonts w:ascii="Times New Roman" w:hAnsi="Times New Roman" w:hint="eastAsia"/>
                <w:kern w:val="0"/>
                <w:sz w:val="24"/>
                <w:szCs w:val="24"/>
              </w:rPr>
              <w:t>，但由于乘法的意义理解得不够透彻，导致不能灵活地把它们看成</w:t>
            </w:r>
            <w:r w:rsidR="00C870EF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="00C870EF">
              <w:rPr>
                <w:rFonts w:ascii="Times New Roman" w:hAnsi="Times New Roman" w:hint="eastAsia"/>
                <w:kern w:val="0"/>
                <w:sz w:val="24"/>
                <w:szCs w:val="24"/>
              </w:rPr>
              <w:t>个</w:t>
            </w:r>
            <w:r w:rsidR="00C870EF">
              <w:rPr>
                <w:rFonts w:ascii="Times New Roman" w:hAnsi="Times New Roman" w:hint="eastAsia"/>
                <w:kern w:val="0"/>
                <w:sz w:val="24"/>
                <w:szCs w:val="24"/>
              </w:rPr>
              <w:t>3.6</w:t>
            </w:r>
            <w:r w:rsidR="00C870EF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  <w:r w:rsidR="002138CA">
              <w:rPr>
                <w:rFonts w:ascii="Times New Roman" w:hAnsi="Times New Roman" w:hint="eastAsia"/>
                <w:kern w:val="0"/>
                <w:sz w:val="24"/>
                <w:szCs w:val="24"/>
              </w:rPr>
              <w:t>第二种错误的原因：小数四则混合运算的运算顺序理解不清。</w:t>
            </w:r>
            <w:r w:rsidR="002138CA" w:rsidRPr="002138CA">
              <w:rPr>
                <w:rFonts w:ascii="Times New Roman" w:hAnsi="Times New Roman" w:hint="eastAsia"/>
                <w:kern w:val="0"/>
                <w:sz w:val="24"/>
                <w:szCs w:val="24"/>
              </w:rPr>
              <w:t>虽然学生已经学习了整数四则混合运算的法则，小数四则混合运算的法则仍然是</w:t>
            </w:r>
            <w:r w:rsidR="002138CA">
              <w:rPr>
                <w:rFonts w:ascii="Times New Roman" w:hAnsi="Times New Roman" w:hint="eastAsia"/>
                <w:kern w:val="0"/>
                <w:sz w:val="24"/>
                <w:szCs w:val="24"/>
              </w:rPr>
              <w:t>一个</w:t>
            </w:r>
            <w:r w:rsidR="002138CA" w:rsidRPr="002138CA">
              <w:rPr>
                <w:rFonts w:ascii="Times New Roman" w:hAnsi="Times New Roman" w:hint="eastAsia"/>
                <w:kern w:val="0"/>
                <w:sz w:val="24"/>
                <w:szCs w:val="24"/>
              </w:rPr>
              <w:t>重点和难点</w:t>
            </w:r>
            <w:r w:rsidR="002138CA"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 w:rsidR="002138CA">
              <w:rPr>
                <w:rFonts w:ascii="宋体" w:hAnsi="宋体" w:hint="eastAsia"/>
                <w:color w:val="333333"/>
                <w:sz w:val="24"/>
                <w:szCs w:val="24"/>
              </w:rPr>
              <w:t>今后的教学中还应多做多讲多练。</w:t>
            </w:r>
          </w:p>
          <w:p w:rsidR="000612D9" w:rsidRPr="00974E2B" w:rsidRDefault="00974E2B" w:rsidP="00974E2B">
            <w:pPr>
              <w:spacing w:line="600" w:lineRule="exact"/>
              <w:ind w:leftChars="200" w:left="420"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74E2B">
              <w:rPr>
                <w:rFonts w:ascii="Times New Roman" w:hAnsi="Times New Roman"/>
                <w:kern w:val="0"/>
                <w:sz w:val="24"/>
                <w:szCs w:val="24"/>
                <w:highlight w:val="lightGray"/>
              </w:rPr>
              <w:t>3.</w:t>
            </w:r>
            <w:r w:rsidR="000612D9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简便计算第</w:t>
            </w:r>
            <w:r w:rsidR="000612D9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="000612D9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题，相对于第</w:t>
            </w:r>
            <w:r w:rsidR="000612D9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="000612D9" w:rsidRPr="00974E2B">
              <w:rPr>
                <w:rFonts w:ascii="Times New Roman" w:hAnsi="Times New Roman" w:hint="eastAsia"/>
                <w:kern w:val="0"/>
                <w:sz w:val="24"/>
                <w:szCs w:val="24"/>
              </w:rPr>
              <w:t>题正确率高了一点，但情况还是不容乐观。</w:t>
            </w:r>
          </w:p>
          <w:p w:rsidR="000612D9" w:rsidRPr="000612D9" w:rsidRDefault="000612D9" w:rsidP="000612D9">
            <w:pPr>
              <w:pStyle w:val="a7"/>
              <w:spacing w:line="600" w:lineRule="exact"/>
              <w:ind w:left="780" w:firstLineChars="0" w:firstLine="0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1870446</wp:posOffset>
                  </wp:positionH>
                  <wp:positionV relativeFrom="paragraph">
                    <wp:posOffset>121200</wp:posOffset>
                  </wp:positionV>
                  <wp:extent cx="1464591" cy="897147"/>
                  <wp:effectExtent l="19050" t="0" r="2259" b="0"/>
                  <wp:wrapNone/>
                  <wp:docPr id="7" name="图片 5" descr="C:\Users\win\AppData\Local\Packages\903DB504.QQ_a99ra4d2cbcxa\LocalState\User\1610371833\DataLine\IMG_5589(20191222-01411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\AppData\Local\Packages\903DB504.QQ_a99ra4d2cbcxa\LocalState\User\1610371833\DataLine\IMG_5589(20191222-01411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521" cy="898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403956</wp:posOffset>
                  </wp:positionH>
                  <wp:positionV relativeFrom="paragraph">
                    <wp:posOffset>121200</wp:posOffset>
                  </wp:positionV>
                  <wp:extent cx="1256218" cy="897147"/>
                  <wp:effectExtent l="19050" t="0" r="1082" b="0"/>
                  <wp:wrapNone/>
                  <wp:docPr id="8" name="图片 6" descr="C:\Users\win\AppData\Local\Packages\903DB504.QQ_a99ra4d2cbcxa\LocalState\User\1610371833\DataLine\IMG_5590(20191222-01410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\AppData\Local\Packages\903DB504.QQ_a99ra4d2cbcxa\LocalState\User\1610371833\DataLine\IMG_5590(20191222-01410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58" cy="897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2D9" w:rsidRDefault="000612D9" w:rsidP="000612D9">
            <w:pPr>
              <w:spacing w:line="600" w:lineRule="exact"/>
              <w:ind w:firstLineChars="250" w:firstLine="6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612D9" w:rsidRDefault="000612D9" w:rsidP="00766042">
            <w:pPr>
              <w:spacing w:line="600" w:lineRule="exact"/>
              <w:ind w:firstLineChars="250" w:firstLine="6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612D9" w:rsidRDefault="000612D9" w:rsidP="000612D9">
            <w:pPr>
              <w:spacing w:line="600" w:lineRule="exact"/>
              <w:ind w:firstLineChars="250" w:firstLine="602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4F7B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错误原因</w:t>
            </w:r>
            <w:r w:rsidRPr="00E74F7B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第一种错误是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8.25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➖3.75这一步的得数算错，原因在于</w:t>
            </w:r>
            <w:r w:rsidR="002C2ACA">
              <w:rPr>
                <w:rFonts w:ascii="宋体" w:hAnsi="宋体" w:cs="宋体" w:hint="eastAsia"/>
                <w:kern w:val="0"/>
                <w:sz w:val="24"/>
                <w:szCs w:val="24"/>
              </w:rPr>
              <w:t>学生懒惰的学习态度，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口算不能</w:t>
            </w:r>
            <w:r w:rsidR="002C2ACA">
              <w:rPr>
                <w:rFonts w:ascii="宋体" w:hAnsi="宋体" w:cs="宋体" w:hint="eastAsia"/>
                <w:kern w:val="0"/>
                <w:sz w:val="24"/>
                <w:szCs w:val="24"/>
              </w:rPr>
              <w:t>算出的情况下又不愿意竖式计算。第二种错误是知道1.25</w:t>
            </w:r>
            <w:r w:rsidR="002C2ACA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✖8</w:t>
            </w:r>
            <w:r w:rsidR="002C2ACA">
              <w:rPr>
                <w:rFonts w:asciiTheme="minorEastAsia" w:eastAsiaTheme="minorEastAsia" w:hAnsiTheme="minorEastAsia" w:cs="MS Mincho" w:hint="eastAsia"/>
                <w:kern w:val="0"/>
                <w:sz w:val="24"/>
                <w:szCs w:val="24"/>
              </w:rPr>
              <w:t>可以凑到整数10，却没有加上括号，对于简便计算的格式还不够</w:t>
            </w:r>
            <w:r w:rsidR="002C2ACA">
              <w:rPr>
                <w:rFonts w:ascii="Times New Roman" w:hAnsi="Times New Roman" w:hint="eastAsia"/>
                <w:kern w:val="0"/>
                <w:sz w:val="24"/>
                <w:szCs w:val="24"/>
              </w:rPr>
              <w:t>理解。</w:t>
            </w:r>
            <w:r w:rsidR="002C2ACA" w:rsidRPr="002C2ACA">
              <w:rPr>
                <w:rFonts w:ascii="Times New Roman" w:hAnsi="Times New Roman" w:hint="eastAsia"/>
                <w:kern w:val="0"/>
                <w:sz w:val="24"/>
                <w:szCs w:val="24"/>
              </w:rPr>
              <w:t>应用加法</w:t>
            </w:r>
            <w:r w:rsidR="002C2ACA">
              <w:rPr>
                <w:rFonts w:ascii="Times New Roman" w:hAnsi="Times New Roman" w:hint="eastAsia"/>
                <w:kern w:val="0"/>
                <w:sz w:val="24"/>
                <w:szCs w:val="24"/>
              </w:rPr>
              <w:t>和乘法</w:t>
            </w:r>
            <w:r w:rsidR="002C2ACA" w:rsidRPr="002C2ACA">
              <w:rPr>
                <w:rFonts w:ascii="Times New Roman" w:hAnsi="Times New Roman" w:hint="eastAsia"/>
                <w:kern w:val="0"/>
                <w:sz w:val="24"/>
                <w:szCs w:val="24"/>
              </w:rPr>
              <w:t>的运算定律进行小数的简便计算，学生出错较少，但是在应用减法</w:t>
            </w:r>
            <w:r w:rsidR="002C2ACA">
              <w:rPr>
                <w:rFonts w:ascii="Times New Roman" w:hAnsi="Times New Roman" w:hint="eastAsia"/>
                <w:kern w:val="0"/>
                <w:sz w:val="24"/>
                <w:szCs w:val="24"/>
              </w:rPr>
              <w:t>和除法</w:t>
            </w:r>
            <w:r w:rsidR="002C2ACA" w:rsidRPr="002C2ACA">
              <w:rPr>
                <w:rFonts w:ascii="Times New Roman" w:hAnsi="Times New Roman" w:hint="eastAsia"/>
                <w:kern w:val="0"/>
                <w:sz w:val="24"/>
                <w:szCs w:val="24"/>
              </w:rPr>
              <w:t>的性质上学生出错较多。因而在教学上要多设计应用减法</w:t>
            </w:r>
            <w:r w:rsidR="002C2ACA">
              <w:rPr>
                <w:rFonts w:ascii="Times New Roman" w:hAnsi="Times New Roman" w:hint="eastAsia"/>
                <w:kern w:val="0"/>
                <w:sz w:val="24"/>
                <w:szCs w:val="24"/>
              </w:rPr>
              <w:t>性质和除法</w:t>
            </w:r>
            <w:r w:rsidR="002C2ACA" w:rsidRPr="002C2ACA">
              <w:rPr>
                <w:rFonts w:ascii="Times New Roman" w:hAnsi="Times New Roman" w:hint="eastAsia"/>
                <w:kern w:val="0"/>
                <w:sz w:val="24"/>
                <w:szCs w:val="24"/>
              </w:rPr>
              <w:t>性质的练习题及变式练习，让学生灵活解决问题。</w:t>
            </w:r>
          </w:p>
          <w:p w:rsidR="00766042" w:rsidRPr="00544451" w:rsidRDefault="00544451" w:rsidP="00544451">
            <w:pPr>
              <w:spacing w:line="600" w:lineRule="exact"/>
              <w:ind w:firstLineChars="250" w:firstLine="60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4.</w:t>
            </w:r>
            <w:r w:rsidR="002C2ACA" w:rsidRP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>填空题</w:t>
            </w:r>
            <w:r w:rsidR="00766042" w:rsidRP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>第</w:t>
            </w:r>
            <w:r w:rsidR="002C2ACA" w:rsidRP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="00766042" w:rsidRP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>题</w:t>
            </w:r>
            <w:r w:rsidR="006241CA" w:rsidRP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>第</w:t>
            </w:r>
            <w:r w:rsidR="006241CA" w:rsidRP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="006241CA" w:rsidRP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>空错误较多。</w:t>
            </w:r>
          </w:p>
          <w:p w:rsidR="002C2ACA" w:rsidRDefault="006241CA" w:rsidP="002C2ACA">
            <w:pPr>
              <w:pStyle w:val="a7"/>
              <w:spacing w:line="600" w:lineRule="exact"/>
              <w:ind w:left="780" w:firstLineChars="0" w:firstLine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403956</wp:posOffset>
                  </wp:positionH>
                  <wp:positionV relativeFrom="paragraph">
                    <wp:posOffset>55064</wp:posOffset>
                  </wp:positionV>
                  <wp:extent cx="3733440" cy="671097"/>
                  <wp:effectExtent l="19050" t="0" r="360" b="0"/>
                  <wp:wrapNone/>
                  <wp:docPr id="9" name="图片 7" descr="C:\Users\win\AppData\Local\Packages\903DB504.QQ_a99ra4d2cbcxa\LocalState\User\1610371833\DataLine\IMG_5592(20191222-013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n\AppData\Local\Packages\903DB504.QQ_a99ra4d2cbcxa\LocalState\User\1610371833\DataLine\IMG_5592(20191222-013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053" cy="67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2ACA" w:rsidRPr="002C2ACA" w:rsidRDefault="002C2ACA" w:rsidP="002C2ACA">
            <w:pPr>
              <w:pStyle w:val="a7"/>
              <w:spacing w:line="600" w:lineRule="exact"/>
              <w:ind w:left="780" w:firstLineChars="0" w:firstLine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766042" w:rsidRPr="00E74F7B" w:rsidRDefault="00766042" w:rsidP="00766042">
            <w:pPr>
              <w:spacing w:line="600" w:lineRule="exact"/>
              <w:ind w:firstLineChars="250" w:firstLine="602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4F7B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错误原因</w:t>
            </w:r>
            <w:r w:rsidRPr="00E74F7B">
              <w:rPr>
                <w:rFonts w:ascii="Times New Roman" w:hAnsi="Times New Roman" w:hint="eastAsia"/>
                <w:kern w:val="0"/>
                <w:sz w:val="24"/>
                <w:szCs w:val="24"/>
              </w:rPr>
              <w:t>在于：</w:t>
            </w:r>
            <w:r w:rsidR="006241CA">
              <w:rPr>
                <w:rFonts w:ascii="宋体" w:hAnsi="宋体" w:cs="宋体" w:hint="eastAsia"/>
                <w:sz w:val="24"/>
              </w:rPr>
              <w:t>学生对于数位和计数单位混淆不清。对于成人来说，区别这两个概念非常简单，数位就是数的位置，计数单位就是用来计量数的单位。但对于孩子来说，这两个概念确实及其容易混淆，也许是因为它们的关系太密切的原因，也许是因为</w:t>
            </w:r>
            <w:r w:rsidR="00544451">
              <w:rPr>
                <w:rFonts w:ascii="宋体" w:hAnsi="宋体" w:cs="宋体" w:hint="eastAsia"/>
                <w:sz w:val="24"/>
              </w:rPr>
              <w:t>低年级时就没有建立起很清晰的概念。今后的教学中还需要多做一些练习，在这两个概念上多花一些时间去</w:t>
            </w:r>
            <w:r w:rsid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>更好地理解。</w:t>
            </w:r>
            <w:r w:rsidRPr="00E74F7B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            </w:t>
            </w:r>
          </w:p>
          <w:p w:rsidR="00766042" w:rsidRDefault="00544451" w:rsidP="00766042">
            <w:pPr>
              <w:spacing w:line="60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5.</w:t>
            </w:r>
            <w:r w:rsidRP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>填空题第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>题第</w:t>
            </w:r>
            <w:r w:rsidRP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>空错误较多</w:t>
            </w:r>
            <w:r w:rsidR="00766042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  <w:p w:rsidR="00544451" w:rsidRDefault="00544451" w:rsidP="00544451">
            <w:pPr>
              <w:spacing w:line="60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0"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326318</wp:posOffset>
                  </wp:positionH>
                  <wp:positionV relativeFrom="paragraph">
                    <wp:posOffset>223280</wp:posOffset>
                  </wp:positionV>
                  <wp:extent cx="2361841" cy="572206"/>
                  <wp:effectExtent l="19050" t="0" r="359" b="0"/>
                  <wp:wrapNone/>
                  <wp:docPr id="10" name="图片 8" descr="C:\Users\win\AppData\Local\Packages\903DB504.QQ_a99ra4d2cbcxa\LocalState\User\1610371833\DataLine\IMG_5593(20191222-01314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in\AppData\Local\Packages\903DB504.QQ_a99ra4d2cbcxa\LocalState\User\1610371833\DataLine\IMG_5593(20191222-01314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98" cy="57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4451" w:rsidRDefault="00544451" w:rsidP="00766042">
            <w:pPr>
              <w:spacing w:line="60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66042" w:rsidRDefault="00766042" w:rsidP="00766042">
            <w:pPr>
              <w:spacing w:line="600" w:lineRule="exact"/>
              <w:ind w:firstLineChars="200" w:firstLine="482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B2E20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错误原因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在于：</w:t>
            </w:r>
            <w:r w:rsidR="00117345">
              <w:rPr>
                <w:rFonts w:ascii="Times New Roman" w:hAnsi="Times New Roman" w:hint="eastAsia"/>
                <w:kern w:val="0"/>
                <w:sz w:val="24"/>
                <w:szCs w:val="24"/>
              </w:rPr>
              <w:t>1.</w:t>
            </w:r>
            <w:r w:rsidR="00544451">
              <w:rPr>
                <w:rFonts w:ascii="宋体" w:hAnsi="宋体" w:cs="宋体" w:hint="eastAsia"/>
                <w:sz w:val="24"/>
              </w:rPr>
              <w:t>没有观察数轴上已知数的特点，正负数的位置</w:t>
            </w:r>
            <w:r w:rsidR="00117345">
              <w:rPr>
                <w:rFonts w:ascii="宋体" w:hAnsi="宋体" w:hint="eastAsia"/>
                <w:kern w:val="0"/>
                <w:sz w:val="24"/>
                <w:szCs w:val="24"/>
              </w:rPr>
              <w:t>。2.没有弄清楚一格表示多少。3.数与数之间的关系不够敏锐，缺乏数感。</w:t>
            </w:r>
            <w:r w:rsidRPr="001B2E20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117345" w:rsidRDefault="00117345" w:rsidP="00117345">
            <w:pPr>
              <w:spacing w:line="60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6.</w:t>
            </w:r>
            <w:r w:rsidRP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>填空题第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544451">
              <w:rPr>
                <w:rFonts w:ascii="Times New Roman" w:hAnsi="Times New Roman" w:hint="eastAsia"/>
                <w:kern w:val="0"/>
                <w:sz w:val="24"/>
                <w:szCs w:val="24"/>
              </w:rPr>
              <w:t>题错误较多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  <w:p w:rsidR="00117345" w:rsidRDefault="00117345" w:rsidP="00117345">
            <w:pPr>
              <w:spacing w:line="60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2802098</wp:posOffset>
                  </wp:positionH>
                  <wp:positionV relativeFrom="paragraph">
                    <wp:posOffset>-8195</wp:posOffset>
                  </wp:positionV>
                  <wp:extent cx="1915065" cy="1000664"/>
                  <wp:effectExtent l="19050" t="0" r="8985" b="0"/>
                  <wp:wrapNone/>
                  <wp:docPr id="12" name="图片 10" descr="C:\Users\win\AppData\Local\Packages\903DB504.QQ_a99ra4d2cbcxa\LocalState\User\1610371833\DataLine\IMG_5605(20191221-06400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\AppData\Local\Packages\903DB504.QQ_a99ra4d2cbcxa\LocalState\User\1610371833\DataLine\IMG_5605(20191221-06400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709" cy="1000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-8255</wp:posOffset>
                  </wp:positionV>
                  <wp:extent cx="2025650" cy="1000125"/>
                  <wp:effectExtent l="19050" t="0" r="0" b="0"/>
                  <wp:wrapNone/>
                  <wp:docPr id="13" name="图片 11" descr="C:\Users\win\AppData\Local\Packages\903DB504.QQ_a99ra4d2cbcxa\LocalState\User\1610371833\DataLine\IMG_5604(20191221-0653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in\AppData\Local\Packages\903DB504.QQ_a99ra4d2cbcxa\LocalState\User\1610371833\DataLine\IMG_5604(20191221-0653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734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117345" w:rsidRDefault="00117345" w:rsidP="00117345">
            <w:pPr>
              <w:spacing w:line="60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17345" w:rsidRDefault="00117345" w:rsidP="00117345">
            <w:pPr>
              <w:spacing w:line="600" w:lineRule="exact"/>
              <w:ind w:firstLineChars="200" w:firstLine="482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766042" w:rsidRDefault="00766042" w:rsidP="00117345">
            <w:pPr>
              <w:spacing w:line="600" w:lineRule="exact"/>
              <w:ind w:firstLineChars="200" w:firstLine="482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B2E20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错误原因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：这类题</w:t>
            </w:r>
            <w:r w:rsidR="00117345">
              <w:rPr>
                <w:rFonts w:ascii="Times New Roman" w:hAnsi="Times New Roman" w:hint="eastAsia"/>
                <w:kern w:val="0"/>
                <w:sz w:val="24"/>
                <w:szCs w:val="24"/>
              </w:rPr>
              <w:t>课堂上也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也常做到，可是大部分学生对于这种</w:t>
            </w:r>
            <w:r w:rsidR="00117345">
              <w:rPr>
                <w:rFonts w:ascii="Times New Roman" w:hAnsi="Times New Roman" w:hint="eastAsia"/>
                <w:kern w:val="0"/>
                <w:sz w:val="24"/>
                <w:szCs w:val="24"/>
              </w:rPr>
              <w:t>算理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的问题还是没有能够对知识进行迁移，不能灵活解决问题。今后还需要加强对学生</w:t>
            </w:r>
            <w:r w:rsidR="00117345">
              <w:rPr>
                <w:rFonts w:ascii="Times New Roman" w:hAnsi="Times New Roman" w:hint="eastAsia"/>
                <w:kern w:val="0"/>
                <w:sz w:val="24"/>
                <w:szCs w:val="24"/>
              </w:rPr>
              <w:t>算理知识的练习，尽量通过画图、课件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等形式使学生理解。</w:t>
            </w:r>
          </w:p>
          <w:p w:rsidR="00766042" w:rsidRDefault="002C427A" w:rsidP="00766042">
            <w:pPr>
              <w:spacing w:line="60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358775</wp:posOffset>
                  </wp:positionV>
                  <wp:extent cx="1651000" cy="1043305"/>
                  <wp:effectExtent l="19050" t="0" r="6350" b="0"/>
                  <wp:wrapNone/>
                  <wp:docPr id="15" name="图片 13" descr="C:\Users\win\AppData\Local\Packages\903DB504.QQ_a99ra4d2cbcxa\LocalState\User\1610371833\DataLine\IMG_5611(20191221-0507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in\AppData\Local\Packages\903DB504.QQ_a99ra4d2cbcxa\LocalState\User\1610371833\DataLine\IMG_5611(20191221-05073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7345">
              <w:rPr>
                <w:rFonts w:ascii="Times New Roman" w:hAnsi="Times New Roman" w:hint="eastAsia"/>
                <w:kern w:val="0"/>
                <w:sz w:val="24"/>
                <w:szCs w:val="24"/>
              </w:rPr>
              <w:t>7.</w:t>
            </w:r>
            <w:r w:rsidR="00117345">
              <w:rPr>
                <w:rFonts w:ascii="Times New Roman" w:hAnsi="Times New Roman" w:hint="eastAsia"/>
                <w:kern w:val="0"/>
                <w:sz w:val="24"/>
                <w:szCs w:val="24"/>
              </w:rPr>
              <w:t>操作题第题</w:t>
            </w:r>
            <w:r w:rsidR="00766042">
              <w:rPr>
                <w:rFonts w:ascii="Times New Roman" w:hAnsi="Times New Roman" w:hint="eastAsia"/>
                <w:kern w:val="0"/>
                <w:sz w:val="24"/>
                <w:szCs w:val="24"/>
              </w:rPr>
              <w:t>错误较多。</w:t>
            </w:r>
          </w:p>
          <w:p w:rsidR="00117345" w:rsidRDefault="002C427A" w:rsidP="002C427A">
            <w:pPr>
              <w:spacing w:line="60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128270</wp:posOffset>
                  </wp:positionV>
                  <wp:extent cx="1981200" cy="888365"/>
                  <wp:effectExtent l="19050" t="0" r="0" b="0"/>
                  <wp:wrapNone/>
                  <wp:docPr id="14" name="图片 12" descr="C:\Users\win\AppData\Local\Packages\903DB504.QQ_a99ra4d2cbcxa\LocalState\User\1610371833\DataLine\IMG_5612(20191221-03484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in\AppData\Local\Packages\903DB504.QQ_a99ra4d2cbcxa\LocalState\User\1610371833\DataLine\IMG_5612(20191221-03484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427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117345" w:rsidRDefault="00117345" w:rsidP="00766042">
            <w:pPr>
              <w:spacing w:line="60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17345" w:rsidRDefault="00117345" w:rsidP="00766042">
            <w:pPr>
              <w:spacing w:line="480" w:lineRule="exact"/>
              <w:ind w:firstLineChars="200" w:firstLine="482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931FE0" w:rsidRDefault="00766042" w:rsidP="002C427A">
            <w:pPr>
              <w:spacing w:line="480" w:lineRule="exact"/>
              <w:ind w:firstLineChars="200" w:firstLine="482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8648D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错误原因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 w:rsidR="002C427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其实这道题并不困难。个别学生只算了一个图形（梯形或正方形），另外一个图形漏算。部分学生把梯形当成长方形来算导致错误。还有一部分学生面积计算公式记得不熟，今后还需多加强练习。</w:t>
            </w:r>
          </w:p>
        </w:tc>
      </w:tr>
    </w:tbl>
    <w:p w:rsidR="00931FE0" w:rsidRDefault="00931FE0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:rsidR="00931FE0" w:rsidRDefault="00497FA1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四、成效分析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931FE0">
        <w:tc>
          <w:tcPr>
            <w:tcW w:w="9286" w:type="dxa"/>
          </w:tcPr>
          <w:p w:rsidR="00931FE0" w:rsidRDefault="00497FA1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取得成绩及存在问题，并分析原因：</w:t>
            </w:r>
          </w:p>
          <w:p w:rsidR="00BD0A8D" w:rsidRPr="00F535E0" w:rsidRDefault="00BD0A8D" w:rsidP="00BD0A8D">
            <w:pPr>
              <w:spacing w:line="480" w:lineRule="exact"/>
              <w:ind w:firstLine="468"/>
              <w:rPr>
                <w:rFonts w:ascii="Times New Roman" w:hAnsi="宋体"/>
                <w:b/>
                <w:sz w:val="24"/>
                <w:szCs w:val="24"/>
              </w:rPr>
            </w:pPr>
            <w:r w:rsidRPr="00F535E0">
              <w:rPr>
                <w:rFonts w:ascii="Times New Roman" w:hAnsi="宋体" w:hint="eastAsia"/>
                <w:b/>
                <w:sz w:val="24"/>
                <w:szCs w:val="24"/>
              </w:rPr>
              <w:t>取得成绩：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BD0A8D" w:rsidRPr="00974E2B" w:rsidRDefault="00974E2B" w:rsidP="00974E2B">
            <w:pPr>
              <w:spacing w:line="480" w:lineRule="exact"/>
              <w:ind w:left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1.</w:t>
            </w:r>
            <w:r w:rsidR="00BD0A8D" w:rsidRPr="00974E2B">
              <w:rPr>
                <w:rFonts w:ascii="Times New Roman" w:hAnsi="宋体" w:hint="eastAsia"/>
                <w:sz w:val="24"/>
                <w:szCs w:val="24"/>
              </w:rPr>
              <w:t>操作题的第</w:t>
            </w:r>
            <w:r w:rsidR="00BD0A8D" w:rsidRPr="00974E2B">
              <w:rPr>
                <w:rFonts w:ascii="Times New Roman" w:hAnsi="宋体" w:hint="eastAsia"/>
                <w:sz w:val="24"/>
                <w:szCs w:val="24"/>
              </w:rPr>
              <w:t>3</w:t>
            </w:r>
            <w:r w:rsidR="00BD0A8D" w:rsidRPr="00974E2B">
              <w:rPr>
                <w:rFonts w:ascii="Times New Roman" w:hAnsi="宋体" w:hint="eastAsia"/>
                <w:sz w:val="24"/>
                <w:szCs w:val="24"/>
              </w:rPr>
              <w:t>题做得较好。</w:t>
            </w:r>
          </w:p>
          <w:p w:rsidR="000670C0" w:rsidRDefault="000670C0" w:rsidP="000670C0">
            <w:pPr>
              <w:spacing w:line="480" w:lineRule="exac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222801</wp:posOffset>
                  </wp:positionH>
                  <wp:positionV relativeFrom="paragraph">
                    <wp:posOffset>-8914</wp:posOffset>
                  </wp:positionV>
                  <wp:extent cx="2339508" cy="569343"/>
                  <wp:effectExtent l="19050" t="0" r="3642" b="0"/>
                  <wp:wrapNone/>
                  <wp:docPr id="4" name="图片 1" descr="C:\Users\win\AppData\Local\Packages\903DB504.QQ_a99ra4d2cbcxa\LocalState\User\1610371833\DataLine\CE790C3F0E0892E1BBAC43C949AB1D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\AppData\Local\Packages\903DB504.QQ_a99ra4d2cbcxa\LocalState\User\1610371833\DataLine\CE790C3F0E0892E1BBAC43C949AB1D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508" cy="569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70C0" w:rsidRPr="000670C0" w:rsidRDefault="000670C0" w:rsidP="000670C0">
            <w:pPr>
              <w:spacing w:line="480" w:lineRule="exact"/>
              <w:rPr>
                <w:rFonts w:ascii="Times New Roman" w:hAnsi="宋体"/>
                <w:sz w:val="24"/>
                <w:szCs w:val="24"/>
              </w:rPr>
            </w:pPr>
          </w:p>
          <w:p w:rsidR="00974E2B" w:rsidRDefault="00BD0A8D" w:rsidP="00BD0A8D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 w:rsidRPr="00CA6E06">
              <w:rPr>
                <w:rFonts w:ascii="Times New Roman" w:hAnsi="宋体" w:hint="eastAsia"/>
                <w:b/>
                <w:sz w:val="24"/>
                <w:szCs w:val="24"/>
              </w:rPr>
              <w:lastRenderedPageBreak/>
              <w:t>分析原因</w:t>
            </w:r>
            <w:r w:rsidRPr="00CA6E06">
              <w:rPr>
                <w:rFonts w:ascii="Times New Roman" w:hAnsi="宋体" w:hint="eastAsia"/>
                <w:sz w:val="24"/>
                <w:szCs w:val="24"/>
              </w:rPr>
              <w:t>：</w:t>
            </w:r>
          </w:p>
          <w:p w:rsidR="00BD0A8D" w:rsidRPr="00CA6E06" w:rsidRDefault="00BD0A8D" w:rsidP="00974E2B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 w:rsidRPr="00CA6E06">
              <w:rPr>
                <w:rFonts w:ascii="Times New Roman" w:hAnsi="宋体" w:hint="eastAsia"/>
                <w:sz w:val="24"/>
                <w:szCs w:val="24"/>
              </w:rPr>
              <w:t>对于这类数形结合的问题教师在课堂上渗透的比较多，平时练习到位。</w:t>
            </w:r>
            <w:r>
              <w:rPr>
                <w:rFonts w:ascii="Times New Roman" w:hAnsi="宋体" w:hint="eastAsia"/>
                <w:sz w:val="24"/>
                <w:szCs w:val="24"/>
              </w:rPr>
              <w:t>平时课堂上教师利用课件演示，</w:t>
            </w:r>
            <w:r w:rsidRPr="00CA6E06">
              <w:rPr>
                <w:rFonts w:ascii="宋体" w:hAnsi="宋体" w:hint="eastAsia"/>
                <w:color w:val="000000"/>
                <w:sz w:val="24"/>
                <w:szCs w:val="24"/>
              </w:rPr>
              <w:t>把操作活动与知识教学紧密联系起来，帮助学生把抽象的数学思维外显为直观的活动。及时帮助学生沟通具体感知和抽象叙述之间的联系。逐步把学生的思维引向深入，实现对算理的意义建构，进而理解算法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所以这道题完成较好。</w:t>
            </w:r>
            <w:r w:rsidRPr="00CA6E06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</w:t>
            </w:r>
            <w:r w:rsidRPr="00CA6E06">
              <w:rPr>
                <w:rFonts w:ascii="Times New Roman" w:hAnsi="宋体" w:hint="eastAsia"/>
                <w:sz w:val="24"/>
                <w:szCs w:val="24"/>
              </w:rPr>
              <w:t xml:space="preserve">     </w:t>
            </w:r>
          </w:p>
          <w:p w:rsidR="00BD0A8D" w:rsidRPr="00974E2B" w:rsidRDefault="00974E2B" w:rsidP="00974E2B">
            <w:pPr>
              <w:spacing w:line="480" w:lineRule="exact"/>
              <w:ind w:left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2.</w:t>
            </w:r>
            <w:r w:rsidR="00BD0A8D" w:rsidRPr="00974E2B">
              <w:rPr>
                <w:rFonts w:ascii="Times New Roman" w:hAnsi="宋体" w:hint="eastAsia"/>
                <w:sz w:val="24"/>
                <w:szCs w:val="24"/>
              </w:rPr>
              <w:t>解决实际问题第</w:t>
            </w:r>
            <w:r w:rsidR="00BD0A8D" w:rsidRPr="00974E2B">
              <w:rPr>
                <w:rFonts w:ascii="Times New Roman" w:hAnsi="宋体" w:hint="eastAsia"/>
                <w:sz w:val="24"/>
                <w:szCs w:val="24"/>
              </w:rPr>
              <w:t>2</w:t>
            </w:r>
            <w:r w:rsidR="00BD0A8D" w:rsidRPr="00974E2B">
              <w:rPr>
                <w:rFonts w:ascii="Times New Roman" w:hAnsi="宋体" w:hint="eastAsia"/>
                <w:sz w:val="24"/>
                <w:szCs w:val="24"/>
              </w:rPr>
              <w:t>题做得较好。</w:t>
            </w:r>
          </w:p>
          <w:p w:rsidR="000670C0" w:rsidRDefault="00974E2B" w:rsidP="00974E2B">
            <w:pPr>
              <w:pStyle w:val="a7"/>
              <w:spacing w:line="480" w:lineRule="exact"/>
              <w:ind w:left="840" w:firstLineChars="0" w:firstLine="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50751</wp:posOffset>
                  </wp:positionV>
                  <wp:extent cx="2693984" cy="733245"/>
                  <wp:effectExtent l="19050" t="0" r="0" b="0"/>
                  <wp:wrapNone/>
                  <wp:docPr id="5" name="图片 2" descr="C:\Users\win\AppData\Local\Packages\903DB504.QQ_a99ra4d2cbcxa\LocalState\User\1610371833\DataLine\F10C1ABA7A9ADD40C41B0ADC74FE26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\AppData\Local\Packages\903DB504.QQ_a99ra4d2cbcxa\LocalState\User\1610371833\DataLine\F10C1ABA7A9ADD40C41B0ADC74FE26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984" cy="73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4E2B" w:rsidRPr="000670C0" w:rsidRDefault="00974E2B" w:rsidP="00974E2B">
            <w:pPr>
              <w:pStyle w:val="a7"/>
              <w:spacing w:line="480" w:lineRule="exact"/>
              <w:ind w:left="840" w:firstLineChars="0" w:firstLine="0"/>
              <w:rPr>
                <w:rFonts w:ascii="Times New Roman" w:hAnsi="宋体"/>
                <w:sz w:val="24"/>
                <w:szCs w:val="24"/>
              </w:rPr>
            </w:pPr>
          </w:p>
          <w:p w:rsidR="00974E2B" w:rsidRDefault="00974E2B" w:rsidP="00BD0A8D">
            <w:pPr>
              <w:spacing w:line="480" w:lineRule="exact"/>
              <w:ind w:firstLineChars="195" w:firstLine="470"/>
              <w:rPr>
                <w:rFonts w:ascii="Times New Roman" w:hAnsi="宋体"/>
                <w:b/>
                <w:sz w:val="24"/>
                <w:szCs w:val="24"/>
              </w:rPr>
            </w:pPr>
          </w:p>
          <w:p w:rsidR="00974E2B" w:rsidRDefault="00BD0A8D" w:rsidP="00BD0A8D">
            <w:pPr>
              <w:spacing w:line="480" w:lineRule="exact"/>
              <w:ind w:firstLineChars="195" w:firstLine="470"/>
              <w:rPr>
                <w:rFonts w:ascii="Times New Roman" w:hAnsi="宋体"/>
                <w:sz w:val="24"/>
                <w:szCs w:val="24"/>
              </w:rPr>
            </w:pPr>
            <w:r w:rsidRPr="00CA6E06">
              <w:rPr>
                <w:rFonts w:ascii="Times New Roman" w:hAnsi="宋体" w:hint="eastAsia"/>
                <w:b/>
                <w:sz w:val="24"/>
                <w:szCs w:val="24"/>
              </w:rPr>
              <w:t>分析原因</w:t>
            </w:r>
            <w:r>
              <w:rPr>
                <w:rFonts w:ascii="Times New Roman" w:hAnsi="宋体" w:hint="eastAsia"/>
                <w:sz w:val="24"/>
                <w:szCs w:val="24"/>
              </w:rPr>
              <w:t>：</w:t>
            </w:r>
          </w:p>
          <w:p w:rsidR="00BD0A8D" w:rsidRPr="00CA6E06" w:rsidRDefault="00BD0A8D" w:rsidP="00974E2B">
            <w:pPr>
              <w:spacing w:line="480" w:lineRule="exact"/>
              <w:ind w:firstLineChars="195"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这道题学生能够根据题目中的已知条件，用高架桥的</w:t>
            </w:r>
            <w:r w:rsidR="001A4D00">
              <w:rPr>
                <w:rFonts w:hint="eastAsia"/>
                <w:color w:val="000000"/>
                <w:sz w:val="24"/>
                <w:szCs w:val="24"/>
              </w:rPr>
              <w:t>长</w:t>
            </w:r>
            <w:r>
              <w:rPr>
                <w:rFonts w:hint="eastAsia"/>
                <w:color w:val="000000"/>
                <w:sz w:val="24"/>
                <w:szCs w:val="24"/>
              </w:rPr>
              <w:t>度去求</w:t>
            </w:r>
            <w:r w:rsidR="001A4D00">
              <w:rPr>
                <w:rFonts w:hint="eastAsia"/>
                <w:color w:val="000000"/>
                <w:sz w:val="24"/>
                <w:szCs w:val="24"/>
              </w:rPr>
              <w:t>地下线的长度，计算时用到了小数乘法的知识，第二步运用了小数减法的知识。大部分学生能够细心计算，正确率比较高。</w:t>
            </w:r>
            <w:r w:rsidR="00974E2B">
              <w:rPr>
                <w:rFonts w:hint="eastAsia"/>
                <w:color w:val="000000"/>
                <w:sz w:val="24"/>
                <w:szCs w:val="24"/>
              </w:rPr>
              <w:t>图上的这名学生对于倍数问题理解得非常透彻，运用了另外的一种方法。</w:t>
            </w:r>
            <w:r w:rsidRPr="00CA6E06">
              <w:rPr>
                <w:rFonts w:ascii="Times New Roman" w:hAnsi="宋体" w:hint="eastAsia"/>
                <w:sz w:val="24"/>
                <w:szCs w:val="24"/>
              </w:rPr>
              <w:t xml:space="preserve">                          </w:t>
            </w:r>
          </w:p>
          <w:p w:rsidR="00BD0A8D" w:rsidRPr="00F535E0" w:rsidRDefault="00BD0A8D" w:rsidP="00BD0A8D">
            <w:pPr>
              <w:spacing w:line="480" w:lineRule="exact"/>
              <w:ind w:firstLine="468"/>
              <w:rPr>
                <w:rFonts w:ascii="Times New Roman" w:hAnsi="宋体"/>
                <w:b/>
                <w:sz w:val="24"/>
                <w:szCs w:val="24"/>
              </w:rPr>
            </w:pPr>
            <w:r w:rsidRPr="00F535E0">
              <w:rPr>
                <w:rFonts w:ascii="Times New Roman" w:hAnsi="宋体" w:hint="eastAsia"/>
                <w:b/>
                <w:sz w:val="24"/>
                <w:szCs w:val="24"/>
              </w:rPr>
              <w:t>存在问题：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BD0A8D" w:rsidRPr="00F535E0" w:rsidRDefault="00BD0A8D" w:rsidP="00BD0A8D">
            <w:pPr>
              <w:spacing w:line="480" w:lineRule="exact"/>
              <w:ind w:firstLineChars="200" w:firstLine="482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问题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：</w:t>
            </w:r>
            <w:r w:rsidRPr="00F535E0">
              <w:rPr>
                <w:rFonts w:ascii="Times New Roman" w:hAnsi="宋体" w:hint="eastAsia"/>
                <w:b/>
                <w:sz w:val="24"/>
                <w:szCs w:val="24"/>
              </w:rPr>
              <w:t>计算</w:t>
            </w:r>
            <w:r w:rsidRPr="00F535E0">
              <w:rPr>
                <w:rFonts w:ascii="Times New Roman" w:hAnsi="宋体" w:hint="eastAsia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  <w:p w:rsidR="00BD0A8D" w:rsidRDefault="00BD0A8D" w:rsidP="00BD0A8D">
            <w:pPr>
              <w:spacing w:line="480" w:lineRule="exact"/>
              <w:ind w:firstLineChars="200" w:firstLine="482"/>
              <w:rPr>
                <w:rFonts w:ascii="Times New Roman" w:hAnsi="宋体"/>
                <w:sz w:val="24"/>
                <w:szCs w:val="24"/>
              </w:rPr>
            </w:pPr>
            <w:r w:rsidRPr="00E74F7B">
              <w:rPr>
                <w:rFonts w:ascii="Times New Roman" w:hAnsi="宋体" w:hint="eastAsia"/>
                <w:b/>
                <w:sz w:val="24"/>
                <w:szCs w:val="24"/>
              </w:rPr>
              <w:t>错误原</w:t>
            </w:r>
            <w:r w:rsidR="00974E2B">
              <w:rPr>
                <w:rFonts w:ascii="Times New Roman" w:hAnsi="宋体" w:hint="eastAsia"/>
                <w:b/>
                <w:sz w:val="24"/>
                <w:szCs w:val="24"/>
              </w:rPr>
              <w:t>因：</w:t>
            </w:r>
            <w:r>
              <w:rPr>
                <w:rFonts w:ascii="Times New Roman" w:hAnsi="宋体" w:hint="eastAsia"/>
                <w:sz w:val="24"/>
                <w:szCs w:val="24"/>
              </w:rPr>
              <w:t>学生没有简算意识，需要我们老师从生活、教学中点滴培养起来。学生习惯差，做题时粗心大意。很多学生在计算时不看题目要求，有的看错数字，有的看错运算符号有的计算错误，造成计算结果错误。</w:t>
            </w:r>
          </w:p>
          <w:p w:rsidR="00BD0A8D" w:rsidRPr="00E74F7B" w:rsidRDefault="00BD0A8D" w:rsidP="00BD0A8D">
            <w:pPr>
              <w:spacing w:line="480" w:lineRule="exact"/>
              <w:ind w:firstLineChars="200" w:firstLine="482"/>
              <w:rPr>
                <w:rFonts w:ascii="Times New Roman" w:hAnsi="宋体"/>
                <w:b/>
                <w:sz w:val="24"/>
                <w:szCs w:val="24"/>
              </w:rPr>
            </w:pPr>
            <w:r w:rsidRPr="00E74F7B">
              <w:rPr>
                <w:rFonts w:ascii="Times New Roman" w:hAnsi="宋体" w:hint="eastAsia"/>
                <w:b/>
                <w:sz w:val="24"/>
                <w:szCs w:val="24"/>
              </w:rPr>
              <w:t>改进策略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：</w:t>
            </w:r>
            <w:r w:rsidRPr="00E74F7B">
              <w:rPr>
                <w:rFonts w:ascii="Times New Roman" w:hAnsi="宋体" w:hint="eastAsia"/>
                <w:b/>
                <w:sz w:val="24"/>
                <w:szCs w:val="24"/>
              </w:rPr>
              <w:t xml:space="preserve">  </w:t>
            </w:r>
          </w:p>
          <w:p w:rsidR="00BD0A8D" w:rsidRDefault="001A4D00" w:rsidP="00974E2B">
            <w:pPr>
              <w:spacing w:line="480" w:lineRule="exact"/>
              <w:ind w:firstLineChars="250" w:firstLine="60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1.</w:t>
            </w:r>
            <w:r w:rsidR="00BD0A8D" w:rsidRPr="009766CF">
              <w:rPr>
                <w:rFonts w:ascii="Times New Roman" w:hAnsi="宋体" w:hint="eastAsia"/>
                <w:sz w:val="24"/>
                <w:szCs w:val="24"/>
              </w:rPr>
              <w:t>注重讲清算理法则和运算定律。</w:t>
            </w:r>
          </w:p>
          <w:p w:rsidR="00BD0A8D" w:rsidRDefault="00BD0A8D" w:rsidP="00BD0A8D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 w:rsidRPr="009766CF">
              <w:rPr>
                <w:rFonts w:ascii="Times New Roman" w:hAnsi="宋体" w:hint="eastAsia"/>
                <w:sz w:val="24"/>
                <w:szCs w:val="24"/>
              </w:rPr>
              <w:t>算理和法则是计算的依据，学生只有在透彻理解算理，牢固掌握法则的基础上，并能灵活运用运算定律，才能正确的快速的进行计算，从而提高计算能力。作为教师，我们在授课中，就要把算理法则讲清楚，让学生弄明白，但我们要避免繁杂计算和程式化的叙述算理。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                                    </w:t>
            </w:r>
          </w:p>
          <w:p w:rsidR="00BD0A8D" w:rsidRPr="00CC5887" w:rsidRDefault="001A4D00" w:rsidP="001A4D00">
            <w:pPr>
              <w:spacing w:line="480" w:lineRule="exact"/>
              <w:ind w:firstLineChars="250" w:firstLine="60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highlight w:val="lightGray"/>
                <w:shd w:val="pct15" w:color="auto" w:fill="FFFFFF"/>
              </w:rPr>
              <w:t>2.</w:t>
            </w:r>
            <w:r w:rsidR="00BD0A8D" w:rsidRPr="00CC5887">
              <w:rPr>
                <w:rFonts w:ascii="Times New Roman" w:hAnsi="宋体" w:hint="eastAsia"/>
                <w:sz w:val="24"/>
                <w:szCs w:val="24"/>
              </w:rPr>
              <w:t>口诀、公式和常用数据要熟记。</w:t>
            </w:r>
            <w:r w:rsidR="00BD0A8D" w:rsidRPr="00CC5887">
              <w:rPr>
                <w:rFonts w:ascii="Times New Roman" w:hAnsi="宋体" w:hint="eastAsia"/>
                <w:sz w:val="24"/>
                <w:szCs w:val="24"/>
              </w:rPr>
              <w:t xml:space="preserve">                        </w:t>
            </w:r>
          </w:p>
          <w:p w:rsidR="00BD0A8D" w:rsidRDefault="00BD0A8D" w:rsidP="00BD0A8D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 w:rsidRPr="00CC5887">
              <w:rPr>
                <w:rFonts w:ascii="Times New Roman" w:hAnsi="宋体" w:hint="eastAsia"/>
                <w:sz w:val="24"/>
                <w:szCs w:val="24"/>
              </w:rPr>
              <w:t>有一些常用数据在习题中出现次数特别多。这些数据是进行快速计算的基础。例如：常用的小数与分数互化，计算圆周长面积的一些公式。教学中，应该要求学生熟记在心，这样学生在计算时，就能达到不假思索脱口而出，提高计算的速度和准确性。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          </w:t>
            </w:r>
          </w:p>
          <w:p w:rsidR="00BD0A8D" w:rsidRDefault="00974E2B" w:rsidP="00BD0A8D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3.</w:t>
            </w:r>
            <w:r w:rsidR="00BD0A8D" w:rsidRPr="00CC5887">
              <w:rPr>
                <w:rFonts w:ascii="Times New Roman" w:hAnsi="宋体" w:hint="eastAsia"/>
                <w:sz w:val="24"/>
                <w:szCs w:val="24"/>
              </w:rPr>
              <w:t>注重计算良好习惯的培养。</w:t>
            </w:r>
          </w:p>
          <w:p w:rsidR="00BD0A8D" w:rsidRPr="00CC5887" w:rsidRDefault="00BD0A8D" w:rsidP="00BD0A8D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 w:rsidRPr="00CC5887">
              <w:rPr>
                <w:rFonts w:ascii="Times New Roman" w:hAnsi="宋体" w:hint="eastAsia"/>
                <w:sz w:val="24"/>
                <w:szCs w:val="24"/>
              </w:rPr>
              <w:lastRenderedPageBreak/>
              <w:t>要学生养成认真审题的习惯，通过试卷中出现的错误分析发现，对计算题学生提笔就算，根本不审题，把题目抄错，数字写错，符号看错等等，这些错误在学生的计算错误中让人意想不到，却屡见不鲜。所以在平时的计算教学中，要求学生认真审题，要养成学生认真书写的习惯。对数字、运算符号的书写及格式要规范，数字间隔要适宜，数位上下要对齐等等。</w:t>
            </w:r>
          </w:p>
          <w:p w:rsidR="00BD0A8D" w:rsidRPr="00F535E0" w:rsidRDefault="00BD0A8D" w:rsidP="00BD0A8D">
            <w:pPr>
              <w:spacing w:line="480" w:lineRule="exact"/>
              <w:ind w:firstLineChars="200" w:firstLine="482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问题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：</w:t>
            </w:r>
            <w:r w:rsidRPr="00F535E0">
              <w:rPr>
                <w:rFonts w:ascii="Times New Roman" w:hAnsi="宋体" w:hint="eastAsia"/>
                <w:b/>
                <w:sz w:val="24"/>
                <w:szCs w:val="24"/>
              </w:rPr>
              <w:t>解决实际问题</w:t>
            </w:r>
            <w:r w:rsidRPr="00F535E0">
              <w:rPr>
                <w:rFonts w:ascii="Times New Roman" w:hAnsi="宋体" w:hint="eastAsia"/>
                <w:b/>
                <w:sz w:val="24"/>
                <w:szCs w:val="24"/>
              </w:rPr>
              <w:t xml:space="preserve">                                               </w:t>
            </w:r>
          </w:p>
          <w:p w:rsidR="00974E2B" w:rsidRDefault="001A4D00" w:rsidP="001A4D00">
            <w:pPr>
              <w:spacing w:line="480" w:lineRule="exact"/>
              <w:ind w:firstLineChars="200" w:firstLine="482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错误</w:t>
            </w:r>
            <w:r w:rsidR="00BD0A8D" w:rsidRPr="00566097">
              <w:rPr>
                <w:rFonts w:ascii="Times New Roman" w:hAnsi="宋体" w:hint="eastAsia"/>
                <w:b/>
                <w:sz w:val="24"/>
                <w:szCs w:val="24"/>
              </w:rPr>
              <w:t>原因</w:t>
            </w:r>
            <w:r w:rsidR="00BD0A8D">
              <w:rPr>
                <w:rFonts w:ascii="Times New Roman" w:hAnsi="宋体" w:hint="eastAsia"/>
                <w:sz w:val="24"/>
                <w:szCs w:val="24"/>
              </w:rPr>
              <w:t>：</w:t>
            </w:r>
          </w:p>
          <w:p w:rsidR="00974E2B" w:rsidRDefault="00BD0A8D" w:rsidP="00974E2B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 w:rsidRPr="00566097">
              <w:rPr>
                <w:rFonts w:ascii="Times New Roman" w:hAnsi="宋体" w:hint="eastAsia"/>
                <w:sz w:val="24"/>
                <w:szCs w:val="24"/>
              </w:rPr>
              <w:t>1</w:t>
            </w:r>
            <w:r w:rsidR="001A4D00">
              <w:rPr>
                <w:rFonts w:ascii="Times New Roman" w:hAnsi="宋体" w:hint="eastAsia"/>
                <w:sz w:val="24"/>
                <w:szCs w:val="24"/>
              </w:rPr>
              <w:t>.</w:t>
            </w:r>
            <w:r w:rsidRPr="00566097">
              <w:rPr>
                <w:rFonts w:ascii="Times New Roman" w:hAnsi="宋体" w:hint="eastAsia"/>
                <w:sz w:val="24"/>
                <w:szCs w:val="24"/>
              </w:rPr>
              <w:t>思维不够灵活，审题不够仔细。</w:t>
            </w:r>
          </w:p>
          <w:p w:rsidR="00BD0A8D" w:rsidRDefault="001A4D00" w:rsidP="00974E2B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2.</w:t>
            </w:r>
            <w:r w:rsidRPr="00566097">
              <w:rPr>
                <w:rFonts w:ascii="Times New Roman" w:hAnsi="宋体" w:hint="eastAsia"/>
                <w:sz w:val="24"/>
                <w:szCs w:val="24"/>
              </w:rPr>
              <w:t>基础知识不够扎实，不能灵活运用知识解决问题。</w:t>
            </w:r>
          </w:p>
          <w:p w:rsidR="00BD0A8D" w:rsidRDefault="00BD0A8D" w:rsidP="00BD0A8D">
            <w:pPr>
              <w:spacing w:line="480" w:lineRule="exact"/>
              <w:ind w:firstLineChars="200" w:firstLine="482"/>
              <w:rPr>
                <w:rFonts w:ascii="Times New Roman" w:hAnsi="宋体"/>
                <w:sz w:val="24"/>
                <w:szCs w:val="24"/>
              </w:rPr>
            </w:pPr>
            <w:r w:rsidRPr="00566097">
              <w:rPr>
                <w:rFonts w:ascii="Times New Roman" w:hAnsi="宋体" w:hint="eastAsia"/>
                <w:b/>
                <w:sz w:val="24"/>
                <w:szCs w:val="24"/>
              </w:rPr>
              <w:t>改进策略</w:t>
            </w:r>
            <w:r>
              <w:rPr>
                <w:rFonts w:ascii="Times New Roman" w:hAnsi="宋体" w:hint="eastAsia"/>
                <w:sz w:val="24"/>
                <w:szCs w:val="24"/>
              </w:rPr>
              <w:t>：</w:t>
            </w:r>
          </w:p>
          <w:p w:rsidR="00BD0A8D" w:rsidRPr="001A4D00" w:rsidRDefault="001A4D00" w:rsidP="001A4D00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1.</w:t>
            </w:r>
            <w:r w:rsidR="000670C0">
              <w:rPr>
                <w:rFonts w:ascii="Times New Roman" w:hAnsi="宋体" w:hint="eastAsia"/>
                <w:sz w:val="24"/>
                <w:szCs w:val="24"/>
              </w:rPr>
              <w:t>克服思维惰性，</w:t>
            </w:r>
            <w:r w:rsidR="00BD0A8D" w:rsidRPr="001A4D00">
              <w:rPr>
                <w:rFonts w:ascii="Times New Roman" w:hAnsi="宋体" w:hint="eastAsia"/>
                <w:sz w:val="24"/>
                <w:szCs w:val="24"/>
              </w:rPr>
              <w:t>培养学生的解题</w:t>
            </w:r>
            <w:r w:rsidR="000670C0">
              <w:rPr>
                <w:rFonts w:ascii="Times New Roman" w:hAnsi="宋体" w:hint="eastAsia"/>
                <w:sz w:val="24"/>
                <w:szCs w:val="24"/>
              </w:rPr>
              <w:t>能力</w:t>
            </w:r>
            <w:r w:rsidR="00BD0A8D" w:rsidRPr="001A4D00">
              <w:rPr>
                <w:rFonts w:ascii="Times New Roman" w:hAnsi="宋体" w:hint="eastAsia"/>
                <w:sz w:val="24"/>
                <w:szCs w:val="24"/>
              </w:rPr>
              <w:t>。</w:t>
            </w:r>
          </w:p>
          <w:p w:rsidR="00BD0A8D" w:rsidRDefault="00BD0A8D" w:rsidP="00BD0A8D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 w:rsidRPr="00235E98">
              <w:rPr>
                <w:rFonts w:ascii="Times New Roman" w:hAnsi="宋体" w:hint="eastAsia"/>
                <w:sz w:val="24"/>
                <w:szCs w:val="24"/>
              </w:rPr>
              <w:t>学生在学习的过程中，逐渐会形成某种思维定式，也就是他们往往会根据原来的解题经验，沿着原来的方法和路线来解决现在所面临的问题，虽然思维定式有时候有助于解决问题，但他会严重的制约学生思维发展的深度和广度，降低思维的灵活性，阻碍学生学习个性的培养和形成。因此，我们教师在教学中，要时刻注意让学生突破自己的思维定式，使他们的思维处于活跃的状态中，并教育学生克服思维的惰性和一些消极的影响，逐渐形成他们自身特色的解题</w:t>
            </w:r>
            <w:r w:rsidR="000670C0">
              <w:rPr>
                <w:rFonts w:ascii="Times New Roman" w:hAnsi="宋体" w:hint="eastAsia"/>
                <w:sz w:val="24"/>
                <w:szCs w:val="24"/>
              </w:rPr>
              <w:t>能力</w:t>
            </w:r>
            <w:r w:rsidRPr="00235E98">
              <w:rPr>
                <w:rFonts w:ascii="Times New Roman" w:hAnsi="宋体" w:hint="eastAsia"/>
                <w:sz w:val="24"/>
                <w:szCs w:val="24"/>
              </w:rPr>
              <w:t>。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                                                   </w:t>
            </w:r>
          </w:p>
          <w:p w:rsidR="000670C0" w:rsidRDefault="001A4D00" w:rsidP="00BD0A8D">
            <w:pPr>
              <w:spacing w:line="480" w:lineRule="exact"/>
              <w:ind w:firstLineChars="250" w:firstLine="60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2.</w:t>
            </w:r>
            <w:r w:rsidR="000670C0">
              <w:rPr>
                <w:rFonts w:ascii="Times New Roman" w:hAnsi="宋体" w:hint="eastAsia"/>
                <w:sz w:val="24"/>
                <w:szCs w:val="24"/>
              </w:rPr>
              <w:t>利用各种问题情境，</w:t>
            </w:r>
            <w:r w:rsidR="00BD0A8D" w:rsidRPr="00FF235A">
              <w:rPr>
                <w:rFonts w:ascii="Times New Roman" w:hAnsi="宋体" w:hint="eastAsia"/>
                <w:sz w:val="24"/>
                <w:szCs w:val="24"/>
              </w:rPr>
              <w:t>引导学生主动解决问题。</w:t>
            </w:r>
          </w:p>
          <w:p w:rsidR="00BD0A8D" w:rsidRDefault="00BD0A8D" w:rsidP="00BD0A8D">
            <w:pPr>
              <w:spacing w:line="480" w:lineRule="exact"/>
              <w:ind w:firstLineChars="250" w:firstLine="600"/>
              <w:rPr>
                <w:rFonts w:ascii="Times New Roman" w:hAnsi="宋体"/>
                <w:sz w:val="24"/>
                <w:szCs w:val="24"/>
              </w:rPr>
            </w:pPr>
            <w:r w:rsidRPr="00FF235A">
              <w:rPr>
                <w:rFonts w:ascii="Times New Roman" w:hAnsi="宋体" w:hint="eastAsia"/>
                <w:sz w:val="24"/>
                <w:szCs w:val="24"/>
              </w:rPr>
              <w:t>在数学教学中，老师应根据学生年龄的心理特征，为学生创设有趣的、可探索的、与生活密切联系的现实情境，引导他们有兴趣的走进情境中，去发现数学问题，并主动提出问题，培养学生解决问题的能力</w:t>
            </w:r>
            <w:r w:rsidRPr="00FF235A"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 w:rsidRPr="00FF235A">
              <w:rPr>
                <w:rFonts w:ascii="Times New Roman" w:hAnsi="宋体" w:hint="eastAsia"/>
                <w:sz w:val="24"/>
                <w:szCs w:val="24"/>
              </w:rPr>
              <w:t>。</w:t>
            </w:r>
            <w:r w:rsidRPr="00FF235A">
              <w:rPr>
                <w:rFonts w:ascii="Times New Roman" w:hAnsi="宋体" w:hint="eastAsia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                     </w:t>
            </w:r>
          </w:p>
          <w:p w:rsidR="000670C0" w:rsidRDefault="001A4D00" w:rsidP="000670C0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3.</w:t>
            </w:r>
            <w:r w:rsidR="00BD0A8D">
              <w:rPr>
                <w:rFonts w:ascii="Times New Roman" w:hAnsi="宋体" w:hint="eastAsia"/>
                <w:sz w:val="24"/>
                <w:szCs w:val="24"/>
              </w:rPr>
              <w:t>联系</w:t>
            </w:r>
            <w:r w:rsidR="000670C0">
              <w:rPr>
                <w:rFonts w:ascii="Times New Roman" w:hAnsi="宋体" w:hint="eastAsia"/>
                <w:sz w:val="24"/>
                <w:szCs w:val="24"/>
              </w:rPr>
              <w:t>身边的数学问题，激发</w:t>
            </w:r>
            <w:r w:rsidR="00BD0A8D" w:rsidRPr="00FF235A">
              <w:rPr>
                <w:rFonts w:ascii="Times New Roman" w:hAnsi="宋体" w:hint="eastAsia"/>
                <w:sz w:val="24"/>
                <w:szCs w:val="24"/>
              </w:rPr>
              <w:t>学生发现</w:t>
            </w:r>
            <w:r w:rsidR="000670C0">
              <w:rPr>
                <w:rFonts w:ascii="Times New Roman" w:hAnsi="宋体" w:hint="eastAsia"/>
                <w:sz w:val="24"/>
                <w:szCs w:val="24"/>
              </w:rPr>
              <w:t>和</w:t>
            </w:r>
            <w:r w:rsidR="00BD0A8D" w:rsidRPr="00FF235A">
              <w:rPr>
                <w:rFonts w:ascii="Times New Roman" w:hAnsi="宋体" w:hint="eastAsia"/>
                <w:sz w:val="24"/>
                <w:szCs w:val="24"/>
              </w:rPr>
              <w:t>提出问题。</w:t>
            </w:r>
          </w:p>
          <w:p w:rsidR="00931FE0" w:rsidRPr="000670C0" w:rsidRDefault="00BD0A8D" w:rsidP="000670C0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 w:rsidRPr="00FF235A">
              <w:rPr>
                <w:rFonts w:ascii="Times New Roman" w:hAnsi="宋体" w:hint="eastAsia"/>
                <w:sz w:val="24"/>
                <w:szCs w:val="24"/>
              </w:rPr>
              <w:t>数学从生活中来，同时也必将服务于生活，那么只有当数学和学生的现实生活密切结合时，数学才是活的，富有生命力的，才能激发学生学习和解决数学问题的兴趣，激发学生思考与创造的源泉。因此我们在教学中，要善于发掘生活中的数学素材，让数学贴近生活，使学生发现数学就在自己身边，从而提高学生用数学的眼光观察现实生活和周围事物，敢于发现和提出有价值的数学问题的能力。</w:t>
            </w:r>
          </w:p>
        </w:tc>
      </w:tr>
    </w:tbl>
    <w:p w:rsidR="00931FE0" w:rsidRDefault="00931FE0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:rsidR="00931FE0" w:rsidRDefault="00497FA1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五、命题质量反馈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931FE0">
        <w:tc>
          <w:tcPr>
            <w:tcW w:w="9286" w:type="dxa"/>
          </w:tcPr>
          <w:p w:rsidR="000670C0" w:rsidRDefault="00974E2B" w:rsidP="000670C0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0670C0">
              <w:rPr>
                <w:rFonts w:ascii="Times New Roman" w:hAnsi="Times New Roman" w:hint="eastAsia"/>
                <w:sz w:val="24"/>
                <w:szCs w:val="24"/>
              </w:rPr>
              <w:t>重视知识和技能的考查，重视学生对知识的体验及形成过程。</w:t>
            </w:r>
          </w:p>
          <w:p w:rsidR="000670C0" w:rsidRDefault="00974E2B" w:rsidP="000670C0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670C0">
              <w:rPr>
                <w:rFonts w:ascii="Times New Roman" w:hAnsi="Times New Roman" w:hint="eastAsia"/>
                <w:sz w:val="24"/>
                <w:szCs w:val="24"/>
              </w:rPr>
              <w:t>注重从学生的学习方法入手，扩散了学生的多项思维能力，培养了学生的灵活运用知识的能力，注重对学生创新能力及实践能力的引导，体现了“以人为本”的思想。</w:t>
            </w:r>
          </w:p>
          <w:p w:rsidR="00931FE0" w:rsidRDefault="00974E2B" w:rsidP="000670C0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</w:t>
            </w:r>
            <w:r w:rsidR="000670C0">
              <w:rPr>
                <w:rFonts w:ascii="Times New Roman" w:hAnsi="Times New Roman" w:hint="eastAsia"/>
                <w:sz w:val="24"/>
                <w:szCs w:val="24"/>
              </w:rPr>
              <w:t>试题呈现方式丰富多样，力求贴近学生的生活实际，注重对学生灵活、综合运用知识，解决生活中问题的能力。</w:t>
            </w:r>
          </w:p>
          <w:p w:rsidR="00931FE0" w:rsidRDefault="00974E2B" w:rsidP="000670C0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4.</w:t>
            </w:r>
            <w:r w:rsidR="000670C0">
              <w:rPr>
                <w:rFonts w:ascii="Times New Roman" w:hAnsi="Times New Roman" w:hint="eastAsia"/>
                <w:sz w:val="24"/>
                <w:szCs w:val="24"/>
              </w:rPr>
              <w:t>试题题量比较大，中等及中下层次的学生时间上不够。</w:t>
            </w:r>
          </w:p>
        </w:tc>
      </w:tr>
    </w:tbl>
    <w:p w:rsidR="00931FE0" w:rsidRDefault="00497FA1">
      <w:pPr>
        <w:spacing w:line="440" w:lineRule="exac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析管理过程的得失，改进教学质量研究提升的方式方法。</w:t>
      </w:r>
    </w:p>
    <w:sectPr w:rsidR="00931FE0" w:rsidSect="00931FE0">
      <w:footerReference w:type="default" r:id="rId2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73" w:rsidRDefault="008F0773" w:rsidP="00931FE0">
      <w:r>
        <w:separator/>
      </w:r>
    </w:p>
  </w:endnote>
  <w:endnote w:type="continuationSeparator" w:id="0">
    <w:p w:rsidR="008F0773" w:rsidRDefault="008F0773" w:rsidP="0093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E0" w:rsidRDefault="001650F9">
    <w:pPr>
      <w:pStyle w:val="a3"/>
      <w:jc w:val="center"/>
    </w:pPr>
    <w:r w:rsidRPr="001650F9">
      <w:fldChar w:fldCharType="begin"/>
    </w:r>
    <w:r w:rsidR="00497FA1">
      <w:instrText xml:space="preserve"> PAGE   \* MERGEFORMAT </w:instrText>
    </w:r>
    <w:r w:rsidRPr="001650F9">
      <w:fldChar w:fldCharType="separate"/>
    </w:r>
    <w:r w:rsidR="00256508" w:rsidRPr="00256508">
      <w:rPr>
        <w:noProof/>
        <w:lang w:val="zh-CN"/>
      </w:rPr>
      <w:t>5</w:t>
    </w:r>
    <w:r>
      <w:rPr>
        <w:lang w:val="zh-CN"/>
      </w:rPr>
      <w:fldChar w:fldCharType="end"/>
    </w:r>
  </w:p>
  <w:p w:rsidR="00931FE0" w:rsidRDefault="00931F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73" w:rsidRDefault="008F0773" w:rsidP="00931FE0">
      <w:r>
        <w:separator/>
      </w:r>
    </w:p>
  </w:footnote>
  <w:footnote w:type="continuationSeparator" w:id="0">
    <w:p w:rsidR="008F0773" w:rsidRDefault="008F0773" w:rsidP="00931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531"/>
    <w:multiLevelType w:val="hybridMultilevel"/>
    <w:tmpl w:val="0450CED6"/>
    <w:lvl w:ilvl="0" w:tplc="5828632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C923F9E"/>
    <w:multiLevelType w:val="hybridMultilevel"/>
    <w:tmpl w:val="D7B00454"/>
    <w:lvl w:ilvl="0" w:tplc="82AA1A5E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8FD09CC"/>
    <w:multiLevelType w:val="hybridMultilevel"/>
    <w:tmpl w:val="7DA49560"/>
    <w:lvl w:ilvl="0" w:tplc="340C2C80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5D87A67"/>
    <w:multiLevelType w:val="hybridMultilevel"/>
    <w:tmpl w:val="47005F60"/>
    <w:lvl w:ilvl="0" w:tplc="9BBC053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E65B41"/>
    <w:rsid w:val="000612D9"/>
    <w:rsid w:val="000670C0"/>
    <w:rsid w:val="00117345"/>
    <w:rsid w:val="001650F9"/>
    <w:rsid w:val="001A4D00"/>
    <w:rsid w:val="002138CA"/>
    <w:rsid w:val="00252A90"/>
    <w:rsid w:val="00256508"/>
    <w:rsid w:val="002C2ACA"/>
    <w:rsid w:val="002C427A"/>
    <w:rsid w:val="004259F6"/>
    <w:rsid w:val="00427281"/>
    <w:rsid w:val="00497FA1"/>
    <w:rsid w:val="004D2058"/>
    <w:rsid w:val="004D2498"/>
    <w:rsid w:val="00544451"/>
    <w:rsid w:val="00565930"/>
    <w:rsid w:val="005F31D6"/>
    <w:rsid w:val="00611375"/>
    <w:rsid w:val="006241CA"/>
    <w:rsid w:val="0068619D"/>
    <w:rsid w:val="00766042"/>
    <w:rsid w:val="00797289"/>
    <w:rsid w:val="007B40BE"/>
    <w:rsid w:val="007C707E"/>
    <w:rsid w:val="008905EB"/>
    <w:rsid w:val="008F0773"/>
    <w:rsid w:val="00931FE0"/>
    <w:rsid w:val="0093324B"/>
    <w:rsid w:val="00974E2B"/>
    <w:rsid w:val="00996DB7"/>
    <w:rsid w:val="00A93775"/>
    <w:rsid w:val="00BD0A8D"/>
    <w:rsid w:val="00BD7B9E"/>
    <w:rsid w:val="00C870EF"/>
    <w:rsid w:val="00CB1F2F"/>
    <w:rsid w:val="00E65B41"/>
    <w:rsid w:val="00EA2A9E"/>
    <w:rsid w:val="00ED3350"/>
    <w:rsid w:val="00F02440"/>
    <w:rsid w:val="3F917C31"/>
    <w:rsid w:val="5BE0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FE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1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31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931F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semiHidden/>
    <w:rsid w:val="00931FE0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rsid w:val="00931FE0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931FE0"/>
  </w:style>
  <w:style w:type="character" w:styleId="a6">
    <w:name w:val="Hyperlink"/>
    <w:basedOn w:val="a0"/>
    <w:uiPriority w:val="99"/>
    <w:semiHidden/>
    <w:unhideWhenUsed/>
    <w:rsid w:val="00766042"/>
    <w:rPr>
      <w:color w:val="0000FF"/>
      <w:u w:val="single"/>
    </w:rPr>
  </w:style>
  <w:style w:type="paragraph" w:styleId="a7">
    <w:name w:val="List Paragraph"/>
    <w:basedOn w:val="a"/>
    <w:uiPriority w:val="34"/>
    <w:unhideWhenUsed/>
    <w:qFormat/>
    <w:rsid w:val="00766042"/>
    <w:pPr>
      <w:ind w:firstLineChars="200" w:firstLine="420"/>
    </w:pPr>
  </w:style>
  <w:style w:type="paragraph" w:styleId="a8">
    <w:name w:val="Balloon Text"/>
    <w:basedOn w:val="a"/>
    <w:link w:val="Char0"/>
    <w:uiPriority w:val="99"/>
    <w:semiHidden/>
    <w:unhideWhenUsed/>
    <w:rsid w:val="00766042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76604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641</Words>
  <Characters>3659</Characters>
  <Application>Microsoft Office Word</Application>
  <DocSecurity>0</DocSecurity>
  <Lines>30</Lines>
  <Paragraphs>8</Paragraphs>
  <ScaleCrop>false</ScaleCrop>
  <Company>微软中国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creator>Administrator</dc:creator>
  <cp:lastModifiedBy>PC</cp:lastModifiedBy>
  <cp:revision>4</cp:revision>
  <dcterms:created xsi:type="dcterms:W3CDTF">2019-12-23T06:45:00Z</dcterms:created>
  <dcterms:modified xsi:type="dcterms:W3CDTF">2019-12-23T07:49:00Z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