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E4" w:rsidRDefault="00A13EE4" w:rsidP="00420E1B">
      <w:pPr>
        <w:spacing w:line="460" w:lineRule="exact"/>
        <w:ind w:firstLineChars="400" w:firstLine="31680"/>
        <w:rPr>
          <w:rFonts w:ascii="黑体" w:eastAsia="黑体" w:hAnsi="黑体" w:cs="黑体"/>
          <w:b/>
          <w:sz w:val="32"/>
          <w:szCs w:val="32"/>
          <w:lang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黑体" w:eastAsia="黑体" w:hAnsi="黑体" w:cs="黑体" w:hint="eastAsia"/>
          <w:b/>
          <w:sz w:val="32"/>
          <w:szCs w:val="32"/>
          <w:lang/>
        </w:rPr>
        <w:t>自然拼读法融入小学英语教学的实践与思考</w:t>
      </w:r>
    </w:p>
    <w:p w:rsidR="00A13EE4" w:rsidRPr="00420E1B" w:rsidRDefault="00A13EE4" w:rsidP="00420E1B">
      <w:pPr>
        <w:spacing w:line="460" w:lineRule="exact"/>
        <w:ind w:firstLineChars="400" w:firstLine="31680"/>
        <w:rPr>
          <w:rFonts w:ascii="黑体" w:eastAsia="黑体" w:hAnsi="黑体" w:cs="黑体"/>
          <w:sz w:val="32"/>
          <w:szCs w:val="32"/>
        </w:rPr>
      </w:pPr>
      <w:r w:rsidRPr="00420E1B">
        <w:rPr>
          <w:rFonts w:ascii="黑体" w:eastAsia="黑体" w:hAnsi="黑体" w:cs="黑体" w:hint="eastAsia"/>
          <w:sz w:val="32"/>
          <w:szCs w:val="32"/>
          <w:lang/>
        </w:rPr>
        <w:t>溧阳市溧城中心小学</w:t>
      </w:r>
      <w:r w:rsidRPr="00420E1B">
        <w:rPr>
          <w:rFonts w:ascii="黑体" w:eastAsia="黑体" w:hAnsi="黑体" w:cs="黑体"/>
          <w:sz w:val="32"/>
          <w:szCs w:val="32"/>
          <w:lang/>
        </w:rPr>
        <w:t xml:space="preserve">   </w:t>
      </w:r>
      <w:r w:rsidRPr="00420E1B">
        <w:rPr>
          <w:rFonts w:ascii="黑体" w:eastAsia="黑体" w:hAnsi="黑体" w:cs="黑体" w:hint="eastAsia"/>
          <w:sz w:val="32"/>
          <w:szCs w:val="32"/>
          <w:lang/>
        </w:rPr>
        <w:t>黄益娟</w:t>
      </w:r>
    </w:p>
    <w:p w:rsidR="00A13EE4" w:rsidRDefault="00A13EE4" w:rsidP="00420E1B">
      <w:pPr>
        <w:spacing w:line="460" w:lineRule="exact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一、</w:t>
      </w:r>
      <w:r>
        <w:rPr>
          <w:rFonts w:ascii="Times New Roman" w:eastAsia="黑体" w:hAnsi="Times New Roman"/>
          <w:b/>
          <w:sz w:val="28"/>
          <w:szCs w:val="28"/>
        </w:rPr>
        <w:t xml:space="preserve">Phonics </w:t>
      </w:r>
      <w:r>
        <w:rPr>
          <w:rFonts w:ascii="Times New Roman" w:eastAsia="黑体" w:hAnsi="Times New Roman" w:hint="eastAsia"/>
          <w:b/>
          <w:sz w:val="28"/>
          <w:szCs w:val="28"/>
        </w:rPr>
        <w:t>的意义和研究价值</w:t>
      </w:r>
    </w:p>
    <w:p w:rsidR="00A13EE4" w:rsidRDefault="00A13EE4" w:rsidP="00420E1B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Phonics</w:t>
      </w:r>
      <w:r>
        <w:rPr>
          <w:rFonts w:ascii="Times New Roman" w:hAnsi="Times New Roman" w:hint="eastAsia"/>
          <w:sz w:val="28"/>
          <w:szCs w:val="28"/>
        </w:rPr>
        <w:t>是针对儿童学习特点，适合儿童学习英语语音的注音系统。它与传统的音标教学相比，具有简单、方便、易学等特点。它通过字母教学正音，帮助学生初步建立音素意识，初步形成拼读能力。</w:t>
      </w:r>
    </w:p>
    <w:p w:rsidR="00A13EE4" w:rsidRDefault="00A13EE4" w:rsidP="00420E1B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英语共有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 w:hint="eastAsia"/>
          <w:sz w:val="28"/>
          <w:szCs w:val="28"/>
        </w:rPr>
        <w:t>个字母。同一个字母或字母组合可以有不同的读音，而不同的字母和字母组合又可以有相同的读音。所以读英语需要借助一套标音法。自然拼读就是通过对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 w:hint="eastAsia"/>
          <w:sz w:val="28"/>
          <w:szCs w:val="28"/>
        </w:rPr>
        <w:t>个英文字母以单独的音素或者组合之后的音素进行学习，建立字母</w:t>
      </w:r>
      <w:r>
        <w:rPr>
          <w:rFonts w:ascii="Times New Roman" w:hAnsi="Times New Roman"/>
          <w:sz w:val="28"/>
          <w:szCs w:val="28"/>
        </w:rPr>
        <w:t>(letter)</w:t>
      </w:r>
      <w:r>
        <w:rPr>
          <w:rFonts w:ascii="Times New Roman" w:hAnsi="Times New Roman" w:hint="eastAsia"/>
          <w:sz w:val="28"/>
          <w:szCs w:val="28"/>
        </w:rPr>
        <w:t>与语音</w:t>
      </w:r>
      <w:r>
        <w:rPr>
          <w:rFonts w:ascii="Times New Roman" w:hAnsi="Times New Roman"/>
          <w:sz w:val="28"/>
          <w:szCs w:val="28"/>
        </w:rPr>
        <w:t>(sound)</w:t>
      </w:r>
      <w:r>
        <w:rPr>
          <w:rFonts w:ascii="Times New Roman" w:hAnsi="Times New Roman" w:hint="eastAsia"/>
          <w:sz w:val="28"/>
          <w:szCs w:val="28"/>
        </w:rPr>
        <w:t>之间的对应关系，有效弥补音标拼读法的劣势。学生不用借助音标，看着字母就可以直接读出该词的发音，解决单词不会读，无法拼的问题，从而让学生对单词的拼读和书写有一定的提升。</w:t>
      </w:r>
    </w:p>
    <w:p w:rsidR="00A13EE4" w:rsidRDefault="00A13EE4" w:rsidP="00420E1B">
      <w:pPr>
        <w:spacing w:line="460" w:lineRule="exact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二、</w:t>
      </w:r>
      <w:r>
        <w:rPr>
          <w:rFonts w:ascii="Times New Roman" w:eastAsia="黑体" w:hAnsi="Times New Roman"/>
          <w:b/>
          <w:sz w:val="28"/>
          <w:szCs w:val="28"/>
        </w:rPr>
        <w:t>Phonics</w:t>
      </w:r>
      <w:r>
        <w:rPr>
          <w:rFonts w:ascii="Times New Roman" w:eastAsia="黑体" w:hAnsi="Times New Roman" w:hint="eastAsia"/>
          <w:b/>
          <w:sz w:val="28"/>
          <w:szCs w:val="28"/>
        </w:rPr>
        <w:t>融入教学的实践与思考</w:t>
      </w:r>
    </w:p>
    <w:p w:rsidR="00A13EE4" w:rsidRDefault="00A13EE4" w:rsidP="00420E1B">
      <w:pPr>
        <w:spacing w:line="460" w:lineRule="exact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t xml:space="preserve">1. </w:t>
      </w:r>
      <w:r>
        <w:rPr>
          <w:rFonts w:ascii="Times New Roman" w:eastAsia="黑体" w:hAnsi="Times New Roman" w:hint="eastAsia"/>
          <w:b/>
          <w:sz w:val="28"/>
          <w:szCs w:val="28"/>
        </w:rPr>
        <w:t>妙用图片语境，加深词义理解</w:t>
      </w:r>
    </w:p>
    <w:p w:rsidR="00A13EE4" w:rsidRDefault="00A13EE4" w:rsidP="00420E1B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在进行词汇学习过程中，语境的创设是非常重要的，因此我们应努力将学生引入到一个听、说、触摸、感受的一个真实情景之中，通过各种图片、实物、表情、故事等基本内容来创设具体情景，从而让学生在这样的情景之中进行单词的拼读，帮助学生更加准确的对单词进行掌握，使学生将音、词、义更好的结合在一起。</w:t>
      </w:r>
    </w:p>
    <w:p w:rsidR="00A13EE4" w:rsidRDefault="00A13EE4" w:rsidP="00420E1B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比如在讲授课文《</w:t>
      </w:r>
      <w:r>
        <w:rPr>
          <w:rFonts w:ascii="Times New Roman" w:hAnsi="Times New Roman"/>
          <w:sz w:val="28"/>
          <w:szCs w:val="28"/>
        </w:rPr>
        <w:t>Good habits</w:t>
      </w:r>
      <w:r>
        <w:rPr>
          <w:rFonts w:ascii="Times New Roman" w:hAnsi="Times New Roman" w:hint="eastAsia"/>
          <w:sz w:val="28"/>
          <w:szCs w:val="28"/>
        </w:rPr>
        <w:t>》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hint="eastAsia"/>
          <w:sz w:val="28"/>
          <w:szCs w:val="28"/>
        </w:rPr>
        <w:t>牛津版小学英语六年级下</w:t>
      </w:r>
      <w:r>
        <w:rPr>
          <w:rFonts w:ascii="Times New Roman" w:hAnsi="Times New Roman"/>
          <w:sz w:val="28"/>
          <w:szCs w:val="28"/>
        </w:rPr>
        <w:t>unit2</w:t>
      </w:r>
      <w:r>
        <w:rPr>
          <w:rFonts w:ascii="Times New Roman" w:hAnsi="Times New Roman" w:hint="eastAsia"/>
          <w:sz w:val="28"/>
          <w:szCs w:val="28"/>
        </w:rPr>
        <w:t>）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一单元的时候，当教师讲到</w:t>
      </w:r>
      <w:r>
        <w:rPr>
          <w:rFonts w:ascii="Times New Roman" w:hAnsi="Times New Roman"/>
          <w:sz w:val="28"/>
          <w:szCs w:val="28"/>
        </w:rPr>
        <w:t>“tidy”</w:t>
      </w:r>
      <w:r>
        <w:rPr>
          <w:rFonts w:ascii="Times New Roman" w:hAnsi="Times New Roman" w:hint="eastAsia"/>
          <w:sz w:val="28"/>
          <w:szCs w:val="28"/>
        </w:rPr>
        <w:t>这个单词的时候，教师给学生打开了一幅家庭卧室的照片，整个照片中的家庭非常乱，学生们看到后都感到不喜欢，这时教师只要简单引导，学生就能明白这样的房间需要</w:t>
      </w:r>
      <w:r>
        <w:rPr>
          <w:rFonts w:ascii="Times New Roman" w:hAnsi="Times New Roman"/>
          <w:sz w:val="28"/>
          <w:szCs w:val="28"/>
        </w:rPr>
        <w:t>tidy</w:t>
      </w:r>
      <w:r>
        <w:rPr>
          <w:rFonts w:ascii="Times New Roman" w:hAnsi="Times New Roman" w:hint="eastAsia"/>
          <w:sz w:val="28"/>
          <w:szCs w:val="28"/>
        </w:rPr>
        <w:t>，从而比较直接的理解力这一单词的含义，随后教师可以继续按照这个图片给大家讲相关的故事：</w:t>
      </w:r>
      <w:r>
        <w:rPr>
          <w:rFonts w:ascii="Times New Roman" w:hAnsi="Times New Roman"/>
          <w:sz w:val="28"/>
          <w:szCs w:val="28"/>
        </w:rPr>
        <w:t xml:space="preserve">“This is Lily’s home, he wants to sleep in a silent room, but he doesn't tidy his room at all.1 don't like this type of room.” </w:t>
      </w:r>
      <w:r>
        <w:rPr>
          <w:rFonts w:ascii="Times New Roman" w:hAnsi="Times New Roman" w:hint="eastAsia"/>
          <w:sz w:val="28"/>
          <w:szCs w:val="28"/>
        </w:rPr>
        <w:t>教师给学生讲授了这样一个简短的故事，让学生对</w:t>
      </w:r>
      <w:r>
        <w:rPr>
          <w:rFonts w:ascii="Times New Roman" w:hAnsi="Times New Roman"/>
          <w:sz w:val="28"/>
          <w:szCs w:val="28"/>
        </w:rPr>
        <w:t xml:space="preserve">tidy </w:t>
      </w:r>
      <w:r>
        <w:rPr>
          <w:rFonts w:ascii="Times New Roman" w:hAnsi="Times New Roman" w:hint="eastAsia"/>
          <w:sz w:val="28"/>
          <w:szCs w:val="28"/>
        </w:rPr>
        <w:t>这一一单词的认识更加清晰，同时复习了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 w:hint="eastAsia"/>
          <w:sz w:val="28"/>
          <w:szCs w:val="28"/>
        </w:rPr>
        <w:t>和</w:t>
      </w:r>
      <w:r>
        <w:rPr>
          <w:rFonts w:ascii="Times New Roman" w:hAnsi="Times New Roman"/>
          <w:sz w:val="28"/>
          <w:szCs w:val="28"/>
        </w:rPr>
        <w:t xml:space="preserve">y </w:t>
      </w:r>
      <w:r>
        <w:rPr>
          <w:rFonts w:ascii="Times New Roman" w:hAnsi="Times New Roman" w:hint="eastAsia"/>
          <w:sz w:val="28"/>
          <w:szCs w:val="28"/>
        </w:rPr>
        <w:t>这两个单词的读音，使学生能将音、词、义达成一体。</w:t>
      </w:r>
    </w:p>
    <w:p w:rsidR="00A13EE4" w:rsidRDefault="00A13EE4" w:rsidP="00420E1B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通过这种利用图片创设语境的方式让学生进行学习，可以让学生在语境学习过程中更好的对单词拼读以及词义进行理解，其效果是非常好的。</w:t>
      </w:r>
    </w:p>
    <w:p w:rsidR="00A13EE4" w:rsidRDefault="00A13EE4" w:rsidP="00420E1B">
      <w:pPr>
        <w:numPr>
          <w:ilvl w:val="0"/>
          <w:numId w:val="1"/>
        </w:numPr>
        <w:spacing w:line="460" w:lineRule="exact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加强规律练习，理解单词内涵</w:t>
      </w:r>
    </w:p>
    <w:p w:rsidR="00A13EE4" w:rsidRDefault="00A13EE4" w:rsidP="00420E1B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学生对于单词的学习不能仅仅局限于单词本身，还应结合单词的音和形的规律进行更好的理解，为此教师应努力引导学生在完全了解单词的音形基础上，对单词的基本规律有初步的认识，适当的结合单词内容开展图片展示和英语发音互动，让学生在观看直观图片的同时更好的掌握英语单词。</w:t>
      </w:r>
    </w:p>
    <w:p w:rsidR="00A13EE4" w:rsidRDefault="00A13EE4" w:rsidP="00420E1B">
      <w:pPr>
        <w:spacing w:line="460" w:lineRule="exact"/>
        <w:ind w:firstLineChars="200" w:firstLine="3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比如在讲授课文《</w:t>
      </w:r>
      <w:r>
        <w:rPr>
          <w:rFonts w:ascii="Times New Roman" w:hAnsi="Times New Roman"/>
          <w:sz w:val="28"/>
          <w:szCs w:val="28"/>
        </w:rPr>
        <w:t>Road safety</w:t>
      </w:r>
      <w:r>
        <w:rPr>
          <w:rFonts w:ascii="Times New Roman" w:hAnsi="Times New Roman" w:hint="eastAsia"/>
          <w:sz w:val="28"/>
          <w:szCs w:val="28"/>
        </w:rPr>
        <w:t>》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hint="eastAsia"/>
          <w:sz w:val="28"/>
          <w:szCs w:val="28"/>
        </w:rPr>
        <w:t>牛津版小学英语六年级下</w:t>
      </w:r>
      <w:r>
        <w:rPr>
          <w:rFonts w:ascii="Times New Roman" w:hAnsi="Times New Roman"/>
          <w:sz w:val="28"/>
          <w:szCs w:val="28"/>
        </w:rPr>
        <w:t xml:space="preserve">unit4) </w:t>
      </w:r>
      <w:r>
        <w:rPr>
          <w:rFonts w:ascii="Times New Roman" w:hAnsi="Times New Roman" w:hint="eastAsia"/>
          <w:sz w:val="28"/>
          <w:szCs w:val="28"/>
        </w:rPr>
        <w:t>一单元的时候，当教师讲授助动词</w:t>
      </w:r>
      <w:r>
        <w:rPr>
          <w:rFonts w:ascii="Times New Roman" w:hAnsi="Times New Roman"/>
          <w:sz w:val="28"/>
          <w:szCs w:val="28"/>
        </w:rPr>
        <w:t xml:space="preserve">can </w:t>
      </w:r>
      <w:r>
        <w:rPr>
          <w:rFonts w:ascii="Times New Roman" w:hAnsi="Times New Roman" w:hint="eastAsia"/>
          <w:sz w:val="28"/>
          <w:szCs w:val="28"/>
        </w:rPr>
        <w:t>的时候，教师为了让学生更好的理解</w:t>
      </w:r>
      <w:r>
        <w:rPr>
          <w:rFonts w:ascii="Times New Roman" w:hAnsi="Times New Roman"/>
          <w:sz w:val="28"/>
          <w:szCs w:val="28"/>
        </w:rPr>
        <w:t xml:space="preserve">an </w:t>
      </w:r>
      <w:r>
        <w:rPr>
          <w:rFonts w:ascii="Times New Roman" w:hAnsi="Times New Roman" w:hint="eastAsia"/>
          <w:sz w:val="28"/>
          <w:szCs w:val="28"/>
        </w:rPr>
        <w:t>这个单词以及以</w:t>
      </w:r>
      <w:r>
        <w:rPr>
          <w:rFonts w:ascii="Times New Roman" w:hAnsi="Times New Roman"/>
          <w:sz w:val="28"/>
          <w:szCs w:val="28"/>
        </w:rPr>
        <w:t xml:space="preserve">c </w:t>
      </w:r>
      <w:r>
        <w:rPr>
          <w:rFonts w:ascii="Times New Roman" w:hAnsi="Times New Roman" w:hint="eastAsia"/>
          <w:sz w:val="28"/>
          <w:szCs w:val="28"/>
        </w:rPr>
        <w:t>开头的单词的读音，专门给学生提出这样一个问题：</w:t>
      </w:r>
      <w:r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 w:hint="eastAsia"/>
          <w:sz w:val="28"/>
          <w:szCs w:val="28"/>
        </w:rPr>
        <w:t>昨天我在网上买了一个</w:t>
      </w:r>
      <w:r>
        <w:rPr>
          <w:rFonts w:ascii="Times New Roman" w:hAnsi="Times New Roman"/>
          <w:sz w:val="28"/>
          <w:szCs w:val="28"/>
        </w:rPr>
        <w:t xml:space="preserve">COACH </w:t>
      </w:r>
      <w:r>
        <w:rPr>
          <w:rFonts w:ascii="Times New Roman" w:hAnsi="Times New Roman" w:hint="eastAsia"/>
          <w:sz w:val="28"/>
          <w:szCs w:val="28"/>
        </w:rPr>
        <w:t>牌子的皮包，谁知道</w:t>
      </w:r>
      <w:r>
        <w:rPr>
          <w:rFonts w:ascii="Times New Roman" w:hAnsi="Times New Roman"/>
          <w:sz w:val="28"/>
          <w:szCs w:val="28"/>
        </w:rPr>
        <w:t xml:space="preserve">COACH </w:t>
      </w:r>
      <w:r>
        <w:rPr>
          <w:rFonts w:ascii="Times New Roman" w:hAnsi="Times New Roman" w:hint="eastAsia"/>
          <w:sz w:val="28"/>
          <w:szCs w:val="28"/>
        </w:rPr>
        <w:t>这个单词怎么念？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>大家纷纷不知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 w:hint="eastAsia"/>
          <w:sz w:val="28"/>
          <w:szCs w:val="28"/>
        </w:rPr>
        <w:t>这个单词如何发音，教师说道：</w:t>
      </w:r>
      <w:r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 w:hint="eastAsia"/>
          <w:sz w:val="28"/>
          <w:szCs w:val="28"/>
        </w:rPr>
        <w:t>当字母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 w:hint="eastAsia"/>
          <w:sz w:val="28"/>
          <w:szCs w:val="28"/>
        </w:rPr>
        <w:t>后面接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 w:hint="eastAsia"/>
          <w:sz w:val="28"/>
          <w:szCs w:val="28"/>
        </w:rPr>
        <w:t>三个字母的任意一个字母的时候，</w:t>
      </w:r>
      <w:r>
        <w:rPr>
          <w:rFonts w:ascii="Times New Roman" w:hAnsi="Times New Roman"/>
          <w:sz w:val="28"/>
          <w:szCs w:val="28"/>
        </w:rPr>
        <w:t xml:space="preserve">c </w:t>
      </w:r>
      <w:r>
        <w:rPr>
          <w:rFonts w:ascii="Times New Roman" w:hAnsi="Times New Roman" w:hint="eastAsia"/>
          <w:sz w:val="28"/>
          <w:szCs w:val="28"/>
        </w:rPr>
        <w:t>的发音一般与字母</w:t>
      </w:r>
      <w:r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 w:hint="eastAsia"/>
          <w:sz w:val="28"/>
          <w:szCs w:val="28"/>
        </w:rPr>
        <w:t>的发音是一样的。大家能举出一些例子吗？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>学生们听到教师的讲授后，纷纷寻找</w:t>
      </w:r>
      <w:r>
        <w:rPr>
          <w:rFonts w:ascii="Times New Roman" w:hAnsi="Times New Roman"/>
          <w:sz w:val="28"/>
          <w:szCs w:val="28"/>
        </w:rPr>
        <w:t xml:space="preserve">c </w:t>
      </w:r>
      <w:r>
        <w:rPr>
          <w:rFonts w:ascii="Times New Roman" w:hAnsi="Times New Roman" w:hint="eastAsia"/>
          <w:sz w:val="28"/>
          <w:szCs w:val="28"/>
        </w:rPr>
        <w:t>开头的一些单词，于是有学生说道：</w:t>
      </w:r>
      <w:r>
        <w:rPr>
          <w:rFonts w:ascii="Times New Roman" w:hAnsi="Times New Roman"/>
          <w:sz w:val="28"/>
          <w:szCs w:val="28"/>
        </w:rPr>
        <w:t>“cat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call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coat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cup”</w:t>
      </w:r>
      <w:r>
        <w:rPr>
          <w:rFonts w:ascii="Times New Roman" w:hAnsi="Times New Roman" w:hint="eastAsia"/>
          <w:sz w:val="28"/>
          <w:szCs w:val="28"/>
        </w:rPr>
        <w:t>等单词，教师引导道：</w:t>
      </w:r>
      <w:r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 w:hint="eastAsia"/>
          <w:sz w:val="28"/>
          <w:szCs w:val="28"/>
        </w:rPr>
        <w:t>看来大家已经掌握了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 w:hint="eastAsia"/>
          <w:sz w:val="28"/>
          <w:szCs w:val="28"/>
        </w:rPr>
        <w:t>这一单词的读音规律，下面大家尝试拼一下</w:t>
      </w:r>
      <w:r>
        <w:rPr>
          <w:rFonts w:ascii="Times New Roman" w:hAnsi="Times New Roman"/>
          <w:sz w:val="28"/>
          <w:szCs w:val="28"/>
        </w:rPr>
        <w:t xml:space="preserve">COACH </w:t>
      </w:r>
      <w:r>
        <w:rPr>
          <w:rFonts w:ascii="Times New Roman" w:hAnsi="Times New Roman" w:hint="eastAsia"/>
          <w:sz w:val="28"/>
          <w:szCs w:val="28"/>
        </w:rPr>
        <w:t>这个单词的读音吧。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>大家一看这个单词中的</w:t>
      </w:r>
      <w:r>
        <w:rPr>
          <w:rFonts w:ascii="Times New Roman" w:hAnsi="Times New Roman"/>
          <w:sz w:val="28"/>
          <w:szCs w:val="28"/>
        </w:rPr>
        <w:t xml:space="preserve">c </w:t>
      </w:r>
      <w:r>
        <w:rPr>
          <w:rFonts w:ascii="Times New Roman" w:hAnsi="Times New Roman" w:hint="eastAsia"/>
          <w:sz w:val="28"/>
          <w:szCs w:val="28"/>
        </w:rPr>
        <w:t>后面也是连接的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 w:hint="eastAsia"/>
          <w:sz w:val="28"/>
          <w:szCs w:val="28"/>
        </w:rPr>
        <w:t>，于是很快读出整个单词的发音。</w:t>
      </w:r>
    </w:p>
    <w:p w:rsidR="00A13EE4" w:rsidRDefault="00A13EE4" w:rsidP="00420E1B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学生只有对单词拼读的规律掌握了，才能更好的推测相关单词的读音，由此可见单词的拼读规律是非常重要的。</w:t>
      </w:r>
    </w:p>
    <w:p w:rsidR="00A13EE4" w:rsidRDefault="00A13EE4" w:rsidP="00420E1B">
      <w:pPr>
        <w:numPr>
          <w:ilvl w:val="0"/>
          <w:numId w:val="1"/>
        </w:numPr>
        <w:spacing w:line="460" w:lineRule="exact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开展趣味游戏，掌握单词发音</w:t>
      </w:r>
    </w:p>
    <w:p w:rsidR="00A13EE4" w:rsidRDefault="00A13EE4" w:rsidP="00420E1B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英语拼读法一共需要学生掌握</w:t>
      </w:r>
      <w:r>
        <w:rPr>
          <w:rFonts w:ascii="Times New Roman" w:hAnsi="Times New Roman"/>
          <w:sz w:val="28"/>
          <w:szCs w:val="28"/>
        </w:rPr>
        <w:t xml:space="preserve">44 </w:t>
      </w:r>
      <w:r>
        <w:rPr>
          <w:rFonts w:ascii="Times New Roman" w:hAnsi="Times New Roman" w:hint="eastAsia"/>
          <w:sz w:val="28"/>
          <w:szCs w:val="28"/>
        </w:rPr>
        <w:t>个不同单词的音节，其实也是比较费劲的一件事情。为此在实际教学过程中，教师可以适当的引导学生开展一些趣味游戏，让学生在游戏中更好的掌握单词的朗读方式，从而帮助学生对音节的发音掌握更加熟练，开展游戏的方法比较多，但教师一定要注意游戏的全员性和互动性，引导全体同学都能参与到游戏之中，这样才能让更多的学生更快的掌握英语发音。</w:t>
      </w:r>
    </w:p>
    <w:p w:rsidR="00A13EE4" w:rsidRDefault="00A13EE4" w:rsidP="00420E1B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比如在讲授</w:t>
      </w:r>
      <w:r>
        <w:rPr>
          <w:rFonts w:ascii="Times New Roman" w:hAnsi="Times New Roman"/>
          <w:sz w:val="28"/>
          <w:szCs w:val="28"/>
        </w:rPr>
        <w:t xml:space="preserve">like </w:t>
      </w:r>
      <w:r>
        <w:rPr>
          <w:rFonts w:ascii="Times New Roman" w:hAnsi="Times New Roman" w:hint="eastAsia"/>
          <w:sz w:val="28"/>
          <w:szCs w:val="28"/>
        </w:rPr>
        <w:t>这个单词的时候，教师为了让学生更好的理解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 w:hint="eastAsia"/>
          <w:sz w:val="28"/>
          <w:szCs w:val="28"/>
        </w:rPr>
        <w:t>这个原因字母在单词中的发音，分别给学生讲授了</w:t>
      </w:r>
      <w:r>
        <w:rPr>
          <w:rFonts w:ascii="Times New Roman" w:hAnsi="Times New Roman"/>
          <w:sz w:val="28"/>
          <w:szCs w:val="28"/>
        </w:rPr>
        <w:t>“h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n”</w:t>
      </w:r>
      <w:r>
        <w:rPr>
          <w:rFonts w:ascii="Times New Roman" w:hAnsi="Times New Roman" w:hint="eastAsia"/>
          <w:sz w:val="28"/>
          <w:szCs w:val="28"/>
        </w:rPr>
        <w:t>这几个单词在单词中的发音，让学生意识到很多字母在单词中的朗读是与字母本身的发音不同的，随后教师可以带领学生玩击鼓传花的游戏，游戏内容为这样的，教师先将一个</w:t>
      </w:r>
      <w:r>
        <w:rPr>
          <w:rFonts w:ascii="Times New Roman" w:hAnsi="Times New Roman"/>
          <w:sz w:val="28"/>
          <w:szCs w:val="28"/>
        </w:rPr>
        <w:t>“h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n”</w:t>
      </w:r>
      <w:r>
        <w:rPr>
          <w:rFonts w:ascii="Times New Roman" w:hAnsi="Times New Roman" w:hint="eastAsia"/>
          <w:sz w:val="28"/>
          <w:szCs w:val="28"/>
        </w:rPr>
        <w:t>的任意一个字母放入气球中进行击鼓传花，最后气球落到谁手中，该同学就要将气球打破拿到其中的字母纸条，并根据纸条读出其在单词中的发音，比如一位同学摸到的是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，他如果发</w:t>
      </w:r>
      <w:r>
        <w:rPr>
          <w:rFonts w:ascii="Times New Roman" w:hAnsi="Times New Roman"/>
          <w:sz w:val="28"/>
          <w:szCs w:val="28"/>
        </w:rPr>
        <w:t>e1/</w:t>
      </w:r>
      <w:r>
        <w:rPr>
          <w:rFonts w:ascii="Times New Roman" w:hAnsi="Times New Roman" w:hint="eastAsia"/>
          <w:sz w:val="28"/>
          <w:szCs w:val="28"/>
        </w:rPr>
        <w:t>这个音，就会受到惩罚，，相反如果说成儿就说明成功了，他就可以继续打上一个气球，井将其它的字母母塞入气球中进行气球传递，如此传递一段时间后，大家就会在玩中对这些字母的发音有了更加深入的认识和掌握。</w:t>
      </w:r>
    </w:p>
    <w:p w:rsidR="00A13EE4" w:rsidRDefault="00A13EE4" w:rsidP="00420E1B">
      <w:pPr>
        <w:spacing w:line="460" w:lineRule="exact"/>
        <w:ind w:firstLineChars="200" w:firstLine="3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开展游戏的目的是为了让学生更好的参与到其中，因此教师一定要注意对学生游戏开展的质量，激励学生更好的融入到其中。</w:t>
      </w:r>
    </w:p>
    <w:p w:rsidR="00A13EE4" w:rsidRDefault="00A13EE4" w:rsidP="00420E1B">
      <w:pPr>
        <w:numPr>
          <w:ilvl w:val="0"/>
          <w:numId w:val="1"/>
        </w:numPr>
        <w:spacing w:line="460" w:lineRule="exact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 w:hint="eastAsia"/>
          <w:b/>
          <w:bCs/>
          <w:sz w:val="28"/>
          <w:szCs w:val="28"/>
        </w:rPr>
        <w:t>活化拼读形式，改革教学方式</w:t>
      </w:r>
    </w:p>
    <w:p w:rsidR="00A13EE4" w:rsidRDefault="00A13EE4" w:rsidP="00420E1B">
      <w:pPr>
        <w:spacing w:line="460" w:lineRule="exact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1.</w:t>
      </w:r>
      <w:r>
        <w:rPr>
          <w:rFonts w:ascii="Times New Roman" w:eastAsia="楷体" w:hAnsi="Times New Roman" w:hint="eastAsia"/>
          <w:sz w:val="28"/>
          <w:szCs w:val="28"/>
        </w:rPr>
        <w:t>结合教材的不同板块需求，巧把学法功能化。</w:t>
      </w:r>
    </w:p>
    <w:p w:rsidR="00A13EE4" w:rsidRDefault="00A13EE4" w:rsidP="00420E1B">
      <w:pPr>
        <w:spacing w:line="460" w:lineRule="exact"/>
        <w:ind w:firstLineChars="200" w:firstLine="3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教材各个板块的功能不尽相同，势必要求我们的教法和学法也有所不同。所以我们结合教材的不同板块需求，巧把学法功能化。</w:t>
      </w:r>
    </w:p>
    <w:p w:rsidR="00A13EE4" w:rsidRDefault="00A13EE4" w:rsidP="00420E1B">
      <w:pPr>
        <w:spacing w:line="460" w:lineRule="exact"/>
        <w:ind w:firstLineChars="200" w:firstLine="31680"/>
        <w:jc w:val="left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教材中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Story time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</w:rPr>
        <w:t>板块的教学功能是以对话、短文和故事为依托，帮助学生掌握基本的语言知识，发展基本的听、说、读、写技能，初步形成用英语和他人交流的能力，进一步促进思维能力的发展。在新授单词的教学中，我们摆脱了传统的单个字母发音的教学模式，借助自然拼读法，由纯</w:t>
      </w:r>
      <w:r>
        <w:rPr>
          <w:rFonts w:ascii="Times New Roman" w:hAnsi="Times New Roman" w:hint="eastAsia"/>
          <w:sz w:val="28"/>
          <w:szCs w:val="28"/>
        </w:rPr>
        <w:t>字母发音转变成音节教学，帮助学生建立起字母和发音的关系，再结合由旧知引出新知的方法，</w:t>
      </w:r>
      <w:r>
        <w:rPr>
          <w:rStyle w:val="Strong"/>
          <w:rFonts w:ascii="Times New Roman" w:hAnsi="Times New Roman" w:hint="eastAsia"/>
          <w:b w:val="0"/>
          <w:sz w:val="28"/>
          <w:szCs w:val="28"/>
        </w:rPr>
        <w:t>把单词拆分成字母与字母组合的搭配，听到单词读音马上能反映出拼写，解决单词记忆困难的问题，大大提高英语学习的效率。</w:t>
      </w:r>
    </w:p>
    <w:p w:rsidR="00A13EE4" w:rsidRDefault="00A13EE4" w:rsidP="00420E1B">
      <w:pPr>
        <w:spacing w:line="460" w:lineRule="exact"/>
        <w:ind w:firstLine="570"/>
        <w:jc w:val="left"/>
        <w:rPr>
          <w:rStyle w:val="Strong"/>
          <w:rFonts w:ascii="Times New Roman" w:hAnsi="Times New Roman"/>
          <w:b w:val="0"/>
          <w:color w:val="E36C0A"/>
          <w:sz w:val="28"/>
          <w:szCs w:val="28"/>
        </w:rPr>
      </w:pPr>
      <w:r>
        <w:rPr>
          <w:rStyle w:val="Strong"/>
          <w:rFonts w:ascii="Times New Roman" w:hAnsi="Times New Roman" w:hint="eastAsia"/>
          <w:b w:val="0"/>
          <w:sz w:val="28"/>
          <w:szCs w:val="28"/>
        </w:rPr>
        <w:t>而例如在</w:t>
      </w:r>
      <w:r>
        <w:rPr>
          <w:rStyle w:val="Strong"/>
          <w:rFonts w:ascii="Times New Roman" w:hAnsi="Times New Roman"/>
          <w:b w:val="0"/>
          <w:sz w:val="28"/>
          <w:szCs w:val="28"/>
        </w:rPr>
        <w:t>Sound time</w:t>
      </w:r>
      <w:r>
        <w:rPr>
          <w:rStyle w:val="Strong"/>
          <w:rFonts w:ascii="Times New Roman" w:hAnsi="Times New Roman" w:hint="eastAsia"/>
          <w:b w:val="0"/>
          <w:sz w:val="28"/>
          <w:szCs w:val="28"/>
        </w:rPr>
        <w:t>板块教学</w:t>
      </w:r>
      <w:r>
        <w:rPr>
          <w:rStyle w:val="Strong"/>
          <w:rFonts w:ascii="Times New Roman" w:hAnsi="Times New Roman"/>
          <w:b w:val="0"/>
          <w:sz w:val="28"/>
          <w:szCs w:val="28"/>
        </w:rPr>
        <w:t>oo /u</w:t>
      </w:r>
      <w:r>
        <w:rPr>
          <w:rStyle w:val="Strong"/>
          <w:rFonts w:ascii="Times New Roman" w:hAnsi="Times New Roman" w:hint="eastAsia"/>
          <w:b w:val="0"/>
          <w:sz w:val="28"/>
          <w:szCs w:val="28"/>
        </w:rPr>
        <w:t>：</w:t>
      </w:r>
      <w:r>
        <w:rPr>
          <w:rStyle w:val="Strong"/>
          <w:rFonts w:ascii="Times New Roman" w:hAnsi="Times New Roman"/>
          <w:b w:val="0"/>
          <w:sz w:val="28"/>
          <w:szCs w:val="28"/>
        </w:rPr>
        <w:t>/</w:t>
      </w:r>
      <w:r>
        <w:rPr>
          <w:rStyle w:val="Strong"/>
          <w:rFonts w:ascii="Times New Roman" w:hAnsi="Times New Roman" w:hint="eastAsia"/>
          <w:b w:val="0"/>
          <w:sz w:val="28"/>
          <w:szCs w:val="28"/>
        </w:rPr>
        <w:t>时，我们首先会让学生去多读、多听、多感悟</w:t>
      </w:r>
      <w:r>
        <w:rPr>
          <w:rStyle w:val="Strong"/>
          <w:rFonts w:ascii="Times New Roman" w:hAnsi="Times New Roman"/>
          <w:b w:val="0"/>
          <w:sz w:val="28"/>
          <w:szCs w:val="28"/>
        </w:rPr>
        <w:t>chant:</w:t>
      </w:r>
      <w:r>
        <w:rPr>
          <w:rFonts w:ascii="Times New Roman" w:hAnsi="Times New Roman" w:hint="eastAsia"/>
          <w:sz w:val="28"/>
          <w:szCs w:val="28"/>
        </w:rPr>
        <w:t>中</w:t>
      </w:r>
      <w:r>
        <w:rPr>
          <w:rStyle w:val="Strong"/>
          <w:rFonts w:ascii="Times New Roman" w:hAnsi="Times New Roman"/>
          <w:b w:val="0"/>
          <w:sz w:val="28"/>
          <w:szCs w:val="28"/>
        </w:rPr>
        <w:t>oo /u</w:t>
      </w:r>
      <w:r>
        <w:rPr>
          <w:rStyle w:val="Strong"/>
          <w:rFonts w:ascii="Times New Roman" w:hAnsi="Times New Roman" w:hint="eastAsia"/>
          <w:b w:val="0"/>
          <w:sz w:val="28"/>
          <w:szCs w:val="28"/>
        </w:rPr>
        <w:t>：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/ </w:t>
      </w:r>
      <w:r>
        <w:rPr>
          <w:rFonts w:ascii="Times New Roman" w:hAnsi="Times New Roman" w:hint="eastAsia"/>
          <w:sz w:val="28"/>
          <w:szCs w:val="28"/>
        </w:rPr>
        <w:t>的发音。而后在学生列举单词和进行造句练习后，我们会利用自然拼读规则，帮助学生利用知识的迁移和音形的联系去掌握更多的单词。炎热</w:t>
      </w:r>
      <w:r>
        <w:rPr>
          <w:rFonts w:ascii="Times New Roman" w:hAnsi="Times New Roman"/>
          <w:color w:val="E36C0A"/>
          <w:sz w:val="28"/>
          <w:szCs w:val="28"/>
        </w:rPr>
        <w:t>noon</w:t>
      </w:r>
      <w:r>
        <w:rPr>
          <w:rFonts w:ascii="Times New Roman" w:hAnsi="Times New Roman" w:hint="eastAsia"/>
          <w:sz w:val="28"/>
          <w:szCs w:val="28"/>
        </w:rPr>
        <w:t>，跳上</w:t>
      </w:r>
      <w:r>
        <w:rPr>
          <w:rFonts w:ascii="Times New Roman" w:hAnsi="Times New Roman"/>
          <w:color w:val="E36C0A"/>
          <w:sz w:val="28"/>
          <w:szCs w:val="28"/>
        </w:rPr>
        <w:t>spoon</w:t>
      </w:r>
      <w:r>
        <w:rPr>
          <w:rFonts w:ascii="Times New Roman" w:hAnsi="Times New Roman" w:hint="eastAsia"/>
          <w:sz w:val="28"/>
          <w:szCs w:val="28"/>
        </w:rPr>
        <w:t>，飞到</w:t>
      </w:r>
      <w:r>
        <w:rPr>
          <w:rFonts w:ascii="Times New Roman" w:hAnsi="Times New Roman"/>
          <w:color w:val="E36C0A"/>
          <w:sz w:val="28"/>
          <w:szCs w:val="28"/>
        </w:rPr>
        <w:t>moon</w:t>
      </w:r>
      <w:r>
        <w:rPr>
          <w:rFonts w:ascii="Times New Roman" w:hAnsi="Times New Roman" w:hint="eastAsia"/>
          <w:sz w:val="28"/>
          <w:szCs w:val="28"/>
        </w:rPr>
        <w:t>。一个</w:t>
      </w:r>
      <w:r>
        <w:rPr>
          <w:rFonts w:ascii="Times New Roman" w:hAnsi="Times New Roman"/>
          <w:color w:val="E36C0A"/>
          <w:sz w:val="28"/>
          <w:szCs w:val="28"/>
        </w:rPr>
        <w:t>fool</w:t>
      </w:r>
      <w:r>
        <w:rPr>
          <w:rFonts w:ascii="Times New Roman" w:hAnsi="Times New Roman" w:hint="eastAsia"/>
          <w:sz w:val="28"/>
          <w:szCs w:val="28"/>
        </w:rPr>
        <w:t>，掉进</w:t>
      </w:r>
      <w:r>
        <w:rPr>
          <w:rFonts w:ascii="Times New Roman" w:hAnsi="Times New Roman"/>
          <w:color w:val="E36C0A"/>
          <w:sz w:val="28"/>
          <w:szCs w:val="28"/>
        </w:rPr>
        <w:t>pool</w:t>
      </w:r>
      <w:r>
        <w:rPr>
          <w:rFonts w:ascii="Times New Roman" w:hAnsi="Times New Roman" w:hint="eastAsia"/>
          <w:sz w:val="28"/>
          <w:szCs w:val="28"/>
        </w:rPr>
        <w:t>，真是</w:t>
      </w:r>
      <w:r>
        <w:rPr>
          <w:rFonts w:ascii="Times New Roman" w:hAnsi="Times New Roman"/>
          <w:color w:val="E36C0A"/>
          <w:sz w:val="28"/>
          <w:szCs w:val="28"/>
        </w:rPr>
        <w:t>cool</w:t>
      </w:r>
      <w:r>
        <w:rPr>
          <w:rFonts w:ascii="Times New Roman" w:hAnsi="Times New Roman" w:hint="eastAsia"/>
          <w:sz w:val="28"/>
          <w:szCs w:val="28"/>
        </w:rPr>
        <w:t>。同时我们还拓展</w:t>
      </w:r>
      <w:r>
        <w:rPr>
          <w:rStyle w:val="Strong"/>
          <w:rFonts w:ascii="Times New Roman" w:hAnsi="Times New Roman"/>
          <w:b w:val="0"/>
          <w:sz w:val="28"/>
          <w:szCs w:val="28"/>
        </w:rPr>
        <w:t>oo /u/</w:t>
      </w:r>
      <w:r>
        <w:rPr>
          <w:rStyle w:val="Strong"/>
          <w:rFonts w:ascii="Times New Roman" w:hAnsi="Times New Roman" w:hint="eastAsia"/>
          <w:b w:val="0"/>
          <w:sz w:val="28"/>
          <w:szCs w:val="28"/>
        </w:rPr>
        <w:t>的拼读顺口溜：带上</w:t>
      </w:r>
      <w:r>
        <w:rPr>
          <w:rStyle w:val="Strong"/>
          <w:rFonts w:ascii="Times New Roman" w:hAnsi="Times New Roman"/>
          <w:b w:val="0"/>
          <w:color w:val="E36C0A"/>
          <w:sz w:val="28"/>
          <w:szCs w:val="28"/>
        </w:rPr>
        <w:t>hook</w:t>
      </w:r>
      <w:r>
        <w:rPr>
          <w:rStyle w:val="Strong"/>
          <w:rFonts w:ascii="Times New Roman" w:hAnsi="Times New Roman" w:hint="eastAsia"/>
          <w:b w:val="0"/>
          <w:sz w:val="28"/>
          <w:szCs w:val="28"/>
        </w:rPr>
        <w:t>，来到</w:t>
      </w:r>
      <w:r>
        <w:rPr>
          <w:rStyle w:val="Strong"/>
          <w:rFonts w:ascii="Times New Roman" w:hAnsi="Times New Roman"/>
          <w:b w:val="0"/>
          <w:color w:val="E36C0A"/>
          <w:sz w:val="28"/>
          <w:szCs w:val="28"/>
        </w:rPr>
        <w:t>brook</w:t>
      </w:r>
      <w:r>
        <w:rPr>
          <w:rStyle w:val="Strong"/>
          <w:rFonts w:ascii="Times New Roman" w:hAnsi="Times New Roman" w:hint="eastAsia"/>
          <w:b w:val="0"/>
          <w:sz w:val="28"/>
          <w:szCs w:val="28"/>
        </w:rPr>
        <w:t>，水面</w:t>
      </w:r>
      <w:r>
        <w:rPr>
          <w:rStyle w:val="Strong"/>
          <w:rFonts w:ascii="Times New Roman" w:hAnsi="Times New Roman"/>
          <w:b w:val="0"/>
          <w:color w:val="E36C0A"/>
          <w:sz w:val="28"/>
          <w:szCs w:val="28"/>
        </w:rPr>
        <w:t>look</w:t>
      </w:r>
      <w:r>
        <w:rPr>
          <w:rStyle w:val="Strong"/>
          <w:rFonts w:ascii="Times New Roman" w:hAnsi="Times New Roman" w:hint="eastAsia"/>
          <w:b w:val="0"/>
          <w:sz w:val="28"/>
          <w:szCs w:val="28"/>
        </w:rPr>
        <w:t>。手拿</w:t>
      </w:r>
      <w:r>
        <w:rPr>
          <w:rStyle w:val="Strong"/>
          <w:rFonts w:ascii="Times New Roman" w:hAnsi="Times New Roman"/>
          <w:b w:val="0"/>
          <w:color w:val="E36C0A"/>
          <w:sz w:val="28"/>
          <w:szCs w:val="28"/>
        </w:rPr>
        <w:t>book</w:t>
      </w:r>
      <w:r>
        <w:rPr>
          <w:rStyle w:val="Strong"/>
          <w:rFonts w:ascii="Times New Roman" w:hAnsi="Times New Roman" w:hint="eastAsia"/>
          <w:b w:val="0"/>
          <w:sz w:val="28"/>
          <w:szCs w:val="28"/>
        </w:rPr>
        <w:t>，一边</w:t>
      </w:r>
      <w:r>
        <w:rPr>
          <w:rStyle w:val="Strong"/>
          <w:rFonts w:ascii="Times New Roman" w:hAnsi="Times New Roman"/>
          <w:b w:val="0"/>
          <w:color w:val="E36C0A"/>
          <w:sz w:val="28"/>
          <w:szCs w:val="28"/>
        </w:rPr>
        <w:t>look</w:t>
      </w:r>
      <w:r>
        <w:rPr>
          <w:rStyle w:val="Strong"/>
          <w:rFonts w:ascii="Times New Roman" w:hAnsi="Times New Roman" w:hint="eastAsia"/>
          <w:b w:val="0"/>
          <w:sz w:val="28"/>
          <w:szCs w:val="28"/>
        </w:rPr>
        <w:t>，开始</w:t>
      </w:r>
      <w:r>
        <w:rPr>
          <w:rStyle w:val="Strong"/>
          <w:rFonts w:ascii="Times New Roman" w:hAnsi="Times New Roman"/>
          <w:b w:val="0"/>
          <w:color w:val="E36C0A"/>
          <w:sz w:val="28"/>
          <w:szCs w:val="28"/>
        </w:rPr>
        <w:t>cook</w:t>
      </w:r>
      <w:r>
        <w:rPr>
          <w:rStyle w:val="Strong"/>
          <w:rFonts w:ascii="Times New Roman" w:hAnsi="Times New Roman" w:hint="eastAsia"/>
          <w:b w:val="0"/>
          <w:sz w:val="28"/>
          <w:szCs w:val="28"/>
        </w:rPr>
        <w:t>。</w:t>
      </w:r>
    </w:p>
    <w:p w:rsidR="00A13EE4" w:rsidRDefault="00A13EE4" w:rsidP="00420E1B">
      <w:pPr>
        <w:spacing w:line="460" w:lineRule="exact"/>
        <w:jc w:val="left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2.</w:t>
      </w:r>
      <w:r>
        <w:rPr>
          <w:rFonts w:ascii="Times New Roman" w:eastAsia="楷体" w:hAnsi="Times New Roman" w:hint="eastAsia"/>
          <w:sz w:val="28"/>
          <w:szCs w:val="28"/>
        </w:rPr>
        <w:t>满足不同年段的学生需求，巧把教法多样化。</w:t>
      </w:r>
    </w:p>
    <w:p w:rsidR="00A13EE4" w:rsidRDefault="00A13EE4" w:rsidP="00420E1B">
      <w:pPr>
        <w:spacing w:line="460" w:lineRule="exact"/>
        <w:ind w:firstLine="5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在课堂教学过程中，我们把自然拼读与学生的学情相整合，在不同的年级尝试不同的教法研究，形成了一套方法，更好地服务于教师的课堂教学。</w:t>
      </w:r>
    </w:p>
    <w:p w:rsidR="00A13EE4" w:rsidRDefault="00A13EE4" w:rsidP="00420E1B">
      <w:pPr>
        <w:spacing w:line="460" w:lineRule="exact"/>
        <w:ind w:firstLine="5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三、四年级我们开展以自然拼读教学辅音字母和字母组合为载体，利用字母操，把枯燥的字母发音学习生活、简单化；利用字母组合拼读，把复杂的字母组合读音规律化。如在教学字母</w:t>
      </w:r>
      <w:r>
        <w:rPr>
          <w:rFonts w:ascii="Times New Roman" w:hAnsi="Times New Roman"/>
          <w:sz w:val="28"/>
          <w:szCs w:val="28"/>
        </w:rPr>
        <w:t>A A A /a / / a / / a /</w:t>
      </w:r>
      <w:r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 xml:space="preserve">E E E /e / / e / / e / </w:t>
      </w:r>
      <w:r>
        <w:rPr>
          <w:rFonts w:ascii="Times New Roman" w:hAnsi="Times New Roman" w:hint="eastAsia"/>
          <w:sz w:val="28"/>
          <w:szCs w:val="28"/>
        </w:rPr>
        <w:t>等因素音时，我们利用林克妈妈的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 w:hint="eastAsia"/>
          <w:sz w:val="28"/>
          <w:szCs w:val="28"/>
        </w:rPr>
        <w:t>自然拼读英文三字经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>和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 w:hint="eastAsia"/>
          <w:sz w:val="28"/>
          <w:szCs w:val="28"/>
        </w:rPr>
        <w:t>背单词用火车皮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>等教材，将其编成顺口溜：我家</w:t>
      </w:r>
      <w:r>
        <w:rPr>
          <w:rFonts w:ascii="Times New Roman" w:hAnsi="Times New Roman"/>
          <w:sz w:val="28"/>
          <w:szCs w:val="28"/>
        </w:rPr>
        <w:t>dad</w:t>
      </w:r>
      <w:r>
        <w:rPr>
          <w:rFonts w:ascii="Times New Roman" w:hAnsi="Times New Roman" w:hint="eastAsia"/>
          <w:sz w:val="28"/>
          <w:szCs w:val="28"/>
        </w:rPr>
        <w:t>，脾气</w:t>
      </w:r>
      <w:r>
        <w:rPr>
          <w:rFonts w:ascii="Times New Roman" w:hAnsi="Times New Roman"/>
          <w:sz w:val="28"/>
          <w:szCs w:val="28"/>
        </w:rPr>
        <w:t>bad</w:t>
      </w:r>
      <w:r>
        <w:rPr>
          <w:rFonts w:ascii="Times New Roman" w:hAnsi="Times New Roman" w:hint="eastAsia"/>
          <w:sz w:val="28"/>
          <w:szCs w:val="28"/>
        </w:rPr>
        <w:t>，让我</w:t>
      </w:r>
      <w:r>
        <w:rPr>
          <w:rFonts w:ascii="Times New Roman" w:hAnsi="Times New Roman"/>
          <w:sz w:val="28"/>
          <w:szCs w:val="28"/>
        </w:rPr>
        <w:t>sad</w:t>
      </w:r>
      <w:r>
        <w:rPr>
          <w:rFonts w:ascii="Times New Roman" w:hAnsi="Times New Roman" w:hint="eastAsia"/>
          <w:sz w:val="28"/>
          <w:szCs w:val="28"/>
        </w:rPr>
        <w:t>。有只</w:t>
      </w:r>
      <w:r>
        <w:rPr>
          <w:rFonts w:ascii="Times New Roman" w:hAnsi="Times New Roman"/>
          <w:sz w:val="28"/>
          <w:szCs w:val="28"/>
        </w:rPr>
        <w:t>cat</w:t>
      </w:r>
      <w:r>
        <w:rPr>
          <w:rFonts w:ascii="Times New Roman" w:hAnsi="Times New Roman" w:hint="eastAsia"/>
          <w:sz w:val="28"/>
          <w:szCs w:val="28"/>
        </w:rPr>
        <w:t>，非常</w:t>
      </w:r>
      <w:r>
        <w:rPr>
          <w:rFonts w:ascii="Times New Roman" w:hAnsi="Times New Roman"/>
          <w:sz w:val="28"/>
          <w:szCs w:val="28"/>
        </w:rPr>
        <w:t>fat</w:t>
      </w:r>
      <w:r>
        <w:rPr>
          <w:rFonts w:ascii="Times New Roman" w:hAnsi="Times New Roman" w:hint="eastAsia"/>
          <w:sz w:val="28"/>
          <w:szCs w:val="28"/>
        </w:rPr>
        <w:t>，专吃</w:t>
      </w:r>
      <w:r>
        <w:rPr>
          <w:rFonts w:ascii="Times New Roman" w:hAnsi="Times New Roman"/>
          <w:sz w:val="28"/>
          <w:szCs w:val="28"/>
        </w:rPr>
        <w:t>rat</w:t>
      </w:r>
      <w:r>
        <w:rPr>
          <w:rFonts w:ascii="Times New Roman" w:hAnsi="Times New Roman" w:hint="eastAsia"/>
          <w:sz w:val="28"/>
          <w:szCs w:val="28"/>
        </w:rPr>
        <w:t>；撒下</w:t>
      </w:r>
      <w:r>
        <w:rPr>
          <w:rFonts w:ascii="Times New Roman" w:hAnsi="Times New Roman"/>
          <w:sz w:val="28"/>
          <w:szCs w:val="28"/>
        </w:rPr>
        <w:t>net</w:t>
      </w:r>
      <w:r>
        <w:rPr>
          <w:rFonts w:ascii="Times New Roman" w:hAnsi="Times New Roman" w:hint="eastAsia"/>
          <w:sz w:val="28"/>
          <w:szCs w:val="28"/>
        </w:rPr>
        <w:t>，鱼没</w:t>
      </w:r>
      <w:r>
        <w:rPr>
          <w:rFonts w:ascii="Times New Roman" w:hAnsi="Times New Roman"/>
          <w:sz w:val="28"/>
          <w:szCs w:val="28"/>
        </w:rPr>
        <w:t>get</w:t>
      </w:r>
      <w:r>
        <w:rPr>
          <w:rFonts w:ascii="Times New Roman" w:hAnsi="Times New Roman" w:hint="eastAsia"/>
          <w:sz w:val="28"/>
          <w:szCs w:val="28"/>
        </w:rPr>
        <w:t>，衣服</w:t>
      </w:r>
      <w:r>
        <w:rPr>
          <w:rFonts w:ascii="Times New Roman" w:hAnsi="Times New Roman"/>
          <w:sz w:val="28"/>
          <w:szCs w:val="28"/>
        </w:rPr>
        <w:t>wet</w:t>
      </w:r>
      <w:r>
        <w:rPr>
          <w:rFonts w:ascii="Times New Roman" w:hAnsi="Times New Roman" w:hint="eastAsia"/>
          <w:sz w:val="28"/>
          <w:szCs w:val="28"/>
        </w:rPr>
        <w:t>。为捉</w:t>
      </w:r>
      <w:r>
        <w:rPr>
          <w:rFonts w:ascii="Times New Roman" w:hAnsi="Times New Roman"/>
          <w:sz w:val="28"/>
          <w:szCs w:val="28"/>
        </w:rPr>
        <w:t>pest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从不</w:t>
      </w:r>
      <w:r>
        <w:rPr>
          <w:rFonts w:ascii="Times New Roman" w:hAnsi="Times New Roman"/>
          <w:sz w:val="28"/>
          <w:szCs w:val="28"/>
        </w:rPr>
        <w:t>rest</w:t>
      </w:r>
      <w:r>
        <w:rPr>
          <w:rFonts w:ascii="Times New Roman" w:hAnsi="Times New Roman" w:hint="eastAsia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本领</w:t>
      </w:r>
      <w:r>
        <w:rPr>
          <w:rFonts w:ascii="Times New Roman" w:hAnsi="Times New Roman"/>
          <w:sz w:val="28"/>
          <w:szCs w:val="28"/>
        </w:rPr>
        <w:t>best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A13EE4" w:rsidRDefault="00A13EE4" w:rsidP="00420E1B">
      <w:pPr>
        <w:spacing w:line="460" w:lineRule="exact"/>
        <w:ind w:firstLine="5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五、六年级我们以自然拼读进行拓展绘本阅读为载体，借用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 w:hint="eastAsia"/>
          <w:sz w:val="28"/>
          <w:szCs w:val="28"/>
        </w:rPr>
        <w:t>林克妈妈的自然拼音快乐读本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hint="eastAsia"/>
          <w:sz w:val="28"/>
          <w:szCs w:val="28"/>
        </w:rPr>
        <w:t>这套教材，有效地解除英文阅读涉及的词汇量大、句式复杂等障碍，让学生能独立地形成一种意群，将语言的发音和拼写形成连接，让学生从最根本的音形获得对英语的理解，进行正常的阅读和拼写，迅速扩大词汇量，极大地促进其学习的主动性。</w:t>
      </w:r>
    </w:p>
    <w:p w:rsidR="00A13EE4" w:rsidRDefault="00A13EE4" w:rsidP="00420E1B">
      <w:pPr>
        <w:snapToGrid w:val="0"/>
        <w:spacing w:line="460" w:lineRule="exact"/>
        <w:rPr>
          <w:rFonts w:ascii="Times New Roman" w:eastAsia="楷体" w:hAnsi="Times New Roman"/>
          <w:bCs/>
          <w:sz w:val="28"/>
          <w:szCs w:val="28"/>
        </w:rPr>
      </w:pPr>
      <w:r>
        <w:rPr>
          <w:rFonts w:ascii="Times New Roman" w:eastAsia="楷体" w:hAnsi="Times New Roman"/>
          <w:bCs/>
          <w:sz w:val="28"/>
          <w:szCs w:val="28"/>
        </w:rPr>
        <w:t>3.</w:t>
      </w:r>
      <w:r>
        <w:rPr>
          <w:rFonts w:ascii="Times New Roman" w:eastAsia="楷体" w:hAnsi="Times New Roman" w:hint="eastAsia"/>
          <w:bCs/>
          <w:sz w:val="28"/>
          <w:szCs w:val="28"/>
        </w:rPr>
        <w:t>根据学情的切实需求，巧把评价多元化。</w:t>
      </w:r>
    </w:p>
    <w:p w:rsidR="00A13EE4" w:rsidRDefault="00A13EE4" w:rsidP="00420E1B">
      <w:pPr>
        <w:spacing w:line="460" w:lineRule="exact"/>
        <w:ind w:firstLineChars="200" w:firstLine="31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  <w:shd w:val="clear" w:color="auto" w:fill="FFFFFF"/>
        </w:rPr>
        <w:t>学英语的过程中，我们力争要做好的只有一件事情：激发兴趣，变被动学习为主动学习，让孩子成为教学中的主角。而学英语的另一个任务</w:t>
      </w:r>
      <w:r>
        <w:rPr>
          <w:rFonts w:ascii="Times New Roman" w:hAnsi="Times New Roman"/>
          <w:sz w:val="28"/>
          <w:szCs w:val="28"/>
          <w:shd w:val="clear" w:color="auto" w:fill="FFFFFF"/>
        </w:rPr>
        <w:t>——</w:t>
      </w:r>
      <w:r>
        <w:rPr>
          <w:rFonts w:ascii="Times New Roman" w:hAnsi="Times New Roman" w:hint="eastAsia"/>
          <w:sz w:val="28"/>
          <w:szCs w:val="28"/>
          <w:shd w:val="clear" w:color="auto" w:fill="FFFFFF"/>
        </w:rPr>
        <w:t>提高英语成绩其实还是激发兴趣之后一个自然而然的结果。无论是学自然拼音，背诵单词，还是学句型，无一不是如此。</w:t>
      </w:r>
      <w:r>
        <w:rPr>
          <w:rFonts w:ascii="Times New Roman" w:hAnsi="Times New Roman" w:hint="eastAsia"/>
          <w:sz w:val="28"/>
          <w:szCs w:val="28"/>
        </w:rPr>
        <w:t>故在教学过程中，我们致力研究自然拼读对评价活动的研究。我们开展了丰富多彩的大赛评价活动</w:t>
      </w:r>
      <w:r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 w:hint="eastAsia"/>
          <w:sz w:val="28"/>
          <w:szCs w:val="28"/>
        </w:rPr>
        <w:t>单词听写、绕口令和各种竞赛（三年级字母小能手大赛、四年级单词达人大赛和五、六年级阅读小标兵大赛）。这些多元化评价活动的开展，一方面培养了学生见词能读、听音能写的能力，另一方面提高了学生的学习兴趣，变被动为主动，真正成为了学习的小主人。</w:t>
      </w:r>
    </w:p>
    <w:p w:rsidR="00A13EE4" w:rsidRDefault="00A13EE4" w:rsidP="00420E1B">
      <w:pPr>
        <w:spacing w:line="460" w:lineRule="exact"/>
        <w:ind w:firstLineChars="200" w:firstLine="3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总之在进行小学英语教学过程中，自然拼读法的价值是非常大的，它能够整体提升学生的认读能力和拼写能力，进而提高学生的英语综合能力。为此教师在进行教学过程中，应重视自然拼读在教学过程中的作用，通过妙用图片语境，加深词义理解，加强规律练习，理解单词内涵，开展趣味游戏，掌握单词发音的方式引导学生更好的进行英语拼读法的练习。当然在具体的教学中，还要注意中西方语言和文化的差异，结合小学生的生理特点，从简单到高级，循序渐进，为小学生的英语学习打好基础。</w:t>
      </w:r>
    </w:p>
    <w:p w:rsidR="00A13EE4" w:rsidRDefault="00A13EE4" w:rsidP="00420E1B">
      <w:pPr>
        <w:spacing w:line="460" w:lineRule="exact"/>
        <w:rPr>
          <w:rFonts w:ascii="Times New Roman" w:hAnsi="Times New Roman"/>
          <w:sz w:val="24"/>
          <w:szCs w:val="24"/>
        </w:rPr>
      </w:pPr>
    </w:p>
    <w:p w:rsidR="00A13EE4" w:rsidRDefault="00A13EE4" w:rsidP="00420E1B">
      <w:pPr>
        <w:spacing w:line="460" w:lineRule="exact"/>
        <w:rPr>
          <w:rFonts w:ascii="Times New Roman" w:hAnsi="Times New Roman"/>
          <w:sz w:val="28"/>
          <w:szCs w:val="28"/>
        </w:rPr>
      </w:pPr>
    </w:p>
    <w:sectPr w:rsidR="00A13EE4" w:rsidSect="00FB6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FC0C"/>
    <w:multiLevelType w:val="singleLevel"/>
    <w:tmpl w:val="650BFC0C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8CA"/>
    <w:rsid w:val="0006120D"/>
    <w:rsid w:val="000B314A"/>
    <w:rsid w:val="00420E1B"/>
    <w:rsid w:val="0059523F"/>
    <w:rsid w:val="00A13EE4"/>
    <w:rsid w:val="00B228CA"/>
    <w:rsid w:val="00E43E9E"/>
    <w:rsid w:val="00FB6D78"/>
    <w:rsid w:val="1C7D436A"/>
    <w:rsid w:val="209900D1"/>
    <w:rsid w:val="221A044A"/>
    <w:rsid w:val="34F633CF"/>
    <w:rsid w:val="3D0C5F0A"/>
    <w:rsid w:val="43AB16D9"/>
    <w:rsid w:val="4D901697"/>
    <w:rsid w:val="4EB34AD2"/>
    <w:rsid w:val="7EF9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78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B6D7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558</Words>
  <Characters>3184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cp:lastPrinted>2019-11-26T01:55:00Z</cp:lastPrinted>
  <dcterms:created xsi:type="dcterms:W3CDTF">2017-12-04T07:20:00Z</dcterms:created>
  <dcterms:modified xsi:type="dcterms:W3CDTF">2019-11-26T01:55:00Z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2052-11.1.0.9031</vt:lpwstr>
  </property>
</Properties>
</file>