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eastAsia="zh-CN"/>
        </w:rPr>
        <w:t>《</w:t>
      </w:r>
      <w:bookmarkStart w:id="0" w:name="_GoBack"/>
      <w:r>
        <w:rPr>
          <w:rFonts w:hint="eastAsia"/>
          <w:b/>
          <w:sz w:val="24"/>
          <w:lang w:eastAsia="zh-CN"/>
        </w:rPr>
        <w:t>认识</w:t>
      </w:r>
      <w:r>
        <w:rPr>
          <w:rFonts w:hint="eastAsia"/>
          <w:b/>
          <w:sz w:val="24"/>
          <w:lang w:val="en-US" w:eastAsia="zh-CN"/>
        </w:rPr>
        <w:t>1元以及1元以下的人民币</w:t>
      </w:r>
      <w:bookmarkEnd w:id="0"/>
      <w:r>
        <w:rPr>
          <w:rFonts w:hint="eastAsia"/>
          <w:b/>
          <w:sz w:val="24"/>
          <w:lang w:val="en-US" w:eastAsia="zh-CN"/>
        </w:rPr>
        <w:t>》教学设计</w:t>
      </w:r>
    </w:p>
    <w:p>
      <w:pPr>
        <w:spacing w:line="360" w:lineRule="auto"/>
        <w:jc w:val="center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陈靖</w:t>
      </w:r>
    </w:p>
    <w:p>
      <w:pPr>
        <w:spacing w:line="360" w:lineRule="auto"/>
        <w:jc w:val="left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一、</w:t>
      </w:r>
      <w:r>
        <w:rPr>
          <w:rFonts w:hint="eastAsia"/>
          <w:b/>
          <w:sz w:val="24"/>
        </w:rPr>
        <w:t>教</w:t>
      </w:r>
      <w:r>
        <w:rPr>
          <w:rFonts w:hint="eastAsia"/>
          <w:b/>
          <w:sz w:val="24"/>
          <w:lang w:eastAsia="zh-CN"/>
        </w:rPr>
        <w:t>学目标：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在具体情境中认识人民币，能识别1元以内的人民币，知道元、角、分时人民币的单位，认识1元=10角，1角=10分。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经历人民币的识别过程，体会1元以内各种人民币的币值，通过简单的模拟活动，培养简单的换钱、算钱、付钱的技能，发展多角度的思考问题的能力。</w:t>
      </w:r>
    </w:p>
    <w:p>
      <w:pPr>
        <w:spacing w:line="3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学生通过积极参与学习活动，参与小组的交流，体验主动学习的作用，发展主动学习、合作交流的意识；了解人民币在日常生活力的作用，形成爱护人民币的意识。</w:t>
      </w:r>
    </w:p>
    <w:p>
      <w:pPr>
        <w:spacing w:line="380" w:lineRule="exact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二、教学重难点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认识1元以内的人民币的面值及人民币的单位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认识元、角、分之间的进率，知道1元=10角，1角=10分。</w:t>
      </w:r>
    </w:p>
    <w:p>
      <w:pPr>
        <w:spacing w:line="380" w:lineRule="exact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三、教学准备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人民币，课件多媒体</w:t>
      </w:r>
    </w:p>
    <w:p>
      <w:pPr>
        <w:numPr>
          <w:ilvl w:val="0"/>
          <w:numId w:val="1"/>
        </w:numPr>
        <w:spacing w:line="380" w:lineRule="exac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教学设计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一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 xml:space="preserve"> 导入新课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谈话： 小朋友，</w:t>
      </w:r>
      <w:r>
        <w:rPr>
          <w:rFonts w:hint="eastAsia" w:ascii="宋体" w:hAnsi="宋体"/>
          <w:sz w:val="24"/>
          <w:lang w:eastAsia="zh-CN"/>
        </w:rPr>
        <w:t>这是哪？你们去会干什么？买东西要用什么？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是的，</w:t>
      </w:r>
      <w:r>
        <w:rPr>
          <w:rFonts w:hint="eastAsia" w:ascii="宋体" w:hAnsi="宋体"/>
          <w:sz w:val="24"/>
        </w:rPr>
        <w:t>买东西需要</w:t>
      </w:r>
      <w:r>
        <w:rPr>
          <w:rFonts w:hint="eastAsia" w:ascii="宋体" w:hAnsi="宋体"/>
          <w:sz w:val="24"/>
          <w:lang w:eastAsia="zh-CN"/>
        </w:rPr>
        <w:t>钱</w:t>
      </w:r>
      <w:r>
        <w:rPr>
          <w:rFonts w:hint="eastAsia" w:ascii="宋体" w:hAnsi="宋体"/>
          <w:sz w:val="24"/>
        </w:rPr>
        <w:t>钱在每个国家都有不同的名称。美国的钱叫做美元，英国的钱叫做英镑，</w:t>
      </w:r>
      <w:r>
        <w:rPr>
          <w:rFonts w:hint="eastAsia" w:ascii="宋体" w:hAnsi="宋体"/>
          <w:sz w:val="24"/>
          <w:lang w:eastAsia="zh-CN"/>
        </w:rPr>
        <w:t>欧洲的钱叫欧元，新加坡的钱叫新加坡元。这些钱大家熟悉吗？这是我们国家的钱，叫人民币。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认识人民币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活动一：你认识人民币吗？我们一起来找一找，先听听活动要求。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活动要求：</w:t>
      </w:r>
      <w:r>
        <w:rPr>
          <w:rFonts w:hint="eastAsia" w:ascii="宋体" w:hAnsi="宋体"/>
          <w:sz w:val="24"/>
        </w:rPr>
        <w:t>1.找一找：找出你认识的人民币。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 2. 想一想：你是从哪里认识的？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  3.说一说：  这是（），我是这样认识的：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分享交流：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谁做光荣的小老师介绍给大家听？ 学生介绍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教师总结：看来，我们可以通过人民币上的数字和汉字来认识人民币。这是大写的壹，人民币上还有许多这样大写的汉字，我们一起来认一认：贰、伍、拾、佰。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这是大写的“圆”，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“圆”是人民币的单位，我们一般写作这个“元”。（板书：元）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游戏巩固：现在你们知道怎么认识人民币的吗？我们来比比眼力，比比谁的眼力最厉害。（出示各种人民币）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人民币上不仅有数字和汉字，还有许多其他的信息，我们来看一看，听一听。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人民上有国徽，有大好河山，有英雄人物，我们要爱护人民币。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活动二：认识了这么多人民币，你能把这些人民币分分类吗？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活动要求：1.想一想：你准备把这些人民币分几类？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         2. 分一分：自己动手分一分。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         3.说一说： 和你的同桌介绍一下，你是怎么分的？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学生展示，教师总结：（1）根据人民币的种类分的。(2)根据元角分分的，这是我们最常见的一种分类方式，根据人民币的单位分，元角分是人民币的单位，像这样都是以元为单位的，像这样是以角为单位的，这样是以分为单位的。其中，分在我们生活中已经很少见了。           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（三）</w:t>
      </w:r>
      <w:r>
        <w:rPr>
          <w:rFonts w:hint="eastAsia" w:ascii="宋体" w:hAnsi="宋体"/>
          <w:sz w:val="24"/>
        </w:rPr>
        <w:t xml:space="preserve"> 认识进率</w:t>
      </w:r>
    </w:p>
    <w:p>
      <w:pPr>
        <w:spacing w:line="360" w:lineRule="auto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谈话： </w:t>
      </w:r>
      <w:r>
        <w:rPr>
          <w:rFonts w:hint="eastAsia" w:ascii="宋体" w:hAnsi="宋体"/>
          <w:sz w:val="24"/>
          <w:lang w:eastAsia="zh-CN"/>
        </w:rPr>
        <w:t>认识了人民币，你们想不想用人民币买东西？今天老师开了家小小商店，欢迎你们来买东西。瞧，商店里都有什么：橡皮</w:t>
      </w:r>
      <w:r>
        <w:rPr>
          <w:rFonts w:hint="eastAsia" w:ascii="宋体" w:hAnsi="宋体"/>
          <w:sz w:val="24"/>
          <w:lang w:val="en-US" w:eastAsia="zh-CN"/>
        </w:rPr>
        <w:t>3角，铅笔2角，蜡烛9角，本子1元，啪啪圈7角，小本子8角，信封1元2角。</w:t>
      </w:r>
    </w:p>
    <w:p>
      <w:pPr>
        <w:spacing w:line="360" w:lineRule="auto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提问： </w:t>
      </w:r>
      <w:r>
        <w:rPr>
          <w:rFonts w:hint="eastAsia" w:ascii="宋体" w:hAnsi="宋体"/>
          <w:sz w:val="24"/>
          <w:lang w:eastAsia="zh-CN"/>
        </w:rPr>
        <w:t>如果你想买本子，要付多少钱？你准备怎么付？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让学生把自己的拿法展示给小朋友看，可以是10个1角的、2个5角的、5个2角的、1个1元的等等。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引导： 付1元的方法很多，不管哪种方法都是付几角呢？（10角）</w:t>
      </w:r>
    </w:p>
    <w:p>
      <w:pPr>
        <w:spacing w:line="360" w:lineRule="auto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所以，10角=1元，拿出10张1角，我们一起来数一数。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（出示图）板书： 1元=10角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引导： 根据1元=10角，请</w:t>
      </w:r>
      <w:r>
        <w:rPr>
          <w:rFonts w:hint="eastAsia" w:ascii="宋体" w:hAnsi="宋体"/>
          <w:sz w:val="24"/>
          <w:lang w:eastAsia="zh-CN"/>
        </w:rPr>
        <w:t>猜一猜</w:t>
      </w:r>
      <w:r>
        <w:rPr>
          <w:rFonts w:hint="eastAsia" w:ascii="宋体" w:hAnsi="宋体"/>
          <w:sz w:val="24"/>
        </w:rPr>
        <w:t>，1角等于几分？</w:t>
      </w:r>
      <w:r>
        <w:rPr>
          <w:rFonts w:hint="eastAsia" w:ascii="宋体" w:hAnsi="宋体"/>
          <w:sz w:val="24"/>
          <w:lang w:eastAsia="zh-CN"/>
        </w:rPr>
        <w:t>对的</w:t>
      </w:r>
      <w:r>
        <w:rPr>
          <w:rFonts w:hint="eastAsia" w:ascii="宋体" w:hAnsi="宋体"/>
          <w:sz w:val="24"/>
          <w:lang w:val="en-US" w:eastAsia="zh-CN"/>
        </w:rPr>
        <w:t>1角等于10分，一起数一数，</w:t>
      </w:r>
      <w:r>
        <w:rPr>
          <w:rFonts w:hint="eastAsia" w:ascii="宋体" w:hAnsi="宋体"/>
          <w:sz w:val="24"/>
        </w:rPr>
        <w:t>（出示图）板书： 1角=10分</w:t>
      </w:r>
      <w:r>
        <w:rPr>
          <w:rFonts w:hint="eastAsia" w:ascii="宋体" w:hAnsi="宋体"/>
          <w:sz w:val="24"/>
          <w:lang w:eastAsia="zh-CN"/>
        </w:rPr>
        <w:t>。拿出你的</w:t>
      </w:r>
      <w:r>
        <w:rPr>
          <w:rFonts w:hint="eastAsia" w:ascii="宋体" w:hAnsi="宋体"/>
          <w:sz w:val="24"/>
          <w:lang w:val="en-US" w:eastAsia="zh-CN"/>
        </w:rPr>
        <w:t>1分，1分1分地数，数出1角，捏在手里。你们手里有几个1分？10分是1角。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（四）</w:t>
      </w:r>
      <w:r>
        <w:rPr>
          <w:rFonts w:hint="eastAsia" w:ascii="宋体" w:hAnsi="宋体"/>
          <w:sz w:val="24"/>
        </w:rPr>
        <w:t>简单购物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活动一：换一换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谈话： </w:t>
      </w:r>
      <w:r>
        <w:rPr>
          <w:rFonts w:hint="eastAsia" w:ascii="宋体" w:hAnsi="宋体"/>
          <w:sz w:val="24"/>
          <w:lang w:eastAsia="zh-CN"/>
        </w:rPr>
        <w:t>今天老师的小商店刚开业，</w:t>
      </w:r>
      <w:r>
        <w:rPr>
          <w:rFonts w:hint="eastAsia" w:ascii="宋体" w:hAnsi="宋体"/>
          <w:sz w:val="24"/>
        </w:rPr>
        <w:t>开业之前我需要一些零钱，谁愿意跟我换一换零钱？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填空： 1张1元可以换（）张5角；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（）枚</w:t>
      </w:r>
      <w:r>
        <w:rPr>
          <w:rFonts w:hint="eastAsia" w:ascii="宋体" w:hAnsi="宋体"/>
          <w:sz w:val="24"/>
          <w:lang w:val="en-US" w:eastAsia="zh-CN"/>
        </w:rPr>
        <w:t>5分</w:t>
      </w:r>
      <w:r>
        <w:rPr>
          <w:rFonts w:hint="eastAsia" w:ascii="宋体" w:hAnsi="宋体"/>
          <w:sz w:val="24"/>
        </w:rPr>
        <w:t>可以换</w:t>
      </w:r>
      <w:r>
        <w:rPr>
          <w:rFonts w:hint="eastAsia" w:ascii="宋体" w:hAnsi="宋体"/>
          <w:sz w:val="24"/>
          <w:lang w:val="en-US" w:eastAsia="zh-CN"/>
        </w:rPr>
        <w:t>1枚</w:t>
      </w:r>
      <w:r>
        <w:rPr>
          <w:rFonts w:hint="eastAsia" w:ascii="宋体" w:hAnsi="宋体"/>
          <w:sz w:val="24"/>
        </w:rPr>
        <w:t>1角。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引导： 换完了零钱，我的商店开张了。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提问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： 用1元可以买什么？找回多少钱？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  <w:lang w:val="en-US" w:eastAsia="zh-CN"/>
        </w:rPr>
        <w:t>2：</w:t>
      </w:r>
      <w:r>
        <w:rPr>
          <w:rFonts w:hint="eastAsia" w:ascii="宋体" w:hAnsi="宋体"/>
          <w:sz w:val="24"/>
        </w:rPr>
        <w:t>买邮票，要付多少元？可以怎样付？</w:t>
      </w:r>
    </w:p>
    <w:p>
      <w:pPr>
        <w:spacing w:line="360" w:lineRule="auto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活动三：算一算</w:t>
      </w:r>
    </w:p>
    <w:p>
      <w:pPr>
        <w:spacing w:line="360" w:lineRule="auto"/>
        <w:jc w:val="left"/>
        <w:rPr>
          <w:rFonts w:hint="eastAsia" w:ascii="宋体" w:hAnsi="宋体"/>
          <w:sz w:val="24"/>
          <w:lang w:eastAsia="zh-CN"/>
        </w:rPr>
      </w:pPr>
      <w:r>
        <w:drawing>
          <wp:inline distT="0" distB="0" distL="114300" distR="114300">
            <wp:extent cx="2910840" cy="9848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7578" r="26160" b="27344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（五）</w:t>
      </w:r>
      <w:r>
        <w:rPr>
          <w:rFonts w:hint="eastAsia" w:ascii="宋体" w:hAnsi="宋体"/>
          <w:sz w:val="24"/>
        </w:rPr>
        <w:t>全课总结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小朋友，这节课你有什么收获？</w:t>
      </w:r>
    </w:p>
    <w:p>
      <w:pPr>
        <w:numPr>
          <w:ilvl w:val="0"/>
          <w:numId w:val="4"/>
        </w:numPr>
        <w:spacing w:line="380" w:lineRule="exac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板书设计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认识1元以及1元以下的人民币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元        角        分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1元=10角</w:t>
      </w:r>
    </w:p>
    <w:p>
      <w:pPr>
        <w:numPr>
          <w:ilvl w:val="0"/>
          <w:numId w:val="0"/>
        </w:numPr>
        <w:spacing w:line="38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1角=10元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48463A"/>
    <w:multiLevelType w:val="singleLevel"/>
    <w:tmpl w:val="CB4846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6B4BC3"/>
    <w:multiLevelType w:val="singleLevel"/>
    <w:tmpl w:val="296B4BC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EE0CE5"/>
    <w:multiLevelType w:val="singleLevel"/>
    <w:tmpl w:val="52EE0CE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3F454CB"/>
    <w:multiLevelType w:val="singleLevel"/>
    <w:tmpl w:val="53F454C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23682"/>
    <w:rsid w:val="0DC23682"/>
    <w:rsid w:val="2DFF60FC"/>
    <w:rsid w:val="3245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2019-04-01T15:58:00Z</dcterms:created>
  <dc:creator>njzy</dc:creator>
  <cp:lastModifiedBy>njzy</cp:lastModifiedBy>
  <dcterms:modified xsi:type="dcterms:W3CDTF">2019-04-09T14:41:24Z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