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F3" w:rsidRDefault="00D04F80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溧阳市东升小学期末</w:t>
      </w:r>
      <w:r>
        <w:rPr>
          <w:rFonts w:hint="eastAsia"/>
          <w:b/>
          <w:sz w:val="36"/>
          <w:szCs w:val="36"/>
          <w:u w:val="single"/>
        </w:rPr>
        <w:t xml:space="preserve"> </w:t>
      </w:r>
      <w:r>
        <w:rPr>
          <w:rFonts w:hint="eastAsia"/>
          <w:b/>
          <w:sz w:val="36"/>
          <w:szCs w:val="36"/>
          <w:u w:val="single"/>
        </w:rPr>
        <w:t>六</w:t>
      </w:r>
      <w:r>
        <w:rPr>
          <w:rFonts w:hint="eastAsia"/>
          <w:b/>
          <w:sz w:val="36"/>
          <w:szCs w:val="36"/>
          <w:u w:val="single"/>
        </w:rPr>
        <w:t xml:space="preserve">   </w:t>
      </w:r>
      <w:r>
        <w:rPr>
          <w:rFonts w:hint="eastAsia"/>
          <w:b/>
          <w:sz w:val="36"/>
          <w:szCs w:val="36"/>
        </w:rPr>
        <w:t>年级</w:t>
      </w:r>
      <w:r>
        <w:rPr>
          <w:rFonts w:hint="eastAsia"/>
          <w:b/>
          <w:sz w:val="36"/>
          <w:szCs w:val="36"/>
          <w:u w:val="single"/>
        </w:rPr>
        <w:t xml:space="preserve">  </w:t>
      </w:r>
      <w:r>
        <w:rPr>
          <w:rFonts w:hint="eastAsia"/>
          <w:b/>
          <w:sz w:val="36"/>
          <w:szCs w:val="36"/>
          <w:u w:val="single"/>
        </w:rPr>
        <w:t>数学</w:t>
      </w:r>
      <w:r>
        <w:rPr>
          <w:rFonts w:hint="eastAsia"/>
          <w:b/>
          <w:sz w:val="36"/>
          <w:szCs w:val="36"/>
          <w:u w:val="single"/>
        </w:rPr>
        <w:t xml:space="preserve">    </w:t>
      </w:r>
      <w:r>
        <w:rPr>
          <w:rFonts w:hint="eastAsia"/>
          <w:b/>
          <w:sz w:val="36"/>
          <w:szCs w:val="36"/>
        </w:rPr>
        <w:t>学科试卷质量分析表</w:t>
      </w:r>
    </w:p>
    <w:p w:rsidR="00BD0EF3" w:rsidRDefault="00D04F80">
      <w:pPr>
        <w:spacing w:line="360" w:lineRule="auto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 xml:space="preserve">                               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任课教师：</w:t>
      </w:r>
      <w:proofErr w:type="gramStart"/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费琴</w:t>
      </w:r>
      <w:proofErr w:type="gramEnd"/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陈淑敏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史建生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                 2019.1</w:t>
      </w:r>
    </w:p>
    <w:p w:rsidR="00BD0EF3" w:rsidRDefault="00D04F80">
      <w:pPr>
        <w:spacing w:line="400" w:lineRule="exac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一、卷面分析：</w:t>
      </w:r>
    </w:p>
    <w:p w:rsidR="00BD0EF3" w:rsidRDefault="00D04F80">
      <w:pPr>
        <w:spacing w:line="400" w:lineRule="exac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1.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试卷结构：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计算题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 xml:space="preserve">  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填空题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 xml:space="preserve">  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选择题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 xml:space="preserve">  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图形与计算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解决问题</w:t>
      </w:r>
    </w:p>
    <w:p w:rsidR="00BD0EF3" w:rsidRDefault="00BD0EF3">
      <w:pPr>
        <w:spacing w:line="400" w:lineRule="exact"/>
        <w:rPr>
          <w:rFonts w:ascii="宋体" w:hAnsi="宋体" w:cs="宋体"/>
          <w:color w:val="000000"/>
          <w:kern w:val="0"/>
          <w:sz w:val="24"/>
        </w:rPr>
      </w:pPr>
    </w:p>
    <w:p w:rsidR="00BD0EF3" w:rsidRPr="00D657C1" w:rsidRDefault="00D04F80" w:rsidP="00D657C1">
      <w:pPr>
        <w:spacing w:line="400" w:lineRule="exac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2.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考查内容分布：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考察了分数运算、意义及运算律应用，长方体与正方体的知识，比的化简与应用，百分数知识的应用及相关实际问题</w:t>
      </w:r>
      <w:r w:rsidR="00D657C1">
        <w:rPr>
          <w:rFonts w:ascii="宋体" w:hAnsi="宋体" w:cs="宋体" w:hint="eastAsia"/>
          <w:b/>
          <w:bCs/>
          <w:color w:val="000000"/>
          <w:kern w:val="0"/>
          <w:sz w:val="24"/>
        </w:rPr>
        <w:t>。</w:t>
      </w:r>
    </w:p>
    <w:p w:rsidR="00BD0EF3" w:rsidRDefault="00D04F80">
      <w:pPr>
        <w:spacing w:line="440" w:lineRule="exac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二、数据分析</w:t>
      </w:r>
    </w:p>
    <w:p w:rsidR="00BD0EF3" w:rsidRDefault="00D04F80">
      <w:pPr>
        <w:spacing w:line="440" w:lineRule="exact"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表</w:t>
      </w:r>
      <w:r>
        <w:rPr>
          <w:rFonts w:ascii="宋体" w:hAnsi="宋体"/>
          <w:b/>
          <w:szCs w:val="21"/>
        </w:rPr>
        <w:t>1.</w:t>
      </w:r>
    </w:p>
    <w:tbl>
      <w:tblPr>
        <w:tblW w:w="14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1"/>
        <w:gridCol w:w="1042"/>
        <w:gridCol w:w="1042"/>
        <w:gridCol w:w="444"/>
        <w:gridCol w:w="596"/>
        <w:gridCol w:w="1043"/>
        <w:gridCol w:w="1043"/>
        <w:gridCol w:w="1048"/>
        <w:gridCol w:w="1042"/>
        <w:gridCol w:w="428"/>
        <w:gridCol w:w="615"/>
        <w:gridCol w:w="1043"/>
        <w:gridCol w:w="277"/>
        <w:gridCol w:w="765"/>
        <w:gridCol w:w="1043"/>
        <w:gridCol w:w="1043"/>
        <w:gridCol w:w="1043"/>
      </w:tblGrid>
      <w:tr w:rsidR="00BD0EF3">
        <w:trPr>
          <w:trHeight w:val="432"/>
        </w:trPr>
        <w:tc>
          <w:tcPr>
            <w:tcW w:w="1041" w:type="dxa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分数段</w:t>
            </w:r>
          </w:p>
        </w:tc>
        <w:tc>
          <w:tcPr>
            <w:tcW w:w="1042" w:type="dxa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100</w:t>
            </w:r>
            <w:r>
              <w:rPr>
                <w:rFonts w:ascii="宋体" w:hAnsi="宋体" w:hint="eastAsia"/>
                <w:b/>
                <w:szCs w:val="21"/>
              </w:rPr>
              <w:t>分</w:t>
            </w:r>
          </w:p>
        </w:tc>
        <w:tc>
          <w:tcPr>
            <w:tcW w:w="1042" w:type="dxa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99</w:t>
            </w:r>
            <w:r>
              <w:rPr>
                <w:rFonts w:hint="eastAsia"/>
                <w:sz w:val="24"/>
              </w:rPr>
              <w:t>~</w:t>
            </w:r>
            <w:r>
              <w:rPr>
                <w:rFonts w:ascii="宋体" w:hAnsi="宋体"/>
                <w:b/>
                <w:szCs w:val="21"/>
              </w:rPr>
              <w:t>90</w:t>
            </w:r>
          </w:p>
        </w:tc>
        <w:tc>
          <w:tcPr>
            <w:tcW w:w="1040" w:type="dxa"/>
            <w:gridSpan w:val="2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89</w:t>
            </w:r>
            <w:r>
              <w:rPr>
                <w:rFonts w:hint="eastAsia"/>
                <w:sz w:val="24"/>
              </w:rPr>
              <w:t>~</w:t>
            </w:r>
            <w:r>
              <w:rPr>
                <w:rFonts w:ascii="宋体" w:hAnsi="宋体"/>
                <w:b/>
                <w:szCs w:val="21"/>
              </w:rPr>
              <w:t>80</w:t>
            </w:r>
          </w:p>
        </w:tc>
        <w:tc>
          <w:tcPr>
            <w:tcW w:w="1043" w:type="dxa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79</w:t>
            </w:r>
            <w:r>
              <w:rPr>
                <w:rFonts w:hint="eastAsia"/>
                <w:sz w:val="24"/>
              </w:rPr>
              <w:t>~</w:t>
            </w:r>
            <w:r>
              <w:rPr>
                <w:rFonts w:ascii="宋体" w:hAnsi="宋体"/>
                <w:b/>
                <w:szCs w:val="21"/>
              </w:rPr>
              <w:t>70</w:t>
            </w:r>
          </w:p>
        </w:tc>
        <w:tc>
          <w:tcPr>
            <w:tcW w:w="1043" w:type="dxa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69</w:t>
            </w:r>
            <w:r>
              <w:rPr>
                <w:rFonts w:hint="eastAsia"/>
                <w:sz w:val="24"/>
              </w:rPr>
              <w:t>~</w:t>
            </w:r>
            <w:r>
              <w:rPr>
                <w:rFonts w:ascii="宋体" w:hAnsi="宋体"/>
                <w:b/>
                <w:szCs w:val="21"/>
              </w:rPr>
              <w:t>60</w:t>
            </w:r>
          </w:p>
        </w:tc>
        <w:tc>
          <w:tcPr>
            <w:tcW w:w="1048" w:type="dxa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59</w:t>
            </w:r>
            <w:r>
              <w:rPr>
                <w:rFonts w:hint="eastAsia"/>
                <w:sz w:val="24"/>
              </w:rPr>
              <w:t>~</w:t>
            </w:r>
            <w:r>
              <w:rPr>
                <w:rFonts w:ascii="宋体" w:hAnsi="宋体"/>
                <w:b/>
                <w:szCs w:val="21"/>
              </w:rPr>
              <w:t>50</w:t>
            </w:r>
          </w:p>
        </w:tc>
        <w:tc>
          <w:tcPr>
            <w:tcW w:w="1042" w:type="dxa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49</w:t>
            </w:r>
            <w:r>
              <w:rPr>
                <w:rFonts w:hint="eastAsia"/>
                <w:sz w:val="24"/>
              </w:rPr>
              <w:t>~</w:t>
            </w:r>
            <w:r>
              <w:rPr>
                <w:rFonts w:ascii="宋体" w:hAnsi="宋体"/>
                <w:b/>
                <w:szCs w:val="21"/>
              </w:rPr>
              <w:t>40</w:t>
            </w:r>
          </w:p>
        </w:tc>
        <w:tc>
          <w:tcPr>
            <w:tcW w:w="1043" w:type="dxa"/>
            <w:gridSpan w:val="2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39</w:t>
            </w:r>
            <w:r>
              <w:rPr>
                <w:rFonts w:hint="eastAsia"/>
                <w:sz w:val="24"/>
              </w:rPr>
              <w:t>~</w:t>
            </w:r>
            <w:r>
              <w:rPr>
                <w:rFonts w:ascii="宋体" w:hAnsi="宋体"/>
                <w:b/>
                <w:szCs w:val="21"/>
              </w:rPr>
              <w:t>1</w:t>
            </w:r>
          </w:p>
        </w:tc>
        <w:tc>
          <w:tcPr>
            <w:tcW w:w="1043" w:type="dxa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/>
                <w:b/>
                <w:szCs w:val="21"/>
              </w:rPr>
              <w:t>0</w:t>
            </w:r>
            <w:r>
              <w:rPr>
                <w:rFonts w:ascii="宋体" w:hAnsi="宋体" w:hint="eastAsia"/>
                <w:b/>
                <w:szCs w:val="21"/>
              </w:rPr>
              <w:t>分</w:t>
            </w:r>
          </w:p>
        </w:tc>
        <w:tc>
          <w:tcPr>
            <w:tcW w:w="1042" w:type="dxa"/>
            <w:gridSpan w:val="2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最高分</w:t>
            </w:r>
          </w:p>
        </w:tc>
        <w:tc>
          <w:tcPr>
            <w:tcW w:w="1043" w:type="dxa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最低分</w:t>
            </w:r>
          </w:p>
        </w:tc>
        <w:tc>
          <w:tcPr>
            <w:tcW w:w="1043" w:type="dxa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优秀率</w:t>
            </w:r>
          </w:p>
        </w:tc>
        <w:tc>
          <w:tcPr>
            <w:tcW w:w="1043" w:type="dxa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及格率</w:t>
            </w:r>
          </w:p>
        </w:tc>
      </w:tr>
      <w:tr w:rsidR="00BD0EF3">
        <w:trPr>
          <w:trHeight w:val="437"/>
        </w:trPr>
        <w:tc>
          <w:tcPr>
            <w:tcW w:w="1041" w:type="dxa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人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数</w:t>
            </w:r>
          </w:p>
        </w:tc>
        <w:tc>
          <w:tcPr>
            <w:tcW w:w="1042" w:type="dxa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14</w:t>
            </w:r>
          </w:p>
        </w:tc>
        <w:tc>
          <w:tcPr>
            <w:tcW w:w="1042" w:type="dxa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67</w:t>
            </w:r>
          </w:p>
        </w:tc>
        <w:tc>
          <w:tcPr>
            <w:tcW w:w="1040" w:type="dxa"/>
            <w:gridSpan w:val="2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20</w:t>
            </w:r>
          </w:p>
        </w:tc>
        <w:tc>
          <w:tcPr>
            <w:tcW w:w="1043" w:type="dxa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8</w:t>
            </w:r>
          </w:p>
        </w:tc>
        <w:tc>
          <w:tcPr>
            <w:tcW w:w="1043" w:type="dxa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3</w:t>
            </w:r>
          </w:p>
        </w:tc>
        <w:tc>
          <w:tcPr>
            <w:tcW w:w="1048" w:type="dxa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2</w:t>
            </w:r>
          </w:p>
        </w:tc>
        <w:tc>
          <w:tcPr>
            <w:tcW w:w="1042" w:type="dxa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1</w:t>
            </w:r>
          </w:p>
        </w:tc>
        <w:tc>
          <w:tcPr>
            <w:tcW w:w="1043" w:type="dxa"/>
            <w:gridSpan w:val="2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3</w:t>
            </w:r>
          </w:p>
        </w:tc>
        <w:tc>
          <w:tcPr>
            <w:tcW w:w="1043" w:type="dxa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0</w:t>
            </w:r>
          </w:p>
        </w:tc>
        <w:tc>
          <w:tcPr>
            <w:tcW w:w="1042" w:type="dxa"/>
            <w:gridSpan w:val="2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100</w:t>
            </w:r>
          </w:p>
        </w:tc>
        <w:tc>
          <w:tcPr>
            <w:tcW w:w="1043" w:type="dxa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9.5</w:t>
            </w:r>
          </w:p>
        </w:tc>
        <w:tc>
          <w:tcPr>
            <w:tcW w:w="1043" w:type="dxa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79.6%</w:t>
            </w:r>
          </w:p>
        </w:tc>
        <w:tc>
          <w:tcPr>
            <w:tcW w:w="1043" w:type="dxa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94.9%</w:t>
            </w:r>
          </w:p>
        </w:tc>
      </w:tr>
      <w:tr w:rsidR="00BD0EF3">
        <w:trPr>
          <w:trHeight w:val="457"/>
        </w:trPr>
        <w:tc>
          <w:tcPr>
            <w:tcW w:w="2083" w:type="dxa"/>
            <w:gridSpan w:val="2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全年级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班人数</w:t>
            </w:r>
            <w:proofErr w:type="gramEnd"/>
          </w:p>
        </w:tc>
        <w:tc>
          <w:tcPr>
            <w:tcW w:w="1486" w:type="dxa"/>
            <w:gridSpan w:val="2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118</w:t>
            </w:r>
          </w:p>
        </w:tc>
        <w:tc>
          <w:tcPr>
            <w:tcW w:w="1639" w:type="dxa"/>
            <w:gridSpan w:val="2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考试人数</w:t>
            </w:r>
          </w:p>
        </w:tc>
        <w:tc>
          <w:tcPr>
            <w:tcW w:w="2091" w:type="dxa"/>
            <w:gridSpan w:val="2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118</w:t>
            </w:r>
          </w:p>
        </w:tc>
        <w:tc>
          <w:tcPr>
            <w:tcW w:w="1470" w:type="dxa"/>
            <w:gridSpan w:val="2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总分</w:t>
            </w:r>
          </w:p>
        </w:tc>
        <w:tc>
          <w:tcPr>
            <w:tcW w:w="1935" w:type="dxa"/>
            <w:gridSpan w:val="3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10542</w:t>
            </w:r>
          </w:p>
        </w:tc>
        <w:tc>
          <w:tcPr>
            <w:tcW w:w="1808" w:type="dxa"/>
            <w:gridSpan w:val="2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平均分</w:t>
            </w:r>
          </w:p>
        </w:tc>
        <w:tc>
          <w:tcPr>
            <w:tcW w:w="2086" w:type="dxa"/>
            <w:gridSpan w:val="2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89.34</w:t>
            </w:r>
          </w:p>
        </w:tc>
      </w:tr>
    </w:tbl>
    <w:p w:rsidR="00BD0EF3" w:rsidRDefault="00D04F80">
      <w:pPr>
        <w:spacing w:line="440" w:lineRule="exact"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表</w:t>
      </w:r>
      <w:r>
        <w:rPr>
          <w:rFonts w:ascii="宋体" w:hAnsi="宋体"/>
          <w:b/>
          <w:szCs w:val="21"/>
        </w:rPr>
        <w:t>2.</w:t>
      </w:r>
    </w:p>
    <w:tbl>
      <w:tblPr>
        <w:tblW w:w="146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910"/>
        <w:gridCol w:w="1029"/>
        <w:gridCol w:w="896"/>
        <w:gridCol w:w="11074"/>
      </w:tblGrid>
      <w:tr w:rsidR="00BD0EF3">
        <w:trPr>
          <w:trHeight w:val="549"/>
        </w:trPr>
        <w:tc>
          <w:tcPr>
            <w:tcW w:w="738" w:type="dxa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类型</w:t>
            </w:r>
          </w:p>
        </w:tc>
        <w:tc>
          <w:tcPr>
            <w:tcW w:w="910" w:type="dxa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应得分</w:t>
            </w:r>
          </w:p>
        </w:tc>
        <w:tc>
          <w:tcPr>
            <w:tcW w:w="1029" w:type="dxa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实得分</w:t>
            </w:r>
          </w:p>
        </w:tc>
        <w:tc>
          <w:tcPr>
            <w:tcW w:w="896" w:type="dxa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得分率</w:t>
            </w:r>
          </w:p>
        </w:tc>
        <w:tc>
          <w:tcPr>
            <w:tcW w:w="11074" w:type="dxa"/>
            <w:vAlign w:val="center"/>
          </w:tcPr>
          <w:p w:rsidR="00BD0EF3" w:rsidRDefault="00D04F80">
            <w:pPr>
              <w:spacing w:line="440" w:lineRule="exact"/>
              <w:ind w:firstLineChars="500" w:firstLine="1054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情</w:t>
            </w:r>
            <w:r>
              <w:rPr>
                <w:rFonts w:ascii="宋体" w:hAnsi="宋体"/>
                <w:b/>
                <w:szCs w:val="21"/>
              </w:rPr>
              <w:t xml:space="preserve">            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况</w:t>
            </w:r>
            <w:proofErr w:type="gramEnd"/>
            <w:r>
              <w:rPr>
                <w:rFonts w:ascii="宋体" w:hAnsi="宋体"/>
                <w:b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b/>
                <w:szCs w:val="21"/>
              </w:rPr>
              <w:t>析</w:t>
            </w:r>
            <w:r>
              <w:rPr>
                <w:rFonts w:ascii="宋体" w:hAnsi="宋体"/>
                <w:b/>
                <w:szCs w:val="21"/>
              </w:rPr>
              <w:t xml:space="preserve">     (</w:t>
            </w:r>
            <w:r>
              <w:rPr>
                <w:rFonts w:ascii="宋体" w:hAnsi="宋体" w:hint="eastAsia"/>
                <w:b/>
                <w:szCs w:val="21"/>
              </w:rPr>
              <w:t>包括错误举例</w:t>
            </w:r>
            <w:r>
              <w:rPr>
                <w:rFonts w:ascii="宋体" w:hAnsi="宋体"/>
                <w:b/>
                <w:szCs w:val="21"/>
              </w:rPr>
              <w:t>)</w:t>
            </w:r>
          </w:p>
        </w:tc>
      </w:tr>
      <w:tr w:rsidR="00BD0EF3">
        <w:trPr>
          <w:trHeight w:val="1096"/>
        </w:trPr>
        <w:tc>
          <w:tcPr>
            <w:tcW w:w="738" w:type="dxa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计</w:t>
            </w:r>
          </w:p>
          <w:p w:rsidR="00BD0EF3" w:rsidRDefault="00D04F8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算</w:t>
            </w:r>
          </w:p>
        </w:tc>
        <w:tc>
          <w:tcPr>
            <w:tcW w:w="910" w:type="dxa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2596</w:t>
            </w:r>
          </w:p>
        </w:tc>
        <w:tc>
          <w:tcPr>
            <w:tcW w:w="1029" w:type="dxa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2398</w:t>
            </w:r>
          </w:p>
        </w:tc>
        <w:tc>
          <w:tcPr>
            <w:tcW w:w="896" w:type="dxa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92.4%</w:t>
            </w:r>
          </w:p>
        </w:tc>
        <w:tc>
          <w:tcPr>
            <w:tcW w:w="11074" w:type="dxa"/>
          </w:tcPr>
          <w:p w:rsidR="00BD0EF3" w:rsidRDefault="00D04F80"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计算题大部分学生掌握较好，但有少部分学生对于一些基础的计算存在问题，如异分母分数加减法的计算，约分的熟练程度，乘法分配律与减法性质的运用掌握不完全，个别学生计算中审题不清，抄错数字等情况导致失分。</w:t>
            </w:r>
          </w:p>
        </w:tc>
      </w:tr>
      <w:tr w:rsidR="00BD0EF3">
        <w:trPr>
          <w:trHeight w:val="1342"/>
        </w:trPr>
        <w:tc>
          <w:tcPr>
            <w:tcW w:w="738" w:type="dxa"/>
            <w:vAlign w:val="center"/>
          </w:tcPr>
          <w:p w:rsidR="00BD0EF3" w:rsidRDefault="00BD0EF3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</w:p>
          <w:p w:rsidR="00BD0EF3" w:rsidRDefault="00D04F8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填</w:t>
            </w:r>
          </w:p>
          <w:p w:rsidR="00BD0EF3" w:rsidRDefault="00D04F8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空</w:t>
            </w:r>
          </w:p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题</w:t>
            </w:r>
          </w:p>
        </w:tc>
        <w:tc>
          <w:tcPr>
            <w:tcW w:w="910" w:type="dxa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3068</w:t>
            </w:r>
          </w:p>
        </w:tc>
        <w:tc>
          <w:tcPr>
            <w:tcW w:w="1029" w:type="dxa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2740</w:t>
            </w:r>
          </w:p>
        </w:tc>
        <w:tc>
          <w:tcPr>
            <w:tcW w:w="896" w:type="dxa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89.3%</w:t>
            </w:r>
          </w:p>
        </w:tc>
        <w:tc>
          <w:tcPr>
            <w:tcW w:w="11074" w:type="dxa"/>
          </w:tcPr>
          <w:p w:rsidR="00BD0EF3" w:rsidRDefault="00D04F80">
            <w:pPr>
              <w:widowControl/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部分学生失分的主要原因是对一些概念知识理解不透，审题不清导致错误。如第</w:t>
            </w:r>
            <w:r>
              <w:rPr>
                <w:rFonts w:hint="eastAsia"/>
                <w:b/>
                <w:bCs/>
                <w:szCs w:val="21"/>
              </w:rPr>
              <w:t>8</w:t>
            </w:r>
            <w:r>
              <w:rPr>
                <w:rFonts w:hint="eastAsia"/>
                <w:b/>
                <w:bCs/>
                <w:szCs w:val="21"/>
              </w:rPr>
              <w:t>题中学生对于比与分数间的联系理解不到位，对于求一个量比另一个量多或少百分之几的问题不会分析，容易混淆。如第</w:t>
            </w:r>
            <w:r>
              <w:rPr>
                <w:rFonts w:hint="eastAsia"/>
                <w:b/>
                <w:bCs/>
                <w:szCs w:val="21"/>
              </w:rPr>
              <w:t>9</w:t>
            </w:r>
            <w:r>
              <w:rPr>
                <w:rFonts w:hint="eastAsia"/>
                <w:b/>
                <w:bCs/>
                <w:szCs w:val="21"/>
              </w:rPr>
              <w:t>题中学生对于折扣问题不理解。又如第</w:t>
            </w:r>
            <w:r>
              <w:rPr>
                <w:rFonts w:hint="eastAsia"/>
                <w:b/>
                <w:bCs/>
                <w:szCs w:val="21"/>
              </w:rPr>
              <w:t>12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rFonts w:hint="eastAsia"/>
                <w:b/>
                <w:bCs/>
                <w:szCs w:val="21"/>
              </w:rPr>
              <w:t>13</w:t>
            </w:r>
            <w:r>
              <w:rPr>
                <w:rFonts w:hint="eastAsia"/>
                <w:b/>
                <w:bCs/>
                <w:szCs w:val="21"/>
              </w:rPr>
              <w:t>题中学生的空间想象能力较弱，分析能力、画图能力</w:t>
            </w:r>
            <w:proofErr w:type="gramStart"/>
            <w:r>
              <w:rPr>
                <w:rFonts w:hint="eastAsia"/>
                <w:b/>
                <w:bCs/>
                <w:szCs w:val="21"/>
              </w:rPr>
              <w:t>弱导致</w:t>
            </w:r>
            <w:proofErr w:type="gramEnd"/>
            <w:r>
              <w:rPr>
                <w:rFonts w:hint="eastAsia"/>
                <w:b/>
                <w:bCs/>
                <w:szCs w:val="21"/>
              </w:rPr>
              <w:t>出现错误。</w:t>
            </w:r>
          </w:p>
        </w:tc>
      </w:tr>
      <w:tr w:rsidR="00BD0EF3" w:rsidTr="00D657C1">
        <w:trPr>
          <w:trHeight w:val="1536"/>
        </w:trPr>
        <w:tc>
          <w:tcPr>
            <w:tcW w:w="738" w:type="dxa"/>
            <w:vAlign w:val="center"/>
          </w:tcPr>
          <w:p w:rsidR="00BD0EF3" w:rsidRDefault="00BD0EF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BD0EF3" w:rsidRDefault="00D04F8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选</w:t>
            </w:r>
          </w:p>
          <w:p w:rsidR="00BD0EF3" w:rsidRDefault="00D04F8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择</w:t>
            </w:r>
          </w:p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题</w:t>
            </w:r>
          </w:p>
          <w:p w:rsidR="00BD0EF3" w:rsidRDefault="00BD0EF3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10" w:type="dxa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1180</w:t>
            </w:r>
          </w:p>
        </w:tc>
        <w:tc>
          <w:tcPr>
            <w:tcW w:w="1029" w:type="dxa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1045</w:t>
            </w:r>
          </w:p>
        </w:tc>
        <w:tc>
          <w:tcPr>
            <w:tcW w:w="896" w:type="dxa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88.6%</w:t>
            </w:r>
          </w:p>
        </w:tc>
        <w:tc>
          <w:tcPr>
            <w:tcW w:w="11074" w:type="dxa"/>
            <w:vAlign w:val="center"/>
          </w:tcPr>
          <w:p w:rsidR="00BD0EF3" w:rsidRDefault="00D04F80" w:rsidP="00D657C1">
            <w:pPr>
              <w:spacing w:line="40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部分学生失分的主要原因是：基本知识掌握不扎实，对于分数所表示的具体意义不理解，空间想象能力较。例如第</w:t>
            </w:r>
            <w:r>
              <w:rPr>
                <w:rFonts w:ascii="宋体" w:hAnsi="宋体" w:cs="宋体" w:hint="eastAsia"/>
                <w:b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szCs w:val="21"/>
              </w:rPr>
              <w:t>、</w:t>
            </w:r>
            <w:r>
              <w:rPr>
                <w:rFonts w:ascii="宋体" w:hAnsi="宋体" w:cs="宋体" w:hint="eastAsia"/>
                <w:b/>
                <w:szCs w:val="21"/>
              </w:rPr>
              <w:t>5</w:t>
            </w:r>
            <w:r>
              <w:rPr>
                <w:rFonts w:ascii="宋体" w:hAnsi="宋体" w:cs="宋体" w:hint="eastAsia"/>
                <w:b/>
                <w:szCs w:val="21"/>
              </w:rPr>
              <w:t>题，对于题中的分数不能理解，第</w:t>
            </w:r>
            <w:r>
              <w:rPr>
                <w:rFonts w:ascii="宋体" w:hAnsi="宋体" w:cs="宋体" w:hint="eastAsia"/>
                <w:b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szCs w:val="21"/>
              </w:rPr>
              <w:t>题，对于表面涂色小正方体的规律不清清楚，第</w:t>
            </w:r>
            <w:r>
              <w:rPr>
                <w:rFonts w:ascii="宋体" w:hAnsi="宋体" w:cs="宋体" w:hint="eastAsia"/>
                <w:b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szCs w:val="21"/>
              </w:rPr>
              <w:t>题中对于因数与</w:t>
            </w:r>
            <w:proofErr w:type="gramStart"/>
            <w:r>
              <w:rPr>
                <w:rFonts w:ascii="宋体" w:hAnsi="宋体" w:cs="宋体" w:hint="eastAsia"/>
                <w:b/>
                <w:szCs w:val="21"/>
              </w:rPr>
              <w:t>积之间</w:t>
            </w:r>
            <w:proofErr w:type="gramEnd"/>
            <w:r>
              <w:rPr>
                <w:rFonts w:ascii="宋体" w:hAnsi="宋体" w:cs="宋体" w:hint="eastAsia"/>
                <w:b/>
                <w:szCs w:val="21"/>
              </w:rPr>
              <w:t>的变化规律掌握不牢，也不会用</w:t>
            </w:r>
            <w:proofErr w:type="gramStart"/>
            <w:r>
              <w:rPr>
                <w:rFonts w:ascii="宋体" w:hAnsi="宋体" w:cs="宋体" w:hint="eastAsia"/>
                <w:b/>
                <w:szCs w:val="21"/>
              </w:rPr>
              <w:t>例举</w:t>
            </w:r>
            <w:proofErr w:type="gramEnd"/>
            <w:r>
              <w:rPr>
                <w:rFonts w:ascii="宋体" w:hAnsi="宋体" w:cs="宋体" w:hint="eastAsia"/>
                <w:b/>
                <w:szCs w:val="21"/>
              </w:rPr>
              <w:t>的方法帮助自己去解决问题。</w:t>
            </w:r>
          </w:p>
        </w:tc>
      </w:tr>
      <w:tr w:rsidR="00BD0EF3" w:rsidTr="00D657C1">
        <w:trPr>
          <w:trHeight w:val="1450"/>
        </w:trPr>
        <w:tc>
          <w:tcPr>
            <w:tcW w:w="738" w:type="dxa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图形与计算</w:t>
            </w:r>
          </w:p>
        </w:tc>
        <w:tc>
          <w:tcPr>
            <w:tcW w:w="910" w:type="dxa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1062</w:t>
            </w:r>
          </w:p>
        </w:tc>
        <w:tc>
          <w:tcPr>
            <w:tcW w:w="1029" w:type="dxa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983</w:t>
            </w:r>
          </w:p>
        </w:tc>
        <w:tc>
          <w:tcPr>
            <w:tcW w:w="896" w:type="dxa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92.6%</w:t>
            </w:r>
          </w:p>
        </w:tc>
        <w:tc>
          <w:tcPr>
            <w:tcW w:w="11074" w:type="dxa"/>
            <w:vAlign w:val="center"/>
          </w:tcPr>
          <w:p w:rsidR="00BD0EF3" w:rsidRDefault="00D04F80" w:rsidP="00D657C1">
            <w:pPr>
              <w:widowControl/>
              <w:spacing w:line="40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此类题大部分学生掌握都较好，只有少数学生由于对分数乘除法的意义不能完全理解导致错误。如第</w:t>
            </w:r>
            <w:r>
              <w:rPr>
                <w:rFonts w:ascii="宋体" w:hAnsi="宋体" w:cs="宋体" w:hint="eastAsia"/>
                <w:b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szCs w:val="21"/>
              </w:rPr>
              <w:t>题中不理解基本的数量关系，不理解包含除法的意义，</w:t>
            </w:r>
            <w:proofErr w:type="gramStart"/>
            <w:r>
              <w:rPr>
                <w:rFonts w:ascii="宋体" w:hAnsi="宋体" w:cs="宋体" w:hint="eastAsia"/>
                <w:b/>
                <w:szCs w:val="21"/>
              </w:rPr>
              <w:t>第</w:t>
            </w:r>
            <w:r>
              <w:rPr>
                <w:rFonts w:ascii="宋体" w:hAnsi="宋体" w:cs="宋体" w:hint="eastAsia"/>
                <w:b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szCs w:val="21"/>
              </w:rPr>
              <w:t>题不理解</w:t>
            </w:r>
            <w:proofErr w:type="gramEnd"/>
            <w:r>
              <w:rPr>
                <w:rFonts w:ascii="宋体" w:hAnsi="宋体" w:cs="宋体" w:hint="eastAsia"/>
                <w:b/>
                <w:szCs w:val="21"/>
              </w:rPr>
              <w:t>分数乘法的意义，</w:t>
            </w:r>
            <w:proofErr w:type="gramStart"/>
            <w:r>
              <w:rPr>
                <w:rFonts w:ascii="宋体" w:hAnsi="宋体" w:cs="宋体" w:hint="eastAsia"/>
                <w:b/>
                <w:szCs w:val="21"/>
              </w:rPr>
              <w:t>第</w:t>
            </w:r>
            <w:r>
              <w:rPr>
                <w:rFonts w:ascii="宋体" w:hAnsi="宋体" w:cs="宋体" w:hint="eastAsia"/>
                <w:b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szCs w:val="21"/>
              </w:rPr>
              <w:t>题不理解</w:t>
            </w:r>
            <w:proofErr w:type="gramEnd"/>
            <w:r>
              <w:rPr>
                <w:rFonts w:ascii="宋体" w:hAnsi="宋体" w:cs="宋体" w:hint="eastAsia"/>
                <w:b/>
                <w:szCs w:val="21"/>
              </w:rPr>
              <w:t>周长的意义与比的意义。</w:t>
            </w:r>
          </w:p>
        </w:tc>
      </w:tr>
      <w:tr w:rsidR="00BD0EF3">
        <w:trPr>
          <w:trHeight w:val="1536"/>
        </w:trPr>
        <w:tc>
          <w:tcPr>
            <w:tcW w:w="738" w:type="dxa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解决</w:t>
            </w:r>
            <w:proofErr w:type="gramStart"/>
            <w:r>
              <w:rPr>
                <w:rFonts w:ascii="宋体" w:hint="eastAsia"/>
                <w:b/>
                <w:szCs w:val="21"/>
              </w:rPr>
              <w:t>实际问</w:t>
            </w:r>
            <w:proofErr w:type="gramEnd"/>
            <w:r>
              <w:rPr>
                <w:rFonts w:ascii="宋体" w:hint="eastAsia"/>
                <w:b/>
                <w:szCs w:val="21"/>
              </w:rPr>
              <w:t xml:space="preserve"> </w:t>
            </w:r>
            <w:r>
              <w:rPr>
                <w:rFonts w:ascii="宋体" w:hint="eastAsia"/>
                <w:b/>
                <w:szCs w:val="21"/>
              </w:rPr>
              <w:t>题</w:t>
            </w:r>
          </w:p>
        </w:tc>
        <w:tc>
          <w:tcPr>
            <w:tcW w:w="910" w:type="dxa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3894</w:t>
            </w:r>
          </w:p>
        </w:tc>
        <w:tc>
          <w:tcPr>
            <w:tcW w:w="1029" w:type="dxa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3386</w:t>
            </w:r>
          </w:p>
        </w:tc>
        <w:tc>
          <w:tcPr>
            <w:tcW w:w="896" w:type="dxa"/>
            <w:vAlign w:val="center"/>
          </w:tcPr>
          <w:p w:rsidR="00BD0EF3" w:rsidRDefault="00D04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87.0%</w:t>
            </w:r>
          </w:p>
        </w:tc>
        <w:tc>
          <w:tcPr>
            <w:tcW w:w="11074" w:type="dxa"/>
          </w:tcPr>
          <w:p w:rsidR="00BD0EF3" w:rsidRDefault="00D04F80">
            <w:pPr>
              <w:spacing w:line="440" w:lineRule="exac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本题失分原因主要有三个，</w:t>
            </w:r>
            <w:r>
              <w:rPr>
                <w:rFonts w:ascii="宋体" w:hint="eastAsia"/>
                <w:b/>
                <w:szCs w:val="21"/>
              </w:rPr>
              <w:t>1</w:t>
            </w:r>
            <w:r w:rsidR="00D657C1">
              <w:rPr>
                <w:rFonts w:ascii="宋体" w:hint="eastAsia"/>
                <w:b/>
                <w:szCs w:val="21"/>
              </w:rPr>
              <w:t>.</w:t>
            </w:r>
            <w:r>
              <w:rPr>
                <w:rFonts w:ascii="宋体" w:hint="eastAsia"/>
                <w:b/>
                <w:szCs w:val="21"/>
              </w:rPr>
              <w:t>审题不清，如第</w:t>
            </w:r>
            <w:r>
              <w:rPr>
                <w:rFonts w:ascii="宋体" w:hint="eastAsia"/>
                <w:b/>
                <w:szCs w:val="21"/>
              </w:rPr>
              <w:t>5</w:t>
            </w:r>
            <w:r>
              <w:rPr>
                <w:rFonts w:ascii="宋体" w:hint="eastAsia"/>
                <w:b/>
                <w:szCs w:val="21"/>
              </w:rPr>
              <w:t>题中</w:t>
            </w:r>
            <w:r>
              <w:rPr>
                <w:rFonts w:ascii="宋体" w:hint="eastAsia"/>
                <w:b/>
                <w:szCs w:val="21"/>
              </w:rPr>
              <w:t>10%</w:t>
            </w:r>
            <w:r>
              <w:rPr>
                <w:rFonts w:ascii="宋体" w:hint="eastAsia"/>
                <w:b/>
                <w:szCs w:val="21"/>
              </w:rPr>
              <w:t>是谁的</w:t>
            </w:r>
            <w:r>
              <w:rPr>
                <w:rFonts w:ascii="宋体" w:hint="eastAsia"/>
                <w:b/>
                <w:szCs w:val="21"/>
              </w:rPr>
              <w:t>10%</w:t>
            </w:r>
            <w:proofErr w:type="gramStart"/>
            <w:r>
              <w:rPr>
                <w:rFonts w:ascii="宋体" w:hint="eastAsia"/>
                <w:b/>
                <w:szCs w:val="21"/>
              </w:rPr>
              <w:t>审题没</w:t>
            </w:r>
            <w:proofErr w:type="gramEnd"/>
            <w:r>
              <w:rPr>
                <w:rFonts w:ascii="宋体" w:hint="eastAsia"/>
                <w:b/>
                <w:szCs w:val="21"/>
              </w:rPr>
              <w:t>审清，第</w:t>
            </w:r>
            <w:r>
              <w:rPr>
                <w:rFonts w:ascii="宋体" w:hint="eastAsia"/>
                <w:b/>
                <w:szCs w:val="21"/>
              </w:rPr>
              <w:t>6</w:t>
            </w:r>
            <w:r>
              <w:rPr>
                <w:rFonts w:ascii="宋体" w:hint="eastAsia"/>
                <w:b/>
                <w:szCs w:val="21"/>
              </w:rPr>
              <w:t>题中的优惠</w:t>
            </w:r>
            <w:r>
              <w:rPr>
                <w:rFonts w:ascii="宋体" w:hint="eastAsia"/>
                <w:b/>
                <w:szCs w:val="21"/>
              </w:rPr>
              <w:t>10%</w:t>
            </w:r>
            <w:r>
              <w:rPr>
                <w:rFonts w:ascii="宋体" w:hint="eastAsia"/>
                <w:b/>
                <w:szCs w:val="21"/>
              </w:rPr>
              <w:t>是便宜</w:t>
            </w:r>
            <w:r>
              <w:rPr>
                <w:rFonts w:ascii="宋体" w:hint="eastAsia"/>
                <w:b/>
                <w:szCs w:val="21"/>
              </w:rPr>
              <w:t>10%</w:t>
            </w:r>
            <w:r>
              <w:rPr>
                <w:rFonts w:ascii="宋体" w:hint="eastAsia"/>
                <w:b/>
                <w:szCs w:val="21"/>
              </w:rPr>
              <w:t>呢还是按原价的</w:t>
            </w:r>
            <w:r>
              <w:rPr>
                <w:rFonts w:ascii="宋体" w:hint="eastAsia"/>
                <w:b/>
                <w:szCs w:val="21"/>
              </w:rPr>
              <w:t>10%</w:t>
            </w:r>
            <w:r>
              <w:rPr>
                <w:rFonts w:ascii="宋体" w:hint="eastAsia"/>
                <w:b/>
                <w:szCs w:val="21"/>
              </w:rPr>
              <w:t>审不清。</w:t>
            </w:r>
            <w:r>
              <w:rPr>
                <w:rFonts w:ascii="宋体" w:hint="eastAsia"/>
                <w:b/>
                <w:szCs w:val="21"/>
              </w:rPr>
              <w:t>2</w:t>
            </w:r>
            <w:r w:rsidR="00D657C1">
              <w:rPr>
                <w:rFonts w:ascii="宋体" w:hint="eastAsia"/>
                <w:b/>
                <w:szCs w:val="21"/>
              </w:rPr>
              <w:t>.</w:t>
            </w:r>
            <w:r>
              <w:rPr>
                <w:rFonts w:ascii="宋体" w:hint="eastAsia"/>
                <w:b/>
                <w:szCs w:val="21"/>
              </w:rPr>
              <w:t>空间想象能力弱，如第</w:t>
            </w:r>
            <w:r>
              <w:rPr>
                <w:rFonts w:ascii="宋体" w:hint="eastAsia"/>
                <w:b/>
                <w:szCs w:val="21"/>
              </w:rPr>
              <w:t>4</w:t>
            </w:r>
            <w:r>
              <w:rPr>
                <w:rFonts w:ascii="宋体" w:hint="eastAsia"/>
                <w:b/>
                <w:szCs w:val="21"/>
              </w:rPr>
              <w:t>题中的第</w:t>
            </w:r>
            <w:r>
              <w:rPr>
                <w:rFonts w:ascii="宋体" w:hint="eastAsia"/>
                <w:b/>
                <w:szCs w:val="21"/>
              </w:rPr>
              <w:t>2</w:t>
            </w:r>
            <w:r>
              <w:rPr>
                <w:rFonts w:ascii="宋体" w:hint="eastAsia"/>
                <w:b/>
                <w:szCs w:val="21"/>
              </w:rPr>
              <w:t>小题，想象不出求水草等的体积是求什么？上升的水在容器内是什么形状，长宽高找不到。</w:t>
            </w:r>
            <w:r>
              <w:rPr>
                <w:rFonts w:ascii="宋体" w:hint="eastAsia"/>
                <w:b/>
                <w:szCs w:val="21"/>
              </w:rPr>
              <w:t>3</w:t>
            </w:r>
            <w:r w:rsidR="00D657C1">
              <w:rPr>
                <w:rFonts w:ascii="宋体" w:hint="eastAsia"/>
                <w:b/>
                <w:szCs w:val="21"/>
              </w:rPr>
              <w:t>.</w:t>
            </w:r>
            <w:r>
              <w:rPr>
                <w:rFonts w:ascii="宋体" w:hint="eastAsia"/>
                <w:b/>
                <w:szCs w:val="21"/>
              </w:rPr>
              <w:t>分不清分数表示的两种意义，如第</w:t>
            </w:r>
            <w:r>
              <w:rPr>
                <w:rFonts w:ascii="宋体" w:hint="eastAsia"/>
                <w:b/>
                <w:szCs w:val="21"/>
              </w:rPr>
              <w:t>2</w:t>
            </w:r>
            <w:r>
              <w:rPr>
                <w:rFonts w:ascii="宋体" w:hint="eastAsia"/>
                <w:b/>
                <w:szCs w:val="21"/>
              </w:rPr>
              <w:t>题中的分数，部分学生当分率来做，分不清是具体数量。</w:t>
            </w:r>
          </w:p>
        </w:tc>
      </w:tr>
    </w:tbl>
    <w:p w:rsidR="00BD0EF3" w:rsidRDefault="00BD0EF3">
      <w:pPr>
        <w:spacing w:line="440" w:lineRule="exact"/>
        <w:rPr>
          <w:rFonts w:ascii="宋体"/>
          <w:b/>
          <w:szCs w:val="21"/>
        </w:rPr>
      </w:pPr>
    </w:p>
    <w:p w:rsidR="00BD0EF3" w:rsidRDefault="00BD0EF3">
      <w:pPr>
        <w:widowControl/>
        <w:jc w:val="left"/>
      </w:pPr>
    </w:p>
    <w:p w:rsidR="00BD0EF3" w:rsidRDefault="00D04F80">
      <w:pPr>
        <w:widowControl/>
        <w:spacing w:line="400" w:lineRule="exact"/>
        <w:jc w:val="left"/>
        <w:rPr>
          <w:rFonts w:cs="宋体"/>
          <w:b/>
          <w:bCs/>
          <w:kern w:val="0"/>
          <w:sz w:val="24"/>
        </w:rPr>
      </w:pPr>
      <w:r>
        <w:rPr>
          <w:rFonts w:cs="宋体" w:hint="eastAsia"/>
          <w:b/>
          <w:bCs/>
          <w:kern w:val="0"/>
          <w:sz w:val="24"/>
        </w:rPr>
        <w:t>三、成效分析</w:t>
      </w:r>
    </w:p>
    <w:p w:rsidR="00BD0EF3" w:rsidRPr="00024605" w:rsidRDefault="00D04F80">
      <w:pPr>
        <w:spacing w:line="360" w:lineRule="auto"/>
        <w:rPr>
          <w:rFonts w:hAnsi="宋体"/>
          <w:b/>
          <w:sz w:val="24"/>
        </w:rPr>
      </w:pPr>
      <w:r>
        <w:rPr>
          <w:rFonts w:ascii="宋体" w:hAnsi="宋体" w:cs="宋体" w:hint="eastAsia"/>
          <w:kern w:val="0"/>
          <w:sz w:val="24"/>
          <w:szCs w:val="28"/>
        </w:rPr>
        <w:t>1</w:t>
      </w:r>
      <w:r>
        <w:rPr>
          <w:rFonts w:ascii="宋体" w:hAnsi="宋体" w:cs="宋体" w:hint="eastAsia"/>
          <w:kern w:val="0"/>
          <w:sz w:val="24"/>
          <w:szCs w:val="28"/>
        </w:rPr>
        <w:t>．</w:t>
      </w:r>
      <w:r>
        <w:rPr>
          <w:rFonts w:hAnsi="宋体"/>
          <w:b/>
          <w:sz w:val="24"/>
        </w:rPr>
        <w:t>优势分析</w:t>
      </w:r>
      <w:r>
        <w:rPr>
          <w:rFonts w:hAnsi="宋体" w:hint="eastAsia"/>
          <w:b/>
          <w:sz w:val="24"/>
        </w:rPr>
        <w:t>：</w:t>
      </w:r>
      <w:r>
        <w:rPr>
          <w:rFonts w:hAnsi="宋体" w:hint="eastAsia"/>
          <w:b/>
          <w:sz w:val="24"/>
        </w:rPr>
        <w:t>计算类较好，只需强化一些习惯培养即可；</w:t>
      </w:r>
      <w:r w:rsidR="00024605">
        <w:rPr>
          <w:rFonts w:hint="eastAsia"/>
          <w:b/>
          <w:bCs/>
          <w:sz w:val="24"/>
        </w:rPr>
        <w:t>基础掌握的比较牢靠，</w:t>
      </w:r>
      <w:r>
        <w:rPr>
          <w:rFonts w:hint="eastAsia"/>
          <w:b/>
          <w:bCs/>
          <w:sz w:val="24"/>
        </w:rPr>
        <w:t>解决问题的习惯养成的比较好，学生总体的数学思维一般。</w:t>
      </w:r>
    </w:p>
    <w:p w:rsidR="00024605" w:rsidRDefault="00D04F80"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．存在问题分析及改进策略：</w:t>
      </w:r>
    </w:p>
    <w:p w:rsidR="00BD0EF3" w:rsidRDefault="00D04F80" w:rsidP="00024605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问题：</w:t>
      </w:r>
      <w:r>
        <w:rPr>
          <w:rFonts w:hint="eastAsia"/>
          <w:b/>
          <w:sz w:val="24"/>
        </w:rPr>
        <w:t>1</w:t>
      </w:r>
      <w:r w:rsidR="00024605">
        <w:rPr>
          <w:rFonts w:hint="eastAsia"/>
          <w:b/>
          <w:sz w:val="24"/>
        </w:rPr>
        <w:t>.</w:t>
      </w:r>
      <w:r>
        <w:rPr>
          <w:rFonts w:hint="eastAsia"/>
          <w:b/>
          <w:sz w:val="24"/>
        </w:rPr>
        <w:t>审题不清，部分学生看不清题目要求，不是</w:t>
      </w:r>
      <w:proofErr w:type="gramStart"/>
      <w:r>
        <w:rPr>
          <w:rFonts w:hint="eastAsia"/>
          <w:b/>
          <w:sz w:val="24"/>
        </w:rPr>
        <w:t>漏求就是</w:t>
      </w:r>
      <w:proofErr w:type="gramEnd"/>
      <w:r>
        <w:rPr>
          <w:rFonts w:hint="eastAsia"/>
          <w:b/>
          <w:sz w:val="24"/>
        </w:rPr>
        <w:t>求错，失分较大</w:t>
      </w:r>
      <w:r w:rsidR="00024605">
        <w:rPr>
          <w:rFonts w:hint="eastAsia"/>
          <w:b/>
          <w:sz w:val="24"/>
        </w:rPr>
        <w:t>。</w:t>
      </w:r>
    </w:p>
    <w:p w:rsidR="00BD0EF3" w:rsidRDefault="00D04F80">
      <w:pPr>
        <w:widowControl/>
        <w:spacing w:line="440" w:lineRule="exact"/>
        <w:jc w:val="left"/>
        <w:rPr>
          <w:b/>
          <w:bCs/>
          <w:sz w:val="24"/>
        </w:rPr>
      </w:pPr>
      <w:r>
        <w:rPr>
          <w:rFonts w:hint="eastAsia"/>
          <w:szCs w:val="28"/>
        </w:rPr>
        <w:t xml:space="preserve">     </w:t>
      </w:r>
      <w:r w:rsidR="00024605">
        <w:rPr>
          <w:rFonts w:hint="eastAsia"/>
          <w:szCs w:val="28"/>
        </w:rPr>
        <w:t xml:space="preserve">       </w:t>
      </w:r>
      <w:r>
        <w:rPr>
          <w:rFonts w:hint="eastAsia"/>
          <w:b/>
          <w:bCs/>
          <w:sz w:val="24"/>
        </w:rPr>
        <w:t>2</w:t>
      </w:r>
      <w:r w:rsidR="00024605">
        <w:rPr>
          <w:rFonts w:hint="eastAsia"/>
          <w:b/>
          <w:bCs/>
          <w:sz w:val="24"/>
        </w:rPr>
        <w:t>.</w:t>
      </w:r>
      <w:r>
        <w:rPr>
          <w:rFonts w:hint="eastAsia"/>
          <w:b/>
          <w:bCs/>
          <w:sz w:val="24"/>
        </w:rPr>
        <w:t>自主分析问题的能力还是比较欠缺，不能灵活变通。</w:t>
      </w:r>
    </w:p>
    <w:p w:rsidR="00BD0EF3" w:rsidRDefault="00024605">
      <w:pPr>
        <w:widowControl/>
        <w:spacing w:line="440" w:lineRule="exact"/>
        <w:jc w:val="left"/>
        <w:rPr>
          <w:b/>
          <w:bCs/>
          <w:sz w:val="24"/>
        </w:rPr>
      </w:pPr>
      <w:r>
        <w:rPr>
          <w:rFonts w:hint="eastAsia"/>
          <w:szCs w:val="28"/>
        </w:rPr>
        <w:t xml:space="preserve">     </w:t>
      </w:r>
      <w:r w:rsidR="00D04F80">
        <w:rPr>
          <w:rFonts w:hint="eastAsia"/>
          <w:b/>
          <w:bCs/>
          <w:sz w:val="24"/>
        </w:rPr>
        <w:t>策略：</w:t>
      </w:r>
      <w:r w:rsidR="00D04F80"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.</w:t>
      </w:r>
      <w:r w:rsidR="00D04F80">
        <w:rPr>
          <w:rFonts w:hint="eastAsia"/>
          <w:b/>
          <w:bCs/>
          <w:sz w:val="24"/>
        </w:rPr>
        <w:t>平时教学要重视培养学生答题作业习惯；</w:t>
      </w:r>
    </w:p>
    <w:p w:rsidR="00BD0EF3" w:rsidRDefault="00D04F80">
      <w:pPr>
        <w:widowControl/>
        <w:spacing w:line="440" w:lineRule="exact"/>
        <w:jc w:val="left"/>
        <w:rPr>
          <w:b/>
          <w:bCs/>
          <w:sz w:val="24"/>
        </w:rPr>
      </w:pPr>
      <w:r>
        <w:rPr>
          <w:rFonts w:hint="eastAsia"/>
          <w:sz w:val="24"/>
        </w:rPr>
        <w:t xml:space="preserve">           </w:t>
      </w:r>
      <w:r>
        <w:rPr>
          <w:rFonts w:hint="eastAsia"/>
          <w:b/>
          <w:bCs/>
          <w:sz w:val="24"/>
        </w:rPr>
        <w:t>2</w:t>
      </w:r>
      <w:r w:rsidR="00024605">
        <w:rPr>
          <w:rFonts w:hint="eastAsia"/>
          <w:b/>
          <w:bCs/>
          <w:sz w:val="24"/>
        </w:rPr>
        <w:t>.</w:t>
      </w:r>
      <w:r>
        <w:rPr>
          <w:rFonts w:hint="eastAsia"/>
          <w:b/>
          <w:bCs/>
          <w:sz w:val="24"/>
        </w:rPr>
        <w:t>教学中要举一反三，培养学生的思维能力，渗透数学方法。</w:t>
      </w:r>
    </w:p>
    <w:p w:rsidR="00BD0EF3" w:rsidRDefault="00D04F80">
      <w:pPr>
        <w:rPr>
          <w:b/>
          <w:sz w:val="24"/>
        </w:rPr>
      </w:pPr>
      <w:r>
        <w:rPr>
          <w:rFonts w:hint="eastAsia"/>
          <w:sz w:val="24"/>
        </w:rPr>
        <w:t xml:space="preserve">           </w:t>
      </w:r>
      <w:r>
        <w:rPr>
          <w:rFonts w:hint="eastAsia"/>
          <w:b/>
          <w:sz w:val="24"/>
        </w:rPr>
        <w:t>3</w:t>
      </w:r>
      <w:r w:rsidR="00024605">
        <w:rPr>
          <w:rFonts w:hint="eastAsia"/>
          <w:b/>
          <w:sz w:val="24"/>
        </w:rPr>
        <w:t>.</w:t>
      </w:r>
      <w:r>
        <w:rPr>
          <w:rFonts w:hint="eastAsia"/>
          <w:b/>
          <w:sz w:val="24"/>
        </w:rPr>
        <w:t>要加强学生四</w:t>
      </w:r>
      <w:proofErr w:type="gramStart"/>
      <w:r>
        <w:rPr>
          <w:rFonts w:hint="eastAsia"/>
          <w:b/>
          <w:sz w:val="24"/>
        </w:rPr>
        <w:t>基能力</w:t>
      </w:r>
      <w:proofErr w:type="gramEnd"/>
      <w:r>
        <w:rPr>
          <w:rFonts w:hint="eastAsia"/>
          <w:b/>
          <w:sz w:val="24"/>
        </w:rPr>
        <w:t>的培养</w:t>
      </w:r>
      <w:bookmarkStart w:id="0" w:name="_GoBack"/>
      <w:bookmarkEnd w:id="0"/>
    </w:p>
    <w:sectPr w:rsidR="00BD0EF3" w:rsidSect="00BD0EF3">
      <w:headerReference w:type="default" r:id="rId7"/>
      <w:pgSz w:w="16838" w:h="11906" w:orient="landscape"/>
      <w:pgMar w:top="851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F80" w:rsidRDefault="00D04F80" w:rsidP="00BD0EF3">
      <w:r>
        <w:separator/>
      </w:r>
    </w:p>
  </w:endnote>
  <w:endnote w:type="continuationSeparator" w:id="0">
    <w:p w:rsidR="00D04F80" w:rsidRDefault="00D04F80" w:rsidP="00BD0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F80" w:rsidRDefault="00D04F80" w:rsidP="00BD0EF3">
      <w:r>
        <w:separator/>
      </w:r>
    </w:p>
  </w:footnote>
  <w:footnote w:type="continuationSeparator" w:id="0">
    <w:p w:rsidR="00D04F80" w:rsidRDefault="00D04F80" w:rsidP="00BD0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EF3" w:rsidRDefault="00BD0EF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0076DDD"/>
    <w:rsid w:val="00024605"/>
    <w:rsid w:val="009E1DF9"/>
    <w:rsid w:val="00BD0EF3"/>
    <w:rsid w:val="00C855AC"/>
    <w:rsid w:val="00D04F80"/>
    <w:rsid w:val="00D657C1"/>
    <w:rsid w:val="00D85021"/>
    <w:rsid w:val="00DC2E44"/>
    <w:rsid w:val="00E02414"/>
    <w:rsid w:val="00E25601"/>
    <w:rsid w:val="00E25676"/>
    <w:rsid w:val="00F75627"/>
    <w:rsid w:val="030D356D"/>
    <w:rsid w:val="06162D4B"/>
    <w:rsid w:val="08014FD3"/>
    <w:rsid w:val="0C0E0AC6"/>
    <w:rsid w:val="0D542075"/>
    <w:rsid w:val="16F63B17"/>
    <w:rsid w:val="1D3B3BFB"/>
    <w:rsid w:val="2209568A"/>
    <w:rsid w:val="27275B0E"/>
    <w:rsid w:val="2AEF605B"/>
    <w:rsid w:val="3246723C"/>
    <w:rsid w:val="3F6578C6"/>
    <w:rsid w:val="40537DB0"/>
    <w:rsid w:val="457C4341"/>
    <w:rsid w:val="5B7A701D"/>
    <w:rsid w:val="5E523E81"/>
    <w:rsid w:val="635D64E3"/>
    <w:rsid w:val="6D5612A1"/>
    <w:rsid w:val="70076DDD"/>
    <w:rsid w:val="73137547"/>
    <w:rsid w:val="77325694"/>
    <w:rsid w:val="7801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E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D0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BD0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D0EF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219</Words>
  <Characters>1252</Characters>
  <Application>Microsoft Office Word</Application>
  <DocSecurity>0</DocSecurity>
  <Lines>10</Lines>
  <Paragraphs>2</Paragraphs>
  <ScaleCrop>false</ScaleCrop>
  <Company>HP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2018-12-17T08:02:00Z</cp:lastPrinted>
  <dcterms:created xsi:type="dcterms:W3CDTF">2019-01-23T02:26:00Z</dcterms:created>
  <dcterms:modified xsi:type="dcterms:W3CDTF">2019-01-24T02:01:00Z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